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D1" w:rsidRDefault="00300BD1" w:rsidP="00300BD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300BD1" w:rsidRDefault="00300BD1" w:rsidP="00300BD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300BD1" w:rsidRDefault="00300BD1" w:rsidP="00300B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ЮРЬЕВ-ПОЛЬСКИЙ РАЙОН</w:t>
      </w:r>
    </w:p>
    <w:p w:rsidR="00300BD1" w:rsidRDefault="00300BD1" w:rsidP="00300BD1">
      <w:pPr>
        <w:rPr>
          <w:rFonts w:ascii="Times New Roman" w:hAnsi="Times New Roman"/>
        </w:rPr>
      </w:pPr>
    </w:p>
    <w:p w:rsidR="00300BD1" w:rsidRDefault="00300BD1" w:rsidP="00300B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00BD1" w:rsidRDefault="00300BD1" w:rsidP="00300BD1">
      <w:pPr>
        <w:rPr>
          <w:rFonts w:ascii="Times New Roman" w:hAnsi="Times New Roman"/>
        </w:rPr>
      </w:pPr>
    </w:p>
    <w:p w:rsidR="00300BD1" w:rsidRDefault="00300BD1" w:rsidP="00300B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00BD1" w:rsidRDefault="00300BD1" w:rsidP="00300BD1">
      <w:pPr>
        <w:rPr>
          <w:rFonts w:ascii="Times New Roman" w:hAnsi="Times New Roman"/>
        </w:rPr>
      </w:pPr>
    </w:p>
    <w:p w:rsidR="00300BD1" w:rsidRDefault="00300BD1" w:rsidP="00300BD1">
      <w:pPr>
        <w:rPr>
          <w:rFonts w:ascii="Times New Roman" w:hAnsi="Times New Roman"/>
        </w:rPr>
      </w:pPr>
    </w:p>
    <w:p w:rsidR="00300BD1" w:rsidRDefault="00300BD1" w:rsidP="00300BD1">
      <w:pPr>
        <w:rPr>
          <w:rFonts w:ascii="Times New Roman" w:hAnsi="Times New Roman"/>
        </w:rPr>
      </w:pPr>
    </w:p>
    <w:p w:rsidR="00300BD1" w:rsidRDefault="00300BD1" w:rsidP="00300BD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F450DB" w:rsidRDefault="00986C80" w:rsidP="00882580">
      <w:pPr>
        <w:pStyle w:val="1"/>
        <w:shd w:val="clear" w:color="auto" w:fill="auto"/>
        <w:spacing w:after="480"/>
        <w:ind w:right="4636" w:firstLine="0"/>
        <w:jc w:val="both"/>
      </w:pPr>
      <w:r>
        <w:rPr>
          <w:i/>
          <w:iCs/>
        </w:rPr>
        <w:t>Об утверждении административного регламента предоставления муниципальной услуги «</w:t>
      </w:r>
      <w:r w:rsidR="001C0A7D" w:rsidRPr="001C0A7D">
        <w:rPr>
          <w:i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Pr="001C0A7D">
        <w:rPr>
          <w:i/>
          <w:iCs/>
        </w:rPr>
        <w:t>на территории</w:t>
      </w:r>
      <w:r>
        <w:rPr>
          <w:i/>
          <w:iCs/>
        </w:rPr>
        <w:t xml:space="preserve"> муниципального образования </w:t>
      </w:r>
      <w:r w:rsidR="00300BD1">
        <w:rPr>
          <w:i/>
          <w:iCs/>
        </w:rPr>
        <w:t>Юрьев – Польский район</w:t>
      </w:r>
      <w:r>
        <w:rPr>
          <w:i/>
          <w:iCs/>
        </w:rPr>
        <w:t>»</w:t>
      </w:r>
    </w:p>
    <w:p w:rsidR="00F450DB" w:rsidRDefault="00986C80" w:rsidP="00882580">
      <w:pPr>
        <w:pStyle w:val="20"/>
        <w:shd w:val="clear" w:color="auto" w:fill="auto"/>
        <w:jc w:val="both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</w:t>
      </w:r>
      <w:r w:rsidR="00882580" w:rsidRPr="00882580">
        <w:t xml:space="preserve"> </w:t>
      </w:r>
      <w:r w:rsidR="00882580">
        <w:t xml:space="preserve">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оказания государственных услуг», </w:t>
      </w:r>
      <w:r>
        <w:t xml:space="preserve">Постановлением Правительства Российской Федерации </w:t>
      </w:r>
      <w:r w:rsidRPr="00882580">
        <w:t>от 20.07.2021 № 1228</w:t>
      </w:r>
      <w:r>
        <w:t xml:space="preserve">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Законом Владимирской области от 04.05.2018 № 49-ОЗ «Об организации транспортного обслуживания населения на территории Владимирской области», </w:t>
      </w:r>
      <w:r w:rsidR="00882580">
        <w:t>постановлением администрации муниципального образования Юрьев – Польский район от 26.08.2021 № 1063 «Порядок разработки и утверждения административных регламентов предоставления государственных или муниципальных услуг»,</w:t>
      </w:r>
      <w:r w:rsidR="00882580" w:rsidRPr="00882580">
        <w:t xml:space="preserve"> </w:t>
      </w:r>
      <w:r w:rsidR="00882580">
        <w:t>н</w:t>
      </w:r>
      <w:r w:rsidR="00882580" w:rsidRPr="007842C0">
        <w:rPr>
          <w:bCs/>
        </w:rPr>
        <w:t>а основании Устава муниципального образования Юрьев</w:t>
      </w:r>
      <w:r w:rsidR="00882580">
        <w:rPr>
          <w:bCs/>
        </w:rPr>
        <w:t xml:space="preserve"> – </w:t>
      </w:r>
      <w:r w:rsidR="00882580" w:rsidRPr="007842C0">
        <w:rPr>
          <w:bCs/>
        </w:rPr>
        <w:t>Польский</w:t>
      </w:r>
      <w:r w:rsidR="00882580">
        <w:rPr>
          <w:bCs/>
        </w:rPr>
        <w:t xml:space="preserve"> </w:t>
      </w:r>
      <w:r w:rsidR="00882580" w:rsidRPr="007842C0">
        <w:rPr>
          <w:bCs/>
        </w:rPr>
        <w:t>район</w:t>
      </w:r>
      <w:r>
        <w:t>, в целях повышения качества и доступности предоставляемых муниципальных услуг</w:t>
      </w:r>
      <w:r w:rsidR="00882580">
        <w:t xml:space="preserve">          </w:t>
      </w:r>
      <w:r>
        <w:t>п о с т а н о в л я ю:</w:t>
      </w:r>
    </w:p>
    <w:p w:rsidR="00F450DB" w:rsidRDefault="00986C80" w:rsidP="00882580">
      <w:pPr>
        <w:pStyle w:val="20"/>
        <w:numPr>
          <w:ilvl w:val="0"/>
          <w:numId w:val="1"/>
        </w:numPr>
        <w:shd w:val="clear" w:color="auto" w:fill="auto"/>
        <w:jc w:val="both"/>
      </w:pPr>
      <w:r>
        <w:t xml:space="preserve">Утвердить административный регламент предоставления </w:t>
      </w:r>
      <w:r>
        <w:lastRenderedPageBreak/>
        <w:t>муниципальной услуги «</w:t>
      </w:r>
      <w:r w:rsidR="00882580" w:rsidRPr="00882580"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882580">
        <w:t xml:space="preserve"> </w:t>
      </w:r>
      <w:r>
        <w:t xml:space="preserve">на территории муниципального образования </w:t>
      </w:r>
      <w:r w:rsidR="00882580">
        <w:t xml:space="preserve">Юрьев – Польский </w:t>
      </w:r>
      <w:r>
        <w:t>район» согласно приложению</w:t>
      </w:r>
      <w:r w:rsidR="00882580">
        <w:t xml:space="preserve"> к настоящему постановлению</w:t>
      </w:r>
      <w:r>
        <w:t>.</w:t>
      </w:r>
    </w:p>
    <w:p w:rsidR="00F450DB" w:rsidRDefault="00986C80">
      <w:pPr>
        <w:pStyle w:val="20"/>
        <w:numPr>
          <w:ilvl w:val="0"/>
          <w:numId w:val="1"/>
        </w:numPr>
        <w:shd w:val="clear" w:color="auto" w:fill="auto"/>
        <w:jc w:val="both"/>
      </w:pPr>
      <w:r>
        <w:t>Контроль за исполнением</w:t>
      </w:r>
      <w:r w:rsidR="00882580">
        <w:t xml:space="preserve"> настоящего</w:t>
      </w:r>
      <w:r>
        <w:t xml:space="preserve"> постановления возложить на </w:t>
      </w:r>
      <w:r w:rsidR="00882580">
        <w:t xml:space="preserve">заместителя главы администрации муниципального образования Юрьев – Польский район, </w:t>
      </w:r>
      <w:r>
        <w:t xml:space="preserve">начальника управления </w:t>
      </w:r>
      <w:r w:rsidR="00882580">
        <w:t xml:space="preserve">по </w:t>
      </w:r>
      <w:r>
        <w:t>развити</w:t>
      </w:r>
      <w:r w:rsidR="00882580">
        <w:t>ю инфраструктуры и ЖКХ, ГО и ЧС</w:t>
      </w:r>
      <w:r>
        <w:t>.</w:t>
      </w:r>
    </w:p>
    <w:p w:rsidR="00882580" w:rsidRDefault="00882580" w:rsidP="00882580">
      <w:pPr>
        <w:spacing w:after="6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 дня его официального опубликования и подлежит размещению на официальном сайте муниципального образования Юрьев – Польский район.</w:t>
      </w:r>
    </w:p>
    <w:p w:rsidR="00882580" w:rsidRDefault="00882580" w:rsidP="00882580">
      <w:pPr>
        <w:spacing w:after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Трофимов</w:t>
      </w:r>
    </w:p>
    <w:p w:rsidR="00882580" w:rsidRDefault="00882580" w:rsidP="00563CD8">
      <w:pPr>
        <w:pStyle w:val="10"/>
        <w:jc w:val="center"/>
        <w:sectPr w:rsidR="00882580" w:rsidSect="00882580">
          <w:headerReference w:type="even" r:id="rId7"/>
          <w:headerReference w:type="default" r:id="rId8"/>
          <w:pgSz w:w="11900" w:h="16840"/>
          <w:pgMar w:top="993" w:right="523" w:bottom="851" w:left="1374" w:header="0" w:footer="3" w:gutter="0"/>
          <w:cols w:space="720"/>
          <w:noEndnote/>
          <w:docGrid w:linePitch="360"/>
        </w:sectPr>
      </w:pPr>
    </w:p>
    <w:tbl>
      <w:tblPr>
        <w:tblW w:w="10097" w:type="dxa"/>
        <w:tblInd w:w="-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5"/>
        <w:gridCol w:w="992"/>
        <w:gridCol w:w="3969"/>
        <w:gridCol w:w="671"/>
      </w:tblGrid>
      <w:tr w:rsidR="00882580" w:rsidTr="00563CD8">
        <w:trPr>
          <w:trHeight w:val="475"/>
        </w:trPr>
        <w:tc>
          <w:tcPr>
            <w:tcW w:w="4465" w:type="dxa"/>
            <w:shd w:val="clear" w:color="auto" w:fill="auto"/>
          </w:tcPr>
          <w:p w:rsidR="00882580" w:rsidRDefault="00882580" w:rsidP="00563CD8">
            <w:pPr>
              <w:pStyle w:val="10"/>
              <w:jc w:val="center"/>
              <w:rPr>
                <w:sz w:val="28"/>
              </w:rPr>
            </w:pPr>
            <w:r>
              <w:lastRenderedPageBreak/>
              <w:br w:type="page"/>
            </w:r>
            <w:r>
              <w:rPr>
                <w:sz w:val="28"/>
              </w:rPr>
              <w:t>Завизировано:</w:t>
            </w:r>
          </w:p>
        </w:tc>
        <w:tc>
          <w:tcPr>
            <w:tcW w:w="992" w:type="dxa"/>
            <w:shd w:val="clear" w:color="auto" w:fill="auto"/>
          </w:tcPr>
          <w:p w:rsidR="00882580" w:rsidRDefault="00882580" w:rsidP="00563CD8">
            <w:pPr>
              <w:pStyle w:val="10"/>
              <w:snapToGrid w:val="0"/>
              <w:jc w:val="center"/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82580" w:rsidRDefault="00882580" w:rsidP="00563CD8">
            <w:pPr>
              <w:pStyle w:val="10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671" w:type="dxa"/>
            <w:shd w:val="clear" w:color="auto" w:fill="auto"/>
          </w:tcPr>
          <w:p w:rsidR="00882580" w:rsidRDefault="00882580" w:rsidP="00563CD8">
            <w:pPr>
              <w:snapToGrid w:val="0"/>
              <w:rPr>
                <w:sz w:val="28"/>
              </w:rPr>
            </w:pPr>
          </w:p>
        </w:tc>
      </w:tr>
      <w:tr w:rsidR="00882580" w:rsidTr="00563CD8">
        <w:tc>
          <w:tcPr>
            <w:tcW w:w="4465" w:type="dxa"/>
            <w:shd w:val="clear" w:color="auto" w:fill="auto"/>
          </w:tcPr>
          <w:p w:rsidR="00882580" w:rsidRDefault="00882580" w:rsidP="00563CD8">
            <w:pPr>
              <w:pStyle w:val="10"/>
              <w:rPr>
                <w:sz w:val="24"/>
              </w:rPr>
            </w:pPr>
            <w:r>
              <w:rPr>
                <w:sz w:val="24"/>
              </w:rPr>
              <w:t>Начальник управления делами</w:t>
            </w:r>
          </w:p>
          <w:p w:rsidR="00882580" w:rsidRDefault="00882580" w:rsidP="00563CD8">
            <w:pPr>
              <w:pStyle w:val="10"/>
              <w:ind w:right="180"/>
              <w:jc w:val="right"/>
              <w:rPr>
                <w:sz w:val="24"/>
              </w:rPr>
            </w:pPr>
          </w:p>
          <w:p w:rsidR="00882580" w:rsidRDefault="00882580" w:rsidP="00563CD8">
            <w:pPr>
              <w:pStyle w:val="10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О.В. Яшунина</w:t>
            </w:r>
          </w:p>
        </w:tc>
        <w:tc>
          <w:tcPr>
            <w:tcW w:w="992" w:type="dxa"/>
            <w:shd w:val="clear" w:color="auto" w:fill="auto"/>
          </w:tcPr>
          <w:p w:rsidR="00882580" w:rsidRDefault="00882580" w:rsidP="00563CD8">
            <w:pPr>
              <w:pStyle w:val="10"/>
              <w:snapToGrid w:val="0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82580" w:rsidRDefault="00882580" w:rsidP="00563CD8">
            <w:pPr>
              <w:pStyle w:val="10"/>
              <w:ind w:left="104" w:right="180"/>
              <w:jc w:val="both"/>
              <w:rPr>
                <w:sz w:val="24"/>
              </w:rPr>
            </w:pPr>
            <w:r>
              <w:rPr>
                <w:sz w:val="24"/>
              </w:rPr>
              <w:t>Зам. главы администрации муниципального образования Юрьев – Польский район, начальник управления по развитию инфраструктуры и ЖКХ, ГО и ЧС</w:t>
            </w:r>
          </w:p>
          <w:p w:rsidR="00882580" w:rsidRDefault="00882580" w:rsidP="00563CD8">
            <w:pPr>
              <w:pStyle w:val="10"/>
              <w:jc w:val="right"/>
              <w:rPr>
                <w:sz w:val="24"/>
              </w:rPr>
            </w:pPr>
          </w:p>
          <w:p w:rsidR="00882580" w:rsidRDefault="00882580" w:rsidP="00563CD8">
            <w:pPr>
              <w:pStyle w:val="10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П.И. Соболенко</w:t>
            </w:r>
          </w:p>
        </w:tc>
        <w:tc>
          <w:tcPr>
            <w:tcW w:w="671" w:type="dxa"/>
            <w:shd w:val="clear" w:color="auto" w:fill="auto"/>
          </w:tcPr>
          <w:p w:rsidR="00882580" w:rsidRDefault="00882580" w:rsidP="00563CD8">
            <w:pPr>
              <w:snapToGrid w:val="0"/>
            </w:pPr>
          </w:p>
        </w:tc>
      </w:tr>
      <w:tr w:rsidR="00882580" w:rsidTr="00563CD8">
        <w:tc>
          <w:tcPr>
            <w:tcW w:w="4465" w:type="dxa"/>
            <w:shd w:val="clear" w:color="auto" w:fill="auto"/>
          </w:tcPr>
          <w:p w:rsidR="00882580" w:rsidRDefault="00882580" w:rsidP="00563CD8">
            <w:pPr>
              <w:pStyle w:val="1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правовой и административной  работе</w:t>
            </w:r>
          </w:p>
          <w:p w:rsidR="00882580" w:rsidRDefault="00882580" w:rsidP="00563CD8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</w:p>
          <w:p w:rsidR="00882580" w:rsidRDefault="00882580" w:rsidP="00563CD8">
            <w:pPr>
              <w:pStyle w:val="1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Е.В. Коробченко</w:t>
            </w:r>
          </w:p>
        </w:tc>
        <w:tc>
          <w:tcPr>
            <w:tcW w:w="992" w:type="dxa"/>
            <w:shd w:val="clear" w:color="auto" w:fill="auto"/>
          </w:tcPr>
          <w:p w:rsidR="00882580" w:rsidRDefault="00882580" w:rsidP="00563CD8">
            <w:pPr>
              <w:pStyle w:val="10"/>
              <w:snapToGrid w:val="0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82580" w:rsidRDefault="00882580" w:rsidP="00563CD8">
            <w:pPr>
              <w:pStyle w:val="10"/>
              <w:jc w:val="right"/>
              <w:rPr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882580" w:rsidRDefault="00882580" w:rsidP="00563CD8">
            <w:pPr>
              <w:snapToGrid w:val="0"/>
            </w:pPr>
          </w:p>
        </w:tc>
      </w:tr>
      <w:tr w:rsidR="00882580" w:rsidTr="00563CD8">
        <w:tc>
          <w:tcPr>
            <w:tcW w:w="4465" w:type="dxa"/>
            <w:shd w:val="clear" w:color="auto" w:fill="auto"/>
          </w:tcPr>
          <w:p w:rsidR="00882580" w:rsidRDefault="00882580" w:rsidP="00563CD8">
            <w:pPr>
              <w:pStyle w:val="10"/>
              <w:snapToGrid w:val="0"/>
              <w:jc w:val="right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2580" w:rsidRDefault="00882580" w:rsidP="00563CD8">
            <w:pPr>
              <w:pStyle w:val="10"/>
              <w:snapToGrid w:val="0"/>
              <w:jc w:val="right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82580" w:rsidRDefault="00882580" w:rsidP="00563CD8">
            <w:pPr>
              <w:pStyle w:val="10"/>
              <w:snapToGrid w:val="0"/>
              <w:jc w:val="right"/>
              <w:rPr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882580" w:rsidRDefault="00882580" w:rsidP="00563CD8">
            <w:pPr>
              <w:snapToGrid w:val="0"/>
            </w:pPr>
          </w:p>
        </w:tc>
      </w:tr>
      <w:tr w:rsidR="00882580" w:rsidTr="00563CD8">
        <w:tc>
          <w:tcPr>
            <w:tcW w:w="4465" w:type="dxa"/>
            <w:shd w:val="clear" w:color="auto" w:fill="auto"/>
          </w:tcPr>
          <w:p w:rsidR="00882580" w:rsidRDefault="00882580" w:rsidP="00563CD8">
            <w:pPr>
              <w:pStyle w:val="10"/>
              <w:snapToGrid w:val="0"/>
              <w:jc w:val="both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2580" w:rsidRDefault="00882580" w:rsidP="00563CD8">
            <w:pPr>
              <w:pStyle w:val="10"/>
              <w:snapToGrid w:val="0"/>
              <w:jc w:val="both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82580" w:rsidRDefault="00882580" w:rsidP="00563CD8">
            <w:pPr>
              <w:pStyle w:val="10"/>
              <w:snapToGrid w:val="0"/>
              <w:jc w:val="right"/>
              <w:rPr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882580" w:rsidRDefault="00882580" w:rsidP="00563CD8">
            <w:pPr>
              <w:snapToGrid w:val="0"/>
            </w:pPr>
          </w:p>
        </w:tc>
      </w:tr>
      <w:tr w:rsidR="00882580" w:rsidTr="00563CD8">
        <w:tc>
          <w:tcPr>
            <w:tcW w:w="4465" w:type="dxa"/>
            <w:shd w:val="clear" w:color="auto" w:fill="auto"/>
          </w:tcPr>
          <w:p w:rsidR="00882580" w:rsidRDefault="00882580" w:rsidP="00563CD8">
            <w:pPr>
              <w:pStyle w:val="10"/>
              <w:snapToGrid w:val="0"/>
              <w:jc w:val="both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2580" w:rsidRDefault="00882580" w:rsidP="00563CD8">
            <w:pPr>
              <w:pStyle w:val="10"/>
              <w:snapToGrid w:val="0"/>
              <w:jc w:val="both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82580" w:rsidRDefault="00882580" w:rsidP="00563CD8">
            <w:pPr>
              <w:pStyle w:val="10"/>
              <w:snapToGrid w:val="0"/>
              <w:jc w:val="both"/>
              <w:rPr>
                <w:sz w:val="24"/>
              </w:rPr>
            </w:pPr>
          </w:p>
        </w:tc>
        <w:tc>
          <w:tcPr>
            <w:tcW w:w="671" w:type="dxa"/>
            <w:shd w:val="clear" w:color="auto" w:fill="auto"/>
          </w:tcPr>
          <w:p w:rsidR="00882580" w:rsidRDefault="00882580" w:rsidP="00563CD8">
            <w:pPr>
              <w:snapToGrid w:val="0"/>
            </w:pPr>
          </w:p>
        </w:tc>
      </w:tr>
    </w:tbl>
    <w:p w:rsidR="00882580" w:rsidRDefault="00882580" w:rsidP="00882580">
      <w:pPr>
        <w:pStyle w:val="10"/>
        <w:jc w:val="right"/>
      </w:pPr>
    </w:p>
    <w:p w:rsidR="00882580" w:rsidRDefault="00882580" w:rsidP="00882580">
      <w:pPr>
        <w:pStyle w:val="10"/>
        <w:rPr>
          <w:sz w:val="24"/>
        </w:rPr>
      </w:pPr>
      <w:r>
        <w:rPr>
          <w:sz w:val="24"/>
        </w:rPr>
        <w:t xml:space="preserve">Файл сдан:   </w:t>
      </w:r>
    </w:p>
    <w:p w:rsidR="00882580" w:rsidRDefault="00882580" w:rsidP="00882580">
      <w:pPr>
        <w:pStyle w:val="10"/>
        <w:ind w:firstLine="567"/>
        <w:rPr>
          <w:sz w:val="24"/>
        </w:rPr>
      </w:pPr>
      <w:r>
        <w:rPr>
          <w:sz w:val="24"/>
        </w:rPr>
        <w:t>Зав. отделом  информатизации</w:t>
      </w:r>
    </w:p>
    <w:p w:rsidR="00882580" w:rsidRDefault="00882580" w:rsidP="00882580">
      <w:pPr>
        <w:pStyle w:val="10"/>
        <w:ind w:firstLine="567"/>
        <w:rPr>
          <w:sz w:val="24"/>
        </w:rPr>
      </w:pPr>
      <w:r>
        <w:rPr>
          <w:sz w:val="24"/>
        </w:rPr>
        <w:t xml:space="preserve">управления архитектуры, </w:t>
      </w:r>
    </w:p>
    <w:p w:rsidR="00882580" w:rsidRDefault="00882580" w:rsidP="00882580">
      <w:pPr>
        <w:pStyle w:val="10"/>
        <w:ind w:firstLine="567"/>
        <w:rPr>
          <w:sz w:val="24"/>
        </w:rPr>
      </w:pPr>
      <w:r>
        <w:rPr>
          <w:sz w:val="24"/>
        </w:rPr>
        <w:t xml:space="preserve">градостроительства и информатизации        </w:t>
      </w:r>
    </w:p>
    <w:p w:rsidR="00882580" w:rsidRDefault="00882580" w:rsidP="00882580">
      <w:pPr>
        <w:pStyle w:val="10"/>
        <w:ind w:firstLine="567"/>
        <w:rPr>
          <w:sz w:val="18"/>
        </w:rPr>
      </w:pPr>
    </w:p>
    <w:p w:rsidR="00882580" w:rsidRDefault="00882580" w:rsidP="00882580">
      <w:pPr>
        <w:pStyle w:val="10"/>
      </w:pPr>
    </w:p>
    <w:p w:rsidR="00882580" w:rsidRDefault="00882580" w:rsidP="00882580">
      <w:pPr>
        <w:pStyle w:val="10"/>
      </w:pPr>
    </w:p>
    <w:p w:rsidR="00882580" w:rsidRDefault="00882580" w:rsidP="00882580">
      <w:pPr>
        <w:pStyle w:val="10"/>
      </w:pPr>
      <w:r>
        <w:t>Соответствие текста файла и  оригинала документа подтверждаю                                  _______________________</w:t>
      </w:r>
    </w:p>
    <w:p w:rsidR="00882580" w:rsidRDefault="00882580" w:rsidP="00882580">
      <w:pPr>
        <w:pStyle w:val="10"/>
        <w:ind w:right="566"/>
        <w:jc w:val="right"/>
        <w:rPr>
          <w:sz w:val="16"/>
        </w:rPr>
      </w:pPr>
      <w:r>
        <w:rPr>
          <w:sz w:val="16"/>
        </w:rPr>
        <w:t>(подпись исполнителя)</w:t>
      </w:r>
    </w:p>
    <w:p w:rsidR="00882580" w:rsidRDefault="00882580" w:rsidP="00882580">
      <w:pPr>
        <w:pStyle w:val="10"/>
        <w:rPr>
          <w:sz w:val="28"/>
        </w:rPr>
      </w:pPr>
    </w:p>
    <w:p w:rsidR="00882580" w:rsidRDefault="00882580" w:rsidP="00882580">
      <w:pPr>
        <w:jc w:val="both"/>
        <w:rPr>
          <w:rFonts w:ascii="Times New Roman" w:eastAsia="Times New Roman" w:hAnsi="Times New Roman"/>
        </w:rPr>
      </w:pPr>
      <w:r w:rsidRPr="007842C0">
        <w:rPr>
          <w:rFonts w:ascii="Times New Roman" w:hAnsi="Times New Roman"/>
        </w:rPr>
        <w:t xml:space="preserve">Название файла: </w:t>
      </w:r>
      <w:r w:rsidRPr="007842C0">
        <w:rPr>
          <w:rFonts w:ascii="Times New Roman" w:hAnsi="Times New Roman"/>
          <w:iCs/>
        </w:rPr>
        <w:t xml:space="preserve">Об утверждении Административного регламента </w:t>
      </w:r>
      <w:r w:rsidRPr="00EE5A2D">
        <w:rPr>
          <w:rFonts w:ascii="Times New Roman" w:eastAsia="Times New Roman" w:hAnsi="Times New Roman"/>
        </w:rPr>
        <w:t>предоставления муниципальной услуги «</w:t>
      </w:r>
      <w:r w:rsidR="0016111F" w:rsidRPr="0016111F">
        <w:rPr>
          <w:rFonts w:ascii="Times New Roman" w:hAnsi="Times New Roman" w:cs="Times New Roman"/>
          <w:sz w:val="22"/>
          <w:szCs w:val="22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Юрьев – Польский район</w:t>
      </w:r>
      <w:r w:rsidRPr="00EE5A2D">
        <w:rPr>
          <w:rFonts w:ascii="Times New Roman" w:eastAsia="Times New Roman" w:hAnsi="Times New Roman"/>
        </w:rPr>
        <w:t>»</w:t>
      </w:r>
    </w:p>
    <w:p w:rsidR="00882580" w:rsidRDefault="00882580" w:rsidP="00882580">
      <w:pPr>
        <w:jc w:val="both"/>
        <w:rPr>
          <w:sz w:val="28"/>
        </w:rPr>
      </w:pPr>
      <w:r w:rsidRPr="007842C0">
        <w:rPr>
          <w:rFonts w:ascii="Times New Roman" w:hAnsi="Times New Roman"/>
        </w:rPr>
        <w:t xml:space="preserve">Исп.  </w:t>
      </w:r>
      <w:r>
        <w:rPr>
          <w:rFonts w:ascii="Times New Roman" w:hAnsi="Times New Roman"/>
        </w:rPr>
        <w:t>Ю.А. Скрылова</w:t>
      </w:r>
      <w:r w:rsidRPr="007842C0">
        <w:rPr>
          <w:rFonts w:ascii="Times New Roman" w:hAnsi="Times New Roman"/>
        </w:rPr>
        <w:t xml:space="preserve">  тел. 2 25 </w:t>
      </w:r>
      <w:r>
        <w:rPr>
          <w:rFonts w:ascii="Times New Roman" w:hAnsi="Times New Roman"/>
        </w:rPr>
        <w:t>1</w:t>
      </w:r>
      <w:r w:rsidRPr="007842C0">
        <w:rPr>
          <w:rFonts w:ascii="Times New Roman" w:hAnsi="Times New Roman"/>
        </w:rPr>
        <w:t>0</w:t>
      </w:r>
      <w:r>
        <w:t xml:space="preserve">   </w:t>
      </w:r>
      <w:r>
        <w:rPr>
          <w:sz w:val="28"/>
        </w:rPr>
        <w:t xml:space="preserve"> </w:t>
      </w:r>
    </w:p>
    <w:p w:rsidR="00882580" w:rsidRDefault="00882580" w:rsidP="00882580">
      <w:pPr>
        <w:pStyle w:val="10"/>
        <w:rPr>
          <w:sz w:val="28"/>
        </w:rPr>
      </w:pPr>
    </w:p>
    <w:p w:rsidR="00882580" w:rsidRDefault="00882580" w:rsidP="00882580">
      <w:pPr>
        <w:pStyle w:val="10"/>
      </w:pPr>
      <w:r>
        <w:t xml:space="preserve"> Разослать:</w:t>
      </w:r>
    </w:p>
    <w:p w:rsidR="00882580" w:rsidRDefault="00882580" w:rsidP="00882580">
      <w:pPr>
        <w:pStyle w:val="10"/>
      </w:pPr>
      <w:r>
        <w:tab/>
      </w:r>
    </w:p>
    <w:p w:rsidR="00882580" w:rsidRDefault="00882580" w:rsidP="00882580">
      <w:pPr>
        <w:pStyle w:val="10"/>
        <w:numPr>
          <w:ilvl w:val="0"/>
          <w:numId w:val="8"/>
        </w:numPr>
      </w:pPr>
      <w:r>
        <w:t>В дело – 1 экз.;</w:t>
      </w:r>
    </w:p>
    <w:p w:rsidR="00882580" w:rsidRDefault="00882580" w:rsidP="00882580">
      <w:pPr>
        <w:pStyle w:val="10"/>
        <w:numPr>
          <w:ilvl w:val="0"/>
          <w:numId w:val="8"/>
        </w:numPr>
      </w:pPr>
      <w:r>
        <w:t>Соболенко П.И.- 1 экз.;</w:t>
      </w:r>
    </w:p>
    <w:p w:rsidR="00882580" w:rsidRDefault="00882580" w:rsidP="00882580">
      <w:pPr>
        <w:pStyle w:val="10"/>
        <w:numPr>
          <w:ilvl w:val="0"/>
          <w:numId w:val="8"/>
        </w:numPr>
      </w:pPr>
      <w:r>
        <w:t>Управление по развитию инфраструктуры и ЖКХ, ГО и ЧС – 1 экз.</w:t>
      </w:r>
    </w:p>
    <w:p w:rsidR="0016111F" w:rsidRDefault="0016111F">
      <w:pPr>
        <w:pStyle w:val="1"/>
        <w:shd w:val="clear" w:color="auto" w:fill="auto"/>
        <w:spacing w:after="120"/>
        <w:ind w:left="7220" w:firstLine="0"/>
        <w:sectPr w:rsidR="0016111F">
          <w:pgSz w:w="11900" w:h="16840"/>
          <w:pgMar w:top="1171" w:right="523" w:bottom="1231" w:left="1374" w:header="0" w:footer="3" w:gutter="0"/>
          <w:cols w:space="720"/>
          <w:noEndnote/>
          <w:docGrid w:linePitch="360"/>
        </w:sectPr>
      </w:pPr>
    </w:p>
    <w:p w:rsidR="0016111F" w:rsidRPr="007842C0" w:rsidRDefault="0016111F" w:rsidP="0016111F">
      <w:pPr>
        <w:pStyle w:val="10"/>
        <w:spacing w:after="360"/>
        <w:ind w:left="5954"/>
        <w:jc w:val="center"/>
        <w:rPr>
          <w:sz w:val="28"/>
          <w:szCs w:val="28"/>
        </w:rPr>
      </w:pPr>
      <w:r w:rsidRPr="007842C0">
        <w:rPr>
          <w:sz w:val="28"/>
          <w:szCs w:val="28"/>
        </w:rPr>
        <w:lastRenderedPageBreak/>
        <w:t>Приложение</w:t>
      </w:r>
    </w:p>
    <w:p w:rsidR="0016111F" w:rsidRDefault="0016111F" w:rsidP="0016111F">
      <w:pPr>
        <w:pStyle w:val="1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Юрьев – Польский район </w:t>
      </w:r>
    </w:p>
    <w:p w:rsidR="0016111F" w:rsidRDefault="0016111F" w:rsidP="0016111F">
      <w:pPr>
        <w:pStyle w:val="10"/>
        <w:spacing w:after="36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______</w:t>
      </w:r>
    </w:p>
    <w:p w:rsidR="00F450DB" w:rsidRPr="0016111F" w:rsidRDefault="00986C80" w:rsidP="0016111F">
      <w:pPr>
        <w:pStyle w:val="1"/>
        <w:shd w:val="clear" w:color="auto" w:fill="auto"/>
        <w:spacing w:after="120"/>
        <w:ind w:firstLine="0"/>
        <w:jc w:val="center"/>
        <w:rPr>
          <w:b/>
          <w:sz w:val="28"/>
          <w:szCs w:val="28"/>
        </w:rPr>
      </w:pPr>
      <w:r w:rsidRPr="0016111F">
        <w:rPr>
          <w:b/>
          <w:sz w:val="28"/>
          <w:szCs w:val="28"/>
        </w:rPr>
        <w:t>Административный регламент</w:t>
      </w:r>
    </w:p>
    <w:p w:rsidR="00F450DB" w:rsidRPr="0016111F" w:rsidRDefault="00986C80" w:rsidP="0016111F">
      <w:pPr>
        <w:pStyle w:val="1"/>
        <w:shd w:val="clear" w:color="auto" w:fill="auto"/>
        <w:spacing w:after="500"/>
        <w:ind w:firstLine="860"/>
        <w:jc w:val="center"/>
        <w:rPr>
          <w:b/>
          <w:sz w:val="28"/>
          <w:szCs w:val="28"/>
        </w:rPr>
      </w:pPr>
      <w:r w:rsidRPr="0016111F">
        <w:rPr>
          <w:b/>
          <w:sz w:val="28"/>
          <w:szCs w:val="28"/>
        </w:rPr>
        <w:t>предоставления Муниципальной услуги «</w:t>
      </w:r>
      <w:r w:rsidR="0016111F" w:rsidRPr="0016111F">
        <w:rPr>
          <w:b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Юрьев – Польский район</w:t>
      </w:r>
      <w:r w:rsidRPr="0016111F">
        <w:rPr>
          <w:b/>
          <w:sz w:val="28"/>
          <w:szCs w:val="28"/>
        </w:rPr>
        <w:t>»</w:t>
      </w:r>
    </w:p>
    <w:p w:rsidR="00F450DB" w:rsidRPr="0016111F" w:rsidRDefault="00986C80">
      <w:pPr>
        <w:pStyle w:val="1"/>
        <w:numPr>
          <w:ilvl w:val="0"/>
          <w:numId w:val="2"/>
        </w:numPr>
        <w:shd w:val="clear" w:color="auto" w:fill="auto"/>
        <w:tabs>
          <w:tab w:val="left" w:pos="330"/>
        </w:tabs>
        <w:spacing w:after="120"/>
        <w:ind w:firstLine="0"/>
        <w:jc w:val="center"/>
        <w:rPr>
          <w:sz w:val="28"/>
          <w:szCs w:val="28"/>
        </w:rPr>
      </w:pPr>
      <w:r w:rsidRPr="0016111F">
        <w:rPr>
          <w:b/>
          <w:bCs/>
          <w:sz w:val="28"/>
          <w:szCs w:val="28"/>
        </w:rPr>
        <w:t>Общие положения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370"/>
        </w:tabs>
        <w:spacing w:after="0" w:line="206" w:lineRule="auto"/>
        <w:ind w:firstLine="72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Административный регламент предоставления Муниципальной услуги</w:t>
      </w:r>
    </w:p>
    <w:p w:rsidR="00F450DB" w:rsidRPr="0016111F" w:rsidRDefault="00986C80">
      <w:pPr>
        <w:pStyle w:val="1"/>
        <w:shd w:val="clear" w:color="auto" w:fill="auto"/>
        <w:spacing w:after="120"/>
        <w:ind w:firstLine="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«</w:t>
      </w:r>
      <w:r w:rsidR="0016111F" w:rsidRPr="0016111F">
        <w:rPr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Юрьев – Польский район</w:t>
      </w:r>
      <w:r w:rsidRPr="0016111F">
        <w:rPr>
          <w:sz w:val="28"/>
          <w:szCs w:val="28"/>
        </w:rPr>
        <w:t>» (далее - административный регламент) - нормативный правовой акт, устанавливающий стандарт и порядок предоставления Муниципальной услуги.</w:t>
      </w:r>
    </w:p>
    <w:p w:rsidR="00F450DB" w:rsidRPr="0016111F" w:rsidRDefault="00986C80">
      <w:pPr>
        <w:pStyle w:val="1"/>
        <w:shd w:val="clear" w:color="auto" w:fill="auto"/>
        <w:spacing w:after="12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предоставлении Муниципальной услуги «</w:t>
      </w:r>
      <w:r w:rsidR="0016111F" w:rsidRPr="0016111F">
        <w:rPr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Юрьев – Польский район</w:t>
      </w:r>
      <w:r w:rsidRPr="0016111F">
        <w:rPr>
          <w:sz w:val="28"/>
          <w:szCs w:val="28"/>
        </w:rPr>
        <w:t>» (далее - Муниципальная услуга).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227"/>
        </w:tabs>
        <w:spacing w:after="12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Заявителями при предоставлении Муниципальной услуги являются юридическое лицо, индивидуальный предприниматель, уполномоченный участник договора простого товарищества,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 (далее - заявитель).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227"/>
        </w:tabs>
        <w:spacing w:after="12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Муниципальную услугу предоставляет администрация</w:t>
      </w:r>
      <w:r w:rsidR="0016111F">
        <w:rPr>
          <w:sz w:val="28"/>
          <w:szCs w:val="28"/>
        </w:rPr>
        <w:t xml:space="preserve"> муниципального </w:t>
      </w:r>
      <w:r w:rsidR="0016111F">
        <w:rPr>
          <w:sz w:val="28"/>
          <w:szCs w:val="28"/>
        </w:rPr>
        <w:lastRenderedPageBreak/>
        <w:t>образования Юрьев – Польский район</w:t>
      </w:r>
      <w:r w:rsidRPr="0016111F">
        <w:rPr>
          <w:sz w:val="28"/>
          <w:szCs w:val="28"/>
        </w:rPr>
        <w:t xml:space="preserve"> (далее - администрация). Исполнителем Муниципальной услуги является управление </w:t>
      </w:r>
      <w:r w:rsidR="0016111F">
        <w:rPr>
          <w:sz w:val="28"/>
          <w:szCs w:val="28"/>
        </w:rPr>
        <w:t>по развитию инфраструктуры и ЖКХ, ГО и ЧС администрации муниципального образования Юрьев – Польский район</w:t>
      </w:r>
      <w:r w:rsidRPr="0016111F">
        <w:rPr>
          <w:sz w:val="28"/>
          <w:szCs w:val="28"/>
        </w:rPr>
        <w:t xml:space="preserve"> (далее - Исполнитель Муниципальной услуги).</w:t>
      </w:r>
      <w:r w:rsidR="0070408F" w:rsidRPr="0070408F">
        <w:rPr>
          <w:sz w:val="28"/>
          <w:szCs w:val="28"/>
        </w:rPr>
        <w:t xml:space="preserve"> </w:t>
      </w:r>
      <w:r w:rsidR="0070408F">
        <w:rPr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247"/>
        </w:tabs>
        <w:spacing w:after="12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405"/>
        </w:tabs>
        <w:spacing w:after="12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Информация о порядке предоставления Муниципальной услуги предоставляется Исполнителем Муниципальной услуги.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К справочной информации относится:</w:t>
      </w:r>
    </w:p>
    <w:p w:rsidR="00F450DB" w:rsidRPr="0016111F" w:rsidRDefault="00986C80">
      <w:pPr>
        <w:pStyle w:val="1"/>
        <w:shd w:val="clear" w:color="auto" w:fill="auto"/>
        <w:tabs>
          <w:tab w:val="left" w:pos="1055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а)</w:t>
      </w:r>
      <w:r w:rsidRPr="0016111F">
        <w:rPr>
          <w:sz w:val="28"/>
          <w:szCs w:val="28"/>
        </w:rPr>
        <w:tab/>
        <w:t xml:space="preserve">место нахождения и графики работы </w:t>
      </w:r>
      <w:r w:rsidR="0070408F">
        <w:rPr>
          <w:sz w:val="28"/>
          <w:szCs w:val="28"/>
        </w:rPr>
        <w:t xml:space="preserve">органа местного самоуправления,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</w:t>
      </w:r>
      <w:r w:rsidR="003C0502">
        <w:rPr>
          <w:sz w:val="28"/>
          <w:szCs w:val="28"/>
        </w:rPr>
        <w:t>услуги</w:t>
      </w:r>
      <w:r w:rsidRPr="0016111F">
        <w:rPr>
          <w:sz w:val="28"/>
          <w:szCs w:val="28"/>
        </w:rPr>
        <w:t>;</w:t>
      </w:r>
    </w:p>
    <w:p w:rsidR="00F450DB" w:rsidRPr="0016111F" w:rsidRDefault="00986C80">
      <w:pPr>
        <w:pStyle w:val="1"/>
        <w:shd w:val="clear" w:color="auto" w:fill="auto"/>
        <w:tabs>
          <w:tab w:val="left" w:pos="1059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б)</w:t>
      </w:r>
      <w:r w:rsidRPr="0016111F">
        <w:rPr>
          <w:sz w:val="28"/>
          <w:szCs w:val="28"/>
        </w:rPr>
        <w:tab/>
        <w:t xml:space="preserve">справочные телефоны сотрудников </w:t>
      </w:r>
      <w:r w:rsidR="003C0502">
        <w:rPr>
          <w:sz w:val="28"/>
          <w:szCs w:val="28"/>
        </w:rPr>
        <w:t>органа местного самоуправления, предоставляющего муниципальную услугу</w:t>
      </w:r>
      <w:r w:rsidRPr="0016111F">
        <w:rPr>
          <w:sz w:val="28"/>
          <w:szCs w:val="28"/>
        </w:rPr>
        <w:t>, в том числе номер телефонов для получения информации;</w:t>
      </w:r>
    </w:p>
    <w:p w:rsidR="00F450DB" w:rsidRPr="0016111F" w:rsidRDefault="00986C80">
      <w:pPr>
        <w:pStyle w:val="1"/>
        <w:shd w:val="clear" w:color="auto" w:fill="auto"/>
        <w:tabs>
          <w:tab w:val="left" w:pos="1059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в)</w:t>
      </w:r>
      <w:r w:rsidRPr="0016111F">
        <w:rPr>
          <w:sz w:val="28"/>
          <w:szCs w:val="28"/>
        </w:rPr>
        <w:tab/>
        <w:t>адреса официального сайта, а также электронной почты и (или) формы обратной связи учреждения в сети «Интернет».</w:t>
      </w:r>
    </w:p>
    <w:p w:rsidR="00F450DB" w:rsidRPr="0016111F" w:rsidRDefault="00986C80" w:rsidP="0016111F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Справочная информация не приводится в тексте настоящего административного регламента и подлежит обязательному размещению в сети «Интернет» на официальном сайте </w:t>
      </w:r>
      <w:r w:rsidR="007A07CA">
        <w:rPr>
          <w:sz w:val="28"/>
          <w:szCs w:val="28"/>
        </w:rPr>
        <w:t>администрации муниципального образования Юрьев – Польский район</w:t>
      </w:r>
      <w:r w:rsidRPr="0016111F">
        <w:rPr>
          <w:sz w:val="28"/>
          <w:szCs w:val="28"/>
        </w:rPr>
        <w:t>, в государственной информационной системе «Единый портал государственных и муниципальных услуг (функций)» (далее - Единый портал), в государственной информационной системе «Реестр государственных и муниципальных услуг Владимирской области» (далее - региональный реестр). Исполнитель Муниципальной услуги обеспечивает в установленном порядке размещение и актуализацию справочной информации на Едином портале, на официальном сайте в сети «Интернет» и в региональном реестре.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439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Информирование заявителей о предоставлении Муниципальной услуги осуществляется: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непосредственно Исполнителем Муниципальной услуги при обращении заявителей;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с использованием средств телефонной связи, электронной почты при обращении заявителей;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- посредством размещения на официальном Интернет-сайте </w:t>
      </w:r>
      <w:r w:rsidR="007A07CA">
        <w:rPr>
          <w:sz w:val="28"/>
          <w:szCs w:val="28"/>
        </w:rPr>
        <w:t>администрации муниципального образования Юрьев – Польский район</w:t>
      </w:r>
      <w:r w:rsidRPr="0016111F">
        <w:rPr>
          <w:sz w:val="28"/>
          <w:szCs w:val="28"/>
        </w:rPr>
        <w:t>, а также публикации в средствах массовой информации.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439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lastRenderedPageBreak/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Консультации предоставляются по следующим вопросам: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содержание и ход предоставления Муниципальной услуги;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источник получения документов, необходимых для предоставления Муниципальной услуги;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время приема и выдачи документов;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срок принятия решения о предоставлении Муниципальной услуги;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порядок обжалования действий (бездействия) и решений, осуществляемых и принимаемых администрацией, должностными лицами и сотрудниками в ходе предоставления Муниципальной услуги;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иным вопросам, возникающим у заявителя при предоставлении Муниципальной услуги.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439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главой администрации либо лицом его замещающим.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администрацию в письменной форме.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439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На информационных стендах в помещениях администрации размещается адрес официального сайта</w:t>
      </w:r>
      <w:r w:rsidR="003D7F5C">
        <w:rPr>
          <w:sz w:val="28"/>
          <w:szCs w:val="28"/>
        </w:rPr>
        <w:t xml:space="preserve"> администрации</w:t>
      </w:r>
      <w:r w:rsidRPr="0016111F">
        <w:rPr>
          <w:sz w:val="28"/>
          <w:szCs w:val="28"/>
        </w:rPr>
        <w:t xml:space="preserve"> муниципального образования </w:t>
      </w:r>
      <w:r w:rsidR="003D7F5C">
        <w:rPr>
          <w:sz w:val="28"/>
          <w:szCs w:val="28"/>
        </w:rPr>
        <w:t xml:space="preserve">Юрьев – Польский </w:t>
      </w:r>
      <w:r w:rsidRPr="0016111F">
        <w:rPr>
          <w:sz w:val="28"/>
          <w:szCs w:val="28"/>
        </w:rPr>
        <w:t>район в информационно 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 администрации,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399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учреждения, ее должностных лиц, работников </w:t>
      </w:r>
      <w:r w:rsidRPr="0016111F">
        <w:rPr>
          <w:sz w:val="28"/>
          <w:szCs w:val="28"/>
        </w:rPr>
        <w:lastRenderedPageBreak/>
        <w:t xml:space="preserve">могут быть получены заявителем на официальном сайте </w:t>
      </w:r>
      <w:r w:rsidR="00BC740E">
        <w:rPr>
          <w:sz w:val="28"/>
          <w:szCs w:val="28"/>
        </w:rPr>
        <w:t>администрации муниципального образования Юрьев – Польский район</w:t>
      </w:r>
      <w:r w:rsidRPr="0016111F">
        <w:rPr>
          <w:sz w:val="28"/>
          <w:szCs w:val="28"/>
        </w:rPr>
        <w:t>, с использованием Единого портала.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419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Информация о предоставлении Муниципальной услуги на Едином портале.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На Едином портале размещается следующая информация:</w:t>
      </w:r>
    </w:p>
    <w:p w:rsidR="00F450DB" w:rsidRPr="0016111F" w:rsidRDefault="00986C80">
      <w:pPr>
        <w:pStyle w:val="1"/>
        <w:numPr>
          <w:ilvl w:val="0"/>
          <w:numId w:val="3"/>
        </w:numPr>
        <w:shd w:val="clear" w:color="auto" w:fill="auto"/>
        <w:tabs>
          <w:tab w:val="left" w:pos="1209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450DB" w:rsidRPr="0016111F" w:rsidRDefault="00986C80" w:rsidP="00B15F26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круг заявителей;</w:t>
      </w:r>
    </w:p>
    <w:p w:rsidR="00F450DB" w:rsidRPr="0016111F" w:rsidRDefault="00986C80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срок предоставления Муниципальной услуги;</w:t>
      </w:r>
    </w:p>
    <w:p w:rsidR="00F450DB" w:rsidRPr="0016111F" w:rsidRDefault="00986C80">
      <w:pPr>
        <w:pStyle w:val="1"/>
        <w:numPr>
          <w:ilvl w:val="0"/>
          <w:numId w:val="3"/>
        </w:numPr>
        <w:shd w:val="clear" w:color="auto" w:fill="auto"/>
        <w:tabs>
          <w:tab w:val="left" w:pos="1209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450DB" w:rsidRPr="0016111F" w:rsidRDefault="00986C80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размер платы, взимаемой за предоставление Муниципальной услуги;</w:t>
      </w:r>
    </w:p>
    <w:p w:rsidR="00F450DB" w:rsidRPr="0016111F" w:rsidRDefault="00986C80">
      <w:pPr>
        <w:pStyle w:val="1"/>
        <w:numPr>
          <w:ilvl w:val="0"/>
          <w:numId w:val="3"/>
        </w:numPr>
        <w:shd w:val="clear" w:color="auto" w:fill="auto"/>
        <w:tabs>
          <w:tab w:val="left" w:pos="1209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450DB" w:rsidRPr="0016111F" w:rsidRDefault="00986C80">
      <w:pPr>
        <w:pStyle w:val="1"/>
        <w:numPr>
          <w:ilvl w:val="0"/>
          <w:numId w:val="3"/>
        </w:numPr>
        <w:shd w:val="clear" w:color="auto" w:fill="auto"/>
        <w:tabs>
          <w:tab w:val="left" w:pos="1058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450DB" w:rsidRPr="0016111F" w:rsidRDefault="00986C80">
      <w:pPr>
        <w:pStyle w:val="1"/>
        <w:numPr>
          <w:ilvl w:val="0"/>
          <w:numId w:val="3"/>
        </w:numPr>
        <w:shd w:val="clear" w:color="auto" w:fill="auto"/>
        <w:tabs>
          <w:tab w:val="left" w:pos="1058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450DB" w:rsidRDefault="00986C80">
      <w:pPr>
        <w:pStyle w:val="1"/>
        <w:shd w:val="clear" w:color="auto" w:fill="auto"/>
        <w:ind w:firstLine="740"/>
        <w:jc w:val="both"/>
        <w:rPr>
          <w:rFonts w:ascii="Tahoma" w:eastAsia="Tahoma" w:hAnsi="Tahoma" w:cs="Tahoma"/>
          <w:sz w:val="28"/>
          <w:szCs w:val="28"/>
        </w:rPr>
      </w:pPr>
      <w:r w:rsidRPr="0016111F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 w:rsidRPr="0016111F">
        <w:rPr>
          <w:rFonts w:ascii="Tahoma" w:eastAsia="Tahoma" w:hAnsi="Tahoma" w:cs="Tahoma"/>
          <w:sz w:val="28"/>
          <w:szCs w:val="28"/>
        </w:rPr>
        <w:t>.</w:t>
      </w:r>
    </w:p>
    <w:p w:rsidR="0070408F" w:rsidRPr="0016111F" w:rsidRDefault="0070408F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</w:p>
    <w:p w:rsidR="00F450DB" w:rsidRPr="00F26422" w:rsidRDefault="00986C80" w:rsidP="00F26422">
      <w:pPr>
        <w:pStyle w:val="1"/>
        <w:numPr>
          <w:ilvl w:val="0"/>
          <w:numId w:val="2"/>
        </w:numPr>
        <w:shd w:val="clear" w:color="auto" w:fill="auto"/>
        <w:ind w:firstLine="0"/>
        <w:jc w:val="center"/>
        <w:rPr>
          <w:sz w:val="28"/>
          <w:szCs w:val="28"/>
        </w:rPr>
      </w:pPr>
      <w:r w:rsidRPr="00F26422">
        <w:rPr>
          <w:b/>
          <w:bCs/>
          <w:sz w:val="28"/>
          <w:szCs w:val="28"/>
        </w:rPr>
        <w:t>Стандарт предоставления Муниципальной услуги.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241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Наименование Муниципальной услуги.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«</w:t>
      </w:r>
      <w:r w:rsidR="00BB4A8E" w:rsidRPr="00BB4A8E">
        <w:rPr>
          <w:sz w:val="28"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</w:t>
      </w:r>
      <w:r w:rsidR="00BB4A8E" w:rsidRPr="00BB4A8E">
        <w:rPr>
          <w:sz w:val="28"/>
          <w:szCs w:val="28"/>
        </w:rPr>
        <w:lastRenderedPageBreak/>
        <w:t>Юрьев – Польский район</w:t>
      </w:r>
      <w:r w:rsidRPr="0016111F">
        <w:rPr>
          <w:sz w:val="28"/>
          <w:szCs w:val="28"/>
        </w:rPr>
        <w:t>».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241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Наименование органа, предоставляющего Муниципальную услугу.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Муниципальная услуга предоставляется администрацией </w:t>
      </w:r>
      <w:r w:rsidR="00BB4A8E">
        <w:rPr>
          <w:sz w:val="28"/>
          <w:szCs w:val="28"/>
        </w:rPr>
        <w:t>муниципального образования Юрьев – Польский район</w:t>
      </w:r>
      <w:r w:rsidRPr="0016111F">
        <w:rPr>
          <w:sz w:val="28"/>
          <w:szCs w:val="28"/>
        </w:rPr>
        <w:t xml:space="preserve">. Исполнителем Муниципальной услуги является управление </w:t>
      </w:r>
      <w:r w:rsidR="00BB4A8E">
        <w:rPr>
          <w:sz w:val="28"/>
          <w:szCs w:val="28"/>
        </w:rPr>
        <w:t>по развитию инфраструктуры и ЖКХ, ГО и ЧС администрации муниципального образования Юрьев – Польский район</w:t>
      </w:r>
      <w:r w:rsidRPr="0016111F">
        <w:rPr>
          <w:sz w:val="28"/>
          <w:szCs w:val="28"/>
        </w:rPr>
        <w:t xml:space="preserve"> (далее - Исполнитель Муниципальной услуги).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241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Результатом предоставления Муниципальной услуги является: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выдача свидетельства об осуществлении перевозок по маршрутам регулярных перевозок и карт маршрутов регулярных перевозок на каждый муниципальный маршрут регулярных перевозок на территории муниципального образования </w:t>
      </w:r>
      <w:r w:rsidR="00BB4A8E">
        <w:rPr>
          <w:sz w:val="28"/>
          <w:szCs w:val="28"/>
        </w:rPr>
        <w:t xml:space="preserve">Юрьев – Польский </w:t>
      </w:r>
      <w:r w:rsidRPr="0016111F">
        <w:rPr>
          <w:sz w:val="28"/>
          <w:szCs w:val="28"/>
        </w:rPr>
        <w:t>район (далее - свидетельство, карты маршрутов);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52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принятие решения об отказе в выдаче свидетельства, карт маршрутов.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28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Срок предоставления Муниципальной услуги.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В течение 10 дней со дня представления соответствующего заявления и документов. О принятом решении заявитель письменно уведомляется Исполнителем Муниципальной услуги в 5-дневный срок.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28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реквизитов) подлежит обязательному размещению в информационно-телекоммуникационной сети «Интернет» на официальном сайте орган</w:t>
      </w:r>
      <w:r w:rsidR="00BB4A8E">
        <w:rPr>
          <w:sz w:val="28"/>
          <w:szCs w:val="28"/>
        </w:rPr>
        <w:t>а</w:t>
      </w:r>
      <w:r w:rsidRPr="0016111F">
        <w:rPr>
          <w:sz w:val="28"/>
          <w:szCs w:val="28"/>
        </w:rPr>
        <w:t xml:space="preserve"> местного самоуправления муниципального образования </w:t>
      </w:r>
      <w:r w:rsidR="00BB4A8E">
        <w:rPr>
          <w:sz w:val="28"/>
          <w:szCs w:val="28"/>
        </w:rPr>
        <w:t xml:space="preserve">Юрьев – Польский </w:t>
      </w:r>
      <w:r w:rsidRPr="0016111F">
        <w:rPr>
          <w:sz w:val="28"/>
          <w:szCs w:val="28"/>
        </w:rPr>
        <w:t>район и на Едином портале.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Перечень нормативных правовых актов, регулирующих предоставление Муниципальной услуги, не приводится в тексте настоящего административного регламента.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</w:t>
      </w:r>
      <w:r w:rsidR="00D15722">
        <w:rPr>
          <w:sz w:val="28"/>
          <w:szCs w:val="28"/>
        </w:rPr>
        <w:t xml:space="preserve"> своем официальном сайте, в соответствующем разделе</w:t>
      </w:r>
      <w:r w:rsidR="004B3DC6">
        <w:rPr>
          <w:sz w:val="28"/>
          <w:szCs w:val="28"/>
        </w:rPr>
        <w:t xml:space="preserve"> регионального реестра и на</w:t>
      </w:r>
      <w:r w:rsidRPr="0016111F">
        <w:rPr>
          <w:sz w:val="28"/>
          <w:szCs w:val="28"/>
        </w:rPr>
        <w:t xml:space="preserve"> Едином портале.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28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427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Перечень документов, представляемых заявителем: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-заявление на получение свидетельства;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-документы, подтверждающие наличие лицензии на осуществление деятельности по перевозкам пассажиров автомобильным транспортом</w:t>
      </w:r>
      <w:r w:rsidR="00BB4A8E">
        <w:rPr>
          <w:sz w:val="28"/>
          <w:szCs w:val="28"/>
        </w:rPr>
        <w:t>,</w:t>
      </w:r>
      <w:r w:rsidRPr="0016111F">
        <w:rPr>
          <w:sz w:val="28"/>
          <w:szCs w:val="28"/>
        </w:rPr>
        <w:t xml:space="preserve"> в случае выдачи свидетельства впервые;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-документы, подтверждающие наличие на праве собственности или на ином законном основании транспортных средств, соответствующих требованиям, </w:t>
      </w:r>
      <w:r w:rsidRPr="0016111F">
        <w:rPr>
          <w:sz w:val="28"/>
          <w:szCs w:val="28"/>
        </w:rPr>
        <w:lastRenderedPageBreak/>
        <w:t>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-документы, подтверждающие не проведение ликвидации юридического лица и отсутствие решения арбитражного суда о признании банкротом - юридического лица или индивидуального предпринимателя;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-документы, подтверждающие отсутствие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-договор с оператором Глобальной навигационной спутниковой системы (ГЛОНАСС);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-договор простого товарищества в письменной форме (для участников договора простого товарищества).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Указанные документы могут быть поданы заявителем или его представителем одним из следующих способов: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</w:t>
      </w:r>
      <w:r w:rsidR="00452136">
        <w:rPr>
          <w:sz w:val="28"/>
          <w:szCs w:val="28"/>
        </w:rPr>
        <w:t xml:space="preserve"> </w:t>
      </w:r>
      <w:r w:rsidRPr="0016111F">
        <w:rPr>
          <w:sz w:val="28"/>
          <w:szCs w:val="28"/>
        </w:rPr>
        <w:t>лично на бумажных носителях Исполнителю Муниципальной услуги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46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427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Перечень документов, получаемых в ходе межведомственного взаимодействия:</w:t>
      </w:r>
    </w:p>
    <w:p w:rsidR="00F450DB" w:rsidRPr="0016111F" w:rsidRDefault="00986C80">
      <w:pPr>
        <w:pStyle w:val="1"/>
        <w:numPr>
          <w:ilvl w:val="0"/>
          <w:numId w:val="5"/>
        </w:numPr>
        <w:shd w:val="clear" w:color="auto" w:fill="auto"/>
        <w:tabs>
          <w:tab w:val="left" w:pos="1057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сведения из Единого государственного реестра юридических лиц (в случае подачи заявления юридическим лицом);</w:t>
      </w:r>
    </w:p>
    <w:p w:rsidR="00F450DB" w:rsidRPr="0016111F" w:rsidRDefault="00986C80">
      <w:pPr>
        <w:pStyle w:val="1"/>
        <w:numPr>
          <w:ilvl w:val="0"/>
          <w:numId w:val="5"/>
        </w:numPr>
        <w:shd w:val="clear" w:color="auto" w:fill="auto"/>
        <w:tabs>
          <w:tab w:val="left" w:pos="1057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Документы, предусмотренные пунктом 2.6.2. заявитель вправе представить по собственной инициативе. В случае непредставления их заявителем, Исполнитель Муниципальной услуги, не позднее следующего дня после приема документов у заявителя,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416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Заявление о предоставлении Муниципальной услуги формируется по форме согласно </w:t>
      </w:r>
      <w:r w:rsidRPr="006F7C27">
        <w:rPr>
          <w:sz w:val="28"/>
          <w:szCs w:val="28"/>
          <w:highlight w:val="yellow"/>
        </w:rPr>
        <w:t>приложению № 1</w:t>
      </w:r>
      <w:r w:rsidRPr="0016111F">
        <w:rPr>
          <w:sz w:val="28"/>
          <w:szCs w:val="28"/>
        </w:rPr>
        <w:t xml:space="preserve"> к административному регламенту.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Заявление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тексты документов должны быть написаны разборчиво;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lastRenderedPageBreak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документы не должны содержать подчисток, приписок, зачеркнутых слов и иных неоговоренных исправлений;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документы не должны быть исполнены карандашом;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документы не должны иметь серьезных повреждений, наличие которых допускает неоднозначность их толкования.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240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Владимирской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услуг;</w:t>
      </w:r>
    </w:p>
    <w:p w:rsidR="00F450DB" w:rsidRPr="0016111F" w:rsidRDefault="00986C80">
      <w:pPr>
        <w:pStyle w:val="1"/>
        <w:numPr>
          <w:ilvl w:val="0"/>
          <w:numId w:val="5"/>
        </w:numPr>
        <w:shd w:val="clear" w:color="auto" w:fill="auto"/>
        <w:tabs>
          <w:tab w:val="left" w:pos="1057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 ФЗ «Об организации предоставления государственных и муниципальных услуг»;</w:t>
      </w:r>
    </w:p>
    <w:p w:rsidR="00F450DB" w:rsidRPr="0016111F" w:rsidRDefault="00986C80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50DB" w:rsidRPr="0016111F" w:rsidRDefault="00986C80">
      <w:pPr>
        <w:pStyle w:val="1"/>
        <w:shd w:val="clear" w:color="auto" w:fill="auto"/>
        <w:tabs>
          <w:tab w:val="left" w:pos="1079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а)</w:t>
      </w:r>
      <w:r w:rsidRPr="0016111F">
        <w:rPr>
          <w:sz w:val="28"/>
          <w:szCs w:val="28"/>
        </w:rPr>
        <w:tab/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</w:t>
      </w:r>
      <w:r w:rsidRPr="0016111F">
        <w:rPr>
          <w:sz w:val="28"/>
          <w:szCs w:val="28"/>
        </w:rPr>
        <w:lastRenderedPageBreak/>
        <w:t>предоставлении муниципальной услуги;</w:t>
      </w:r>
    </w:p>
    <w:p w:rsidR="00F450DB" w:rsidRPr="0016111F" w:rsidRDefault="00986C80">
      <w:pPr>
        <w:pStyle w:val="1"/>
        <w:shd w:val="clear" w:color="auto" w:fill="auto"/>
        <w:tabs>
          <w:tab w:val="left" w:pos="1079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б)</w:t>
      </w:r>
      <w:r w:rsidRPr="0016111F">
        <w:rPr>
          <w:sz w:val="28"/>
          <w:szCs w:val="28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450DB" w:rsidRPr="0016111F" w:rsidRDefault="00986C80">
      <w:pPr>
        <w:pStyle w:val="1"/>
        <w:shd w:val="clear" w:color="auto" w:fill="auto"/>
        <w:tabs>
          <w:tab w:val="left" w:pos="1079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в)</w:t>
      </w:r>
      <w:r w:rsidRPr="0016111F">
        <w:rPr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50DB" w:rsidRPr="0016111F" w:rsidRDefault="00986C80">
      <w:pPr>
        <w:pStyle w:val="1"/>
        <w:shd w:val="clear" w:color="auto" w:fill="auto"/>
        <w:tabs>
          <w:tab w:val="left" w:pos="1079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г)</w:t>
      </w:r>
      <w:r w:rsidRPr="0016111F">
        <w:rPr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F450DB" w:rsidRPr="009A09F9" w:rsidRDefault="00986C80" w:rsidP="009A09F9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spacing w:after="0"/>
        <w:ind w:firstLine="709"/>
        <w:jc w:val="both"/>
        <w:rPr>
          <w:sz w:val="28"/>
          <w:szCs w:val="28"/>
        </w:rPr>
      </w:pPr>
      <w:r w:rsidRPr="009A09F9">
        <w:rPr>
          <w:sz w:val="28"/>
          <w:szCs w:val="28"/>
        </w:rPr>
        <w:t>предоставления на бумажном носителе документов и информации, электронные</w:t>
      </w:r>
      <w:r w:rsidR="009A09F9" w:rsidRPr="009A09F9">
        <w:rPr>
          <w:sz w:val="28"/>
          <w:szCs w:val="28"/>
        </w:rPr>
        <w:t xml:space="preserve"> </w:t>
      </w:r>
      <w:r w:rsidRPr="009A09F9">
        <w:rPr>
          <w:sz w:val="28"/>
          <w:szCs w:val="28"/>
        </w:rPr>
        <w:t>образы которых ранее были заверены в соответствии с пунктом 7.2 части 1 статьи 16 Федерального закона от 27.07.2010</w:t>
      </w:r>
      <w:r w:rsidR="009A09F9">
        <w:rPr>
          <w:sz w:val="28"/>
          <w:szCs w:val="28"/>
        </w:rPr>
        <w:t xml:space="preserve"> </w:t>
      </w:r>
      <w:r w:rsidRPr="009A09F9">
        <w:rPr>
          <w:sz w:val="28"/>
          <w:szCs w:val="28"/>
        </w:rPr>
        <w:t>№</w:t>
      </w:r>
      <w:r w:rsidR="009A09F9">
        <w:rPr>
          <w:sz w:val="28"/>
          <w:szCs w:val="28"/>
        </w:rPr>
        <w:t xml:space="preserve"> </w:t>
      </w:r>
      <w:r w:rsidRPr="009A09F9">
        <w:rPr>
          <w:sz w:val="28"/>
          <w:szCs w:val="28"/>
        </w:rPr>
        <w:t>210-ФЗ</w:t>
      </w:r>
      <w:r w:rsidR="009A09F9">
        <w:rPr>
          <w:sz w:val="28"/>
          <w:szCs w:val="28"/>
        </w:rPr>
        <w:t xml:space="preserve"> «</w:t>
      </w:r>
      <w:r w:rsidRPr="009A09F9">
        <w:rPr>
          <w:sz w:val="28"/>
          <w:szCs w:val="28"/>
        </w:rPr>
        <w:t>Об</w:t>
      </w:r>
      <w:r w:rsidR="009A09F9">
        <w:rPr>
          <w:sz w:val="28"/>
          <w:szCs w:val="28"/>
        </w:rPr>
        <w:t xml:space="preserve"> </w:t>
      </w:r>
      <w:r w:rsidRPr="009A09F9">
        <w:rPr>
          <w:sz w:val="28"/>
          <w:szCs w:val="28"/>
        </w:rPr>
        <w:t>организации предоставления</w:t>
      </w:r>
      <w:r w:rsidR="009A09F9">
        <w:rPr>
          <w:sz w:val="28"/>
          <w:szCs w:val="28"/>
        </w:rPr>
        <w:t xml:space="preserve"> </w:t>
      </w:r>
      <w:r w:rsidRPr="009A09F9">
        <w:rPr>
          <w:sz w:val="28"/>
          <w:szCs w:val="28"/>
        </w:rPr>
        <w:t>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450DB" w:rsidRPr="0016111F" w:rsidRDefault="00986C80">
      <w:pPr>
        <w:pStyle w:val="1"/>
        <w:numPr>
          <w:ilvl w:val="0"/>
          <w:numId w:val="6"/>
        </w:numPr>
        <w:shd w:val="clear" w:color="auto" w:fill="auto"/>
        <w:tabs>
          <w:tab w:val="left" w:pos="1398"/>
        </w:tabs>
        <w:ind w:firstLine="740"/>
        <w:jc w:val="both"/>
        <w:rPr>
          <w:sz w:val="28"/>
          <w:szCs w:val="28"/>
        </w:rPr>
      </w:pPr>
      <w:r w:rsidRPr="00F26422">
        <w:rPr>
          <w:sz w:val="28"/>
          <w:szCs w:val="28"/>
        </w:rPr>
        <w:t>Непредставление заявителем документов, которые он вправе</w:t>
      </w:r>
      <w:r w:rsidRPr="0016111F">
        <w:rPr>
          <w:sz w:val="28"/>
          <w:szCs w:val="28"/>
        </w:rPr>
        <w:t xml:space="preserve"> представить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F450DB" w:rsidRPr="0016111F" w:rsidRDefault="00986C80" w:rsidP="00F604F1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-отсутствие документа, подтверждающего полномочия представителя гражданина, в случае подачи заявления представителем гражданина;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-документы в установленных законодательством случаях нотариально не удостоверены, не скреплены печатями, не имеют надлежащие подписи сторон или определенных законодательством должностных лиц;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-тексты документов написаны неразборчиво, наименования юридических лиц - с сокращениями, без указания их мест нахождения;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-фамилии, имена и отчества физических лиц, адреса их мест жительства написаны не полностью;</w:t>
      </w:r>
    </w:p>
    <w:p w:rsidR="00F450DB" w:rsidRPr="0016111F" w:rsidRDefault="00986C80" w:rsidP="00DC3291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lastRenderedPageBreak/>
        <w:t>-в документах имеются подчистки, приписки, зачеркнутые слова и иные неоговоренные исправления;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-документы оформлены карандашом;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1000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-документы не содержат реквизиты, наличие которых является обязательным (номер, дата, подпись, штамп, печать);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-представленные документы, в том числе в электронном виде,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1000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-документы по форме и содержанию не соответствуют требованиям действующего законодательства.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306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Основание для приостановления предоставления Муниципальной услуги: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-представление не в полном объеме документов, предусмотренных подпунктом 2.6. Административного регламента.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Основания для отказа в предоставлении Муниципальной услуги: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-несоответствие гражданина требованиям, предусмотренным пунктом 1.2. Административного регламента;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-непредставление документов, предусмотренных подпунктом 2.6. Административного регламента;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-недостоверность сведений, содержащихся в представленных документах;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-некорректное заполнение обязательных полей в электронной форме заявления, наличие противоречивых сведений в электронной форме заявления и в представленных документах;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90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заявление (запрос) и иные документы в электронной форме подписаны с использованием электронной подписи с нарушением действующего законодательства;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90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электронные документы не соответствуют требованиям к форматам их предоставления и (или) не читаются.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336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Предоставление Муниципальной услуги осуществляется бесплатно.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336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</w:t>
      </w:r>
      <w:r w:rsidRPr="0016111F">
        <w:rPr>
          <w:sz w:val="28"/>
          <w:szCs w:val="28"/>
        </w:rPr>
        <w:lastRenderedPageBreak/>
        <w:t>результата предоставления таких услуг.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Время ожидания в очереди при подаче документов и получения результатов Муниципальной услуги не превышает 15 минут.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336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59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специалистом администрации в течение </w:t>
      </w:r>
      <w:r w:rsidRPr="00DC3291">
        <w:rPr>
          <w:sz w:val="28"/>
          <w:szCs w:val="28"/>
          <w:highlight w:val="yellow"/>
        </w:rPr>
        <w:t>1 рабочего дня</w:t>
      </w:r>
      <w:r w:rsidRPr="0016111F">
        <w:rPr>
          <w:sz w:val="28"/>
          <w:szCs w:val="28"/>
        </w:rPr>
        <w:t xml:space="preserve"> с даты поступления такого заявления.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51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Заявление, направленное посредством Единого портала, регистрируется в день подачи заявления. Заявитель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360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51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Здания (строения), в которых расположен</w:t>
      </w:r>
      <w:r w:rsidR="00DC3291">
        <w:rPr>
          <w:sz w:val="28"/>
          <w:szCs w:val="28"/>
        </w:rPr>
        <w:t>а</w:t>
      </w:r>
      <w:r w:rsidRPr="0016111F">
        <w:rPr>
          <w:sz w:val="28"/>
          <w:szCs w:val="28"/>
        </w:rPr>
        <w:t xml:space="preserve"> администрация</w:t>
      </w:r>
      <w:r w:rsidR="00DC3291">
        <w:rPr>
          <w:sz w:val="28"/>
          <w:szCs w:val="28"/>
        </w:rPr>
        <w:t>,</w:t>
      </w:r>
      <w:r w:rsidRPr="0016111F">
        <w:rPr>
          <w:sz w:val="28"/>
          <w:szCs w:val="28"/>
        </w:rPr>
        <w:t xml:space="preserve"> должны быть оборудованы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51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учреждения, предоставляющего муниципальную услугу.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51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информирования граждан.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51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государственной услуги.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51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Рабочие места служащих, осуществляющих предоставление муниципальной услуги, оборудуются:</w:t>
      </w:r>
    </w:p>
    <w:p w:rsidR="00F450DB" w:rsidRPr="0016111F" w:rsidRDefault="00986C80">
      <w:pPr>
        <w:pStyle w:val="1"/>
        <w:shd w:val="clear" w:color="auto" w:fill="auto"/>
        <w:spacing w:after="0"/>
        <w:ind w:firstLine="78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рабочими столами и стульями (не менее 1 комплекта на одного служащего);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компьютерами (1 рабочий компьютер на одного служащего);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оргтехникой, позволяющей своевременно и в полном объеме осуществлять предоставление муниципальной услуги.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51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lastRenderedPageBreak/>
        <w:t xml:space="preserve">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органов местного самоуправления муниципального образования </w:t>
      </w:r>
      <w:r w:rsidR="00847027">
        <w:rPr>
          <w:sz w:val="28"/>
          <w:szCs w:val="28"/>
        </w:rPr>
        <w:t>Юрьев – Польский район</w:t>
      </w:r>
      <w:r w:rsidRPr="0016111F">
        <w:rPr>
          <w:sz w:val="28"/>
          <w:szCs w:val="28"/>
        </w:rPr>
        <w:t>. По прибытии инвалида к зданию администрации, служащий администрации обеспечивает инвалиду сопровождение к месту предоставления услуги с учетом ограничений его жизнедеятельности. Инвалидам обеспечиваются: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47027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обучение; 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содействие при входе и выходе из помещений;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51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51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Территория, прилегающая к местонахождению администрации,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360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50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отношение должностных лиц и специалистов к заявителю;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41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время, затраченное на получение конечного результата Муниципальной услуги (оперативность);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50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число поступивших жалоб о ненадлежащем качестве предоставления Муниципальной услуги;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количество выявленных нарушений при предоставлении Муниципальной услуги;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41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количество обращений заявителей в суд за защитой нарушенных прав при предоставлении Муниципальной услуги;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41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50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 коммуникационных технологий;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41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возможность получения Муниципальной услуги в электронной форме с использованием Единого портала;</w:t>
      </w:r>
    </w:p>
    <w:p w:rsidR="00F450DB" w:rsidRPr="00847027" w:rsidRDefault="00986C80" w:rsidP="00847027">
      <w:pPr>
        <w:pStyle w:val="1"/>
        <w:numPr>
          <w:ilvl w:val="0"/>
          <w:numId w:val="4"/>
        </w:numPr>
        <w:shd w:val="clear" w:color="auto" w:fill="auto"/>
        <w:tabs>
          <w:tab w:val="left" w:pos="1210"/>
          <w:tab w:val="left" w:pos="3980"/>
          <w:tab w:val="left" w:pos="5962"/>
        </w:tabs>
        <w:spacing w:after="0"/>
        <w:ind w:firstLine="0"/>
        <w:jc w:val="both"/>
        <w:rPr>
          <w:sz w:val="28"/>
          <w:szCs w:val="28"/>
        </w:rPr>
      </w:pPr>
      <w:r w:rsidRPr="00847027">
        <w:rPr>
          <w:sz w:val="28"/>
          <w:szCs w:val="28"/>
        </w:rPr>
        <w:t>возможность подачи</w:t>
      </w:r>
      <w:r w:rsidRPr="00847027">
        <w:rPr>
          <w:sz w:val="28"/>
          <w:szCs w:val="28"/>
        </w:rPr>
        <w:tab/>
        <w:t>заявления и</w:t>
      </w:r>
      <w:r w:rsidR="00847027" w:rsidRPr="00847027">
        <w:rPr>
          <w:sz w:val="28"/>
          <w:szCs w:val="28"/>
        </w:rPr>
        <w:t xml:space="preserve"> </w:t>
      </w:r>
      <w:r w:rsidRPr="00847027">
        <w:rPr>
          <w:sz w:val="28"/>
          <w:szCs w:val="28"/>
        </w:rPr>
        <w:t>необходимых документов через</w:t>
      </w:r>
      <w:r w:rsidR="00847027">
        <w:rPr>
          <w:sz w:val="28"/>
          <w:szCs w:val="28"/>
        </w:rPr>
        <w:t xml:space="preserve"> </w:t>
      </w:r>
      <w:r w:rsidRPr="00847027">
        <w:rPr>
          <w:sz w:val="28"/>
          <w:szCs w:val="28"/>
        </w:rPr>
        <w:lastRenderedPageBreak/>
        <w:t>многофункциональные центры предоставления государственных и муниципальных услуг.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452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Получение муниципальной услуги посредством комплексного запроса о предоставлении нескольких муниципальных услуг не предусмотрено.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452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502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Предоставление Муниципальной услуги по экстерриториальному принципу невозможно.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531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Единый портал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через Единый портал.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Обращение за услугой через Единый портал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531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При предоставлении Муниципальной услуги в электронной форме посредством Единого портала (при наличии технической возможности) заявителю обеспечивается: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запись на прием в уполномоченный орган для подачи заявления и документов;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формирование запроса;</w:t>
      </w:r>
    </w:p>
    <w:p w:rsidR="00F450DB" w:rsidRPr="0016111F" w:rsidRDefault="00986C80" w:rsidP="00847027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прием и регистрация уполномоченным органом запроса и документов;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получение результата предоставления Муниципальной услуги;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получение сведений о ходе выполнения запроса;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1066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50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lastRenderedPageBreak/>
        <w:t>При формировании запроса в электронном виде (при наличии технической возможности) заявителю обеспечивается: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возможность доступа заявителя на Единый портал к ранее поданным им запросам.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Исполнитель Муниципальной услуги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Владимирской области.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Предоставление Муниципальной услуги начинается с момента приема и регистрации Исполнителем Муниципальной услуги электронных документов, необходимых для предоставления услуги.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51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Выдача свидетельств и карт маршрутов (отказ в выдаче) осуществляется в форме электронного документа посредством Единого портала (при наличии технической возможности), подписанного уполномоченным должностным лицом с использованием усиленной квалифицированной </w:t>
      </w:r>
      <w:r w:rsidRPr="0016111F">
        <w:rPr>
          <w:sz w:val="28"/>
          <w:szCs w:val="28"/>
        </w:rPr>
        <w:lastRenderedPageBreak/>
        <w:t>электронной подписи, в случае, если это указано в заявлении на предоставление Муниципальной услуги, направленном через Единый портал.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Единый портал, о получении результата услуги на бумажном носителе) заявителю на Едином портале (при наличии технической возможности) обеспечивается запись на прием в администрацию, при этом заявителю обеспечивается возможность: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ознакомления с расписанием работы администрации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 записи в любые свободные для приема дату и время в пределах установленного в администрации графика приема заявителей.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F450DB" w:rsidRPr="0016111F" w:rsidRDefault="00986C80">
      <w:pPr>
        <w:pStyle w:val="1"/>
        <w:shd w:val="clear" w:color="auto" w:fill="auto"/>
        <w:spacing w:after="50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450DB" w:rsidRPr="0016111F" w:rsidRDefault="00986C80">
      <w:pPr>
        <w:pStyle w:val="1"/>
        <w:numPr>
          <w:ilvl w:val="0"/>
          <w:numId w:val="2"/>
        </w:numPr>
        <w:shd w:val="clear" w:color="auto" w:fill="auto"/>
        <w:tabs>
          <w:tab w:val="left" w:pos="380"/>
        </w:tabs>
        <w:ind w:firstLine="0"/>
        <w:jc w:val="center"/>
        <w:rPr>
          <w:sz w:val="28"/>
          <w:szCs w:val="28"/>
        </w:rPr>
      </w:pPr>
      <w:r w:rsidRPr="00EC7AA8">
        <w:rPr>
          <w:b/>
          <w:bCs/>
          <w:sz w:val="28"/>
          <w:szCs w:val="28"/>
          <w:highlight w:val="green"/>
        </w:rPr>
        <w:t>Состав, последовательность и сроки выполнения административных</w:t>
      </w:r>
      <w:r w:rsidRPr="0016111F">
        <w:rPr>
          <w:b/>
          <w:bCs/>
          <w:sz w:val="28"/>
          <w:szCs w:val="28"/>
        </w:rPr>
        <w:t xml:space="preserve"> процедур,</w:t>
      </w:r>
      <w:r w:rsidR="0070408F">
        <w:rPr>
          <w:b/>
          <w:bCs/>
          <w:sz w:val="28"/>
          <w:szCs w:val="28"/>
        </w:rPr>
        <w:t xml:space="preserve"> </w:t>
      </w:r>
      <w:r w:rsidRPr="0016111F">
        <w:rPr>
          <w:b/>
          <w:bCs/>
          <w:sz w:val="28"/>
          <w:szCs w:val="28"/>
        </w:rPr>
        <w:t>требования к порядку их выполнения, в том числе особенности выполнения</w:t>
      </w:r>
      <w:r w:rsidR="0070408F">
        <w:rPr>
          <w:b/>
          <w:bCs/>
          <w:sz w:val="28"/>
          <w:szCs w:val="28"/>
        </w:rPr>
        <w:t xml:space="preserve"> </w:t>
      </w:r>
      <w:r w:rsidRPr="0016111F">
        <w:rPr>
          <w:b/>
          <w:bCs/>
          <w:sz w:val="28"/>
          <w:szCs w:val="28"/>
        </w:rPr>
        <w:t>административных процедур в электронной форме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376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-прием и регистрация заявления и документов, необходимых для предоставления Муниципальной услуги;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-рассмотрение заявления и документов о предоставлении Муниципальной </w:t>
      </w:r>
      <w:r w:rsidRPr="0016111F">
        <w:rPr>
          <w:sz w:val="28"/>
          <w:szCs w:val="28"/>
        </w:rPr>
        <w:lastRenderedPageBreak/>
        <w:t>услуги;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-принятие решения о выдаче (переоформлении) свидетельства, карты маршрута либо об отказе в предоставлении Муниципальной услуги.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229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Административная процедура «</w:t>
      </w:r>
      <w:r w:rsidRPr="00C81650">
        <w:rPr>
          <w:sz w:val="28"/>
          <w:szCs w:val="28"/>
          <w:highlight w:val="green"/>
        </w:rPr>
        <w:t>Прием и регистрация заявления и документов, необходимых для предоставления Муниципальной услуги</w:t>
      </w:r>
      <w:r w:rsidRPr="0016111F">
        <w:rPr>
          <w:sz w:val="28"/>
          <w:szCs w:val="28"/>
        </w:rPr>
        <w:t>».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39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 с заявлением и документами; поступление заявления и копий документов в электронной форме через Единый портал (при наличии технической возможности).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39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При приеме заявления и документов Исполнитель Муниципальной услуги, ответственный за прием и выдачу документов: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-устанавливает личность заявителя, проверяет наличие всех необходимых документов, предусмотренных пунктом 2.6. Административного регламента, предоставляемых для получения Муниципальной услуги;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-документы не исполнены карандашом;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-документы не имеют серьезных повреждений, наличие которых не позволяет однозначно истолковать их содержание;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-документы содержат реквизиты, наличие которых является обязательным (номер, дата, подпись, штамп, печать), по форме и содержанию соответствуют требованиям действующего законодательства;</w:t>
      </w:r>
    </w:p>
    <w:p w:rsidR="00F450DB" w:rsidRPr="0016111F" w:rsidRDefault="00986C80">
      <w:pPr>
        <w:pStyle w:val="1"/>
        <w:shd w:val="clear" w:color="auto" w:fill="auto"/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-сверяет представленные экземпляры оригиналов с копиями этих документов (в том числе нотариально удостоверенные). Если представленные копии документов нотариально не заверены, Исполнитель Муниципальной услуги сверяет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71"/>
        </w:tabs>
        <w:spacing w:after="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регистрирует заявление в сроки, предусмотренные пунктом 2.4 настоящего административного регламента;</w:t>
      </w:r>
    </w:p>
    <w:p w:rsidR="00F450DB" w:rsidRPr="0016111F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71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выдает (направляет) заявителю расписку-уведомление (копию заявления) с указанием регистрационного номера и даты приема заявления.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37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Если имеются основания для отказа в приеме документов, предусмотренные пунктом 2.8. Административного регламента, Исполнитель Муниципальной услуги, ответственный за прием документов, возвращает документы, уведомляет заявителя о наличии препятствий для получения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39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Результатом административной процедуры (действий) являются:</w:t>
      </w:r>
    </w:p>
    <w:p w:rsidR="00F450DB" w:rsidRPr="0016111F" w:rsidRDefault="00986C80">
      <w:pPr>
        <w:pStyle w:val="1"/>
        <w:shd w:val="clear" w:color="auto" w:fill="auto"/>
        <w:tabs>
          <w:tab w:val="left" w:pos="1053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lastRenderedPageBreak/>
        <w:t>а)</w:t>
      </w:r>
      <w:r w:rsidRPr="0016111F">
        <w:rPr>
          <w:sz w:val="28"/>
          <w:szCs w:val="28"/>
        </w:rPr>
        <w:tab/>
        <w:t>регистрация заявления;</w:t>
      </w:r>
    </w:p>
    <w:p w:rsidR="00F450DB" w:rsidRPr="0016111F" w:rsidRDefault="00986C80">
      <w:pPr>
        <w:pStyle w:val="1"/>
        <w:shd w:val="clear" w:color="auto" w:fill="auto"/>
        <w:tabs>
          <w:tab w:val="left" w:pos="1082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б)</w:t>
      </w:r>
      <w:r w:rsidRPr="0016111F">
        <w:rPr>
          <w:sz w:val="28"/>
          <w:szCs w:val="28"/>
        </w:rPr>
        <w:tab/>
        <w:t>отказ в приеме документов.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37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Способом фиксации результата административной процедуры (действий) является внесение специалистом администрации сведений о приеме и регистрации заявления со всеми необходимыми документами и передаче их для дальнейшего рассмотрения. 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37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r w:rsidRPr="0016111F">
        <w:rPr>
          <w:sz w:val="28"/>
          <w:szCs w:val="28"/>
          <w:lang w:val="en-US" w:eastAsia="en-US" w:bidi="en-US"/>
        </w:rPr>
        <w:t>push</w:t>
      </w:r>
      <w:r w:rsidRPr="0016111F">
        <w:rPr>
          <w:sz w:val="28"/>
          <w:szCs w:val="28"/>
          <w:lang w:eastAsia="en-US" w:bidi="en-US"/>
        </w:rPr>
        <w:t xml:space="preserve">- </w:t>
      </w:r>
      <w:r w:rsidRPr="0016111F">
        <w:rPr>
          <w:sz w:val="28"/>
          <w:szCs w:val="28"/>
        </w:rPr>
        <w:t>уведомления на Едином портале.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и приложенных к нему документов составляет </w:t>
      </w:r>
      <w:r w:rsidRPr="00C81650">
        <w:rPr>
          <w:sz w:val="28"/>
          <w:szCs w:val="28"/>
          <w:highlight w:val="yellow"/>
        </w:rPr>
        <w:t>1 рабочий</w:t>
      </w:r>
      <w:r w:rsidRPr="0016111F">
        <w:rPr>
          <w:sz w:val="28"/>
          <w:szCs w:val="28"/>
        </w:rPr>
        <w:t xml:space="preserve"> день.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340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Административная процедура «</w:t>
      </w:r>
      <w:r w:rsidRPr="00C81650">
        <w:rPr>
          <w:sz w:val="28"/>
          <w:szCs w:val="28"/>
          <w:highlight w:val="green"/>
        </w:rPr>
        <w:t>Рассмотрение заявления и документов о предоставлении Муниципальной услуги</w:t>
      </w:r>
      <w:r w:rsidRPr="0016111F">
        <w:rPr>
          <w:sz w:val="28"/>
          <w:szCs w:val="28"/>
        </w:rPr>
        <w:t>».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374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Основанием для начала административной процедуры является передача после регистрации заявления и необходимых документов Исполнителю Муниципальной услуги для рассмотрения.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369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Заявление и документы, представленные заявителем для получения Свидетельства, карты маршрута рассматриваются Исполнителем Муниципальной услуги.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39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Исполнитель Муниципальной услуги рассматривает заявление и документы, принимает решение о выдаче (отказе в выдаче) Свидетельства, карты. В случае несоответствия представленных документов или выявленной недостоверности представленных сведений Исполнитель Муниципальной услуги готовит письменный отказ в выдаче свидетельства, карты маршрута.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39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Решение по предоставлению Муниципальной услуги принимается в течение срока, указанного в пункте 2.4. Административного регламента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39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Административная процедура «</w:t>
      </w:r>
      <w:r w:rsidRPr="00C81650">
        <w:rPr>
          <w:sz w:val="28"/>
          <w:szCs w:val="28"/>
          <w:highlight w:val="green"/>
        </w:rPr>
        <w:t>Принятие решения о выдаче (переоформлении) Свидетельства, карты маршрута либо об отказе в предоставлении Муниципальной услуги</w:t>
      </w:r>
      <w:r w:rsidRPr="0016111F">
        <w:rPr>
          <w:sz w:val="28"/>
          <w:szCs w:val="28"/>
        </w:rPr>
        <w:t>».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39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Основанием для выдачи (переоформления) свидетельств об осуществлении перевозок по маршрутам регулярных перевозок и карт маршрутов является отсутствие оснований для отказа в предоставлении Муниципальной услуги.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39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В случае соответствия документов Исполнитель Муниципальной услуги производит оформление свидетельств об осуществлении перевозок по маршрутам регулярных перевозок и карты маршрута и представляет его на </w:t>
      </w:r>
      <w:r w:rsidRPr="0016111F">
        <w:rPr>
          <w:sz w:val="28"/>
          <w:szCs w:val="28"/>
        </w:rPr>
        <w:lastRenderedPageBreak/>
        <w:t xml:space="preserve">подпись главе администрации </w:t>
      </w:r>
      <w:r w:rsidR="00C81650">
        <w:rPr>
          <w:sz w:val="28"/>
          <w:szCs w:val="28"/>
        </w:rPr>
        <w:t>муниципального образования Юрьев – Польский район</w:t>
      </w:r>
      <w:r w:rsidRPr="0016111F">
        <w:rPr>
          <w:sz w:val="28"/>
          <w:szCs w:val="28"/>
        </w:rPr>
        <w:t>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393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Исполнитель Муниципальной услуги регистрирует бланк свидетельства об осуществлении перевозок в реестре регистрации выданных (переоформленных) свидетельств об осуществлении перевозок и бланк карты маршрута регулярных перевозок в журнале регистрации и выдачи карт муниципального маршрута регулярных перевозок на территории муниципального образования </w:t>
      </w:r>
      <w:r w:rsidR="00B94C62">
        <w:rPr>
          <w:sz w:val="28"/>
          <w:szCs w:val="28"/>
        </w:rPr>
        <w:t>Юрьев – Польский район</w:t>
      </w:r>
      <w:r w:rsidRPr="0016111F">
        <w:rPr>
          <w:sz w:val="28"/>
          <w:szCs w:val="28"/>
        </w:rPr>
        <w:t xml:space="preserve"> в установленном порядке.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39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Уведомление заявителя о принятом решении проводится в автоматическом режиме в государственной информационной системе посредством </w:t>
      </w:r>
      <w:r w:rsidRPr="0016111F">
        <w:rPr>
          <w:sz w:val="28"/>
          <w:szCs w:val="28"/>
          <w:lang w:val="en-US" w:eastAsia="en-US" w:bidi="en-US"/>
        </w:rPr>
        <w:t>push</w:t>
      </w:r>
      <w:r w:rsidRPr="0016111F">
        <w:rPr>
          <w:sz w:val="28"/>
          <w:szCs w:val="28"/>
          <w:lang w:eastAsia="en-US" w:bidi="en-US"/>
        </w:rPr>
        <w:t xml:space="preserve"> </w:t>
      </w:r>
      <w:r w:rsidRPr="0016111F">
        <w:rPr>
          <w:sz w:val="28"/>
          <w:szCs w:val="28"/>
        </w:rPr>
        <w:t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39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Исполнитель Муниципальной услуги выдает свидетельства об осуществлении перевозок и карты маршрутов регулярных перевозок, в течение срока, указанного в пункте 2.4. Административного регламента, о чем в реестре регистрации выданных (переоформленных) свидетельств об осуществлении перевозок и журнале регистрации и выдачи карт муниципального маршрута регулярных перевозок на территории муниципального образования </w:t>
      </w:r>
      <w:r w:rsidR="00B94C62">
        <w:rPr>
          <w:sz w:val="28"/>
          <w:szCs w:val="28"/>
        </w:rPr>
        <w:t>Юрьев – Польский район</w:t>
      </w:r>
      <w:r w:rsidRPr="0016111F">
        <w:rPr>
          <w:sz w:val="28"/>
          <w:szCs w:val="28"/>
        </w:rPr>
        <w:t xml:space="preserve"> делаются соответствующие отметки.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39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Особенности выполнения административных процедур (действий) в электронной форме приводятся в пункте 2.15 настоящего административного регламента.</w:t>
      </w:r>
    </w:p>
    <w:p w:rsidR="00F450DB" w:rsidRPr="0016111F" w:rsidRDefault="00986C80">
      <w:pPr>
        <w:pStyle w:val="1"/>
        <w:numPr>
          <w:ilvl w:val="1"/>
          <w:numId w:val="2"/>
        </w:numPr>
        <w:shd w:val="clear" w:color="auto" w:fill="auto"/>
        <w:tabs>
          <w:tab w:val="left" w:pos="1220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39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В случае, если в выданных в результате предоставления Муниципальной услуги документах допущены ошибки и (или) опечатки, заявитель вправе обратиться в администрацию посредством почтовой связи, Единого портала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388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Регистрация обращения о необходимости исправления допущенных опечаток и (или) ошибок (далее - обращение) осуществляется в сроки, установленные пунктом 2.4 настоящего административного регламента.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405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В течение 5 календарных дней с даты регистрации обращения Исполнитель Муниципальной услуги подготавливает и направляет заявителю новые документы, в которые внесены соответствующие исправления.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405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:rsidR="00F450DB" w:rsidRPr="0016111F" w:rsidRDefault="00986C80" w:rsidP="0011114D">
      <w:pPr>
        <w:pStyle w:val="1"/>
        <w:numPr>
          <w:ilvl w:val="2"/>
          <w:numId w:val="2"/>
        </w:numPr>
        <w:shd w:val="clear" w:color="auto" w:fill="auto"/>
        <w:tabs>
          <w:tab w:val="left" w:pos="1405"/>
        </w:tabs>
        <w:spacing w:after="120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В случае подачи обращения в форме электронного документа </w:t>
      </w:r>
      <w:r w:rsidRPr="0016111F">
        <w:rPr>
          <w:sz w:val="28"/>
          <w:szCs w:val="28"/>
        </w:rPr>
        <w:lastRenderedPageBreak/>
        <w:t>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</w:t>
      </w:r>
      <w:r w:rsidR="0011114D">
        <w:rPr>
          <w:sz w:val="28"/>
          <w:szCs w:val="28"/>
        </w:rPr>
        <w:t xml:space="preserve"> 3.2.6,</w:t>
      </w:r>
      <w:r w:rsidR="0011114D" w:rsidRPr="0011114D">
        <w:rPr>
          <w:sz w:val="28"/>
          <w:szCs w:val="28"/>
        </w:rPr>
        <w:t xml:space="preserve"> </w:t>
      </w:r>
      <w:r w:rsidR="0011114D" w:rsidRPr="0016111F">
        <w:rPr>
          <w:sz w:val="28"/>
          <w:szCs w:val="28"/>
        </w:rPr>
        <w:t>3.4.4 настоящего административного регламента</w:t>
      </w:r>
      <w:r w:rsidR="0011114D">
        <w:rPr>
          <w:sz w:val="28"/>
          <w:szCs w:val="28"/>
        </w:rPr>
        <w:t>.</w:t>
      </w:r>
    </w:p>
    <w:p w:rsidR="00F450DB" w:rsidRPr="0016111F" w:rsidRDefault="00986C80">
      <w:pPr>
        <w:pStyle w:val="1"/>
        <w:numPr>
          <w:ilvl w:val="2"/>
          <w:numId w:val="2"/>
        </w:numPr>
        <w:shd w:val="clear" w:color="auto" w:fill="auto"/>
        <w:tabs>
          <w:tab w:val="left" w:pos="1405"/>
        </w:tabs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В случае выявления в выданных документах допущенных опечаток и (или) ошибок специалист осуществляет их исправление и замену указанных документов без взимания дополнительной оплаты.</w:t>
      </w:r>
    </w:p>
    <w:p w:rsidR="00F450DB" w:rsidRDefault="00986C80" w:rsidP="0070408F">
      <w:pPr>
        <w:pStyle w:val="1"/>
        <w:numPr>
          <w:ilvl w:val="1"/>
          <w:numId w:val="2"/>
        </w:numPr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70408F" w:rsidRPr="0016111F" w:rsidRDefault="0070408F" w:rsidP="0070408F">
      <w:pPr>
        <w:pStyle w:val="1"/>
        <w:shd w:val="clear" w:color="auto" w:fill="auto"/>
        <w:ind w:left="740" w:firstLine="0"/>
        <w:jc w:val="both"/>
        <w:rPr>
          <w:sz w:val="28"/>
          <w:szCs w:val="28"/>
        </w:rPr>
      </w:pPr>
    </w:p>
    <w:p w:rsidR="00F450DB" w:rsidRPr="0016111F" w:rsidRDefault="00986C80">
      <w:pPr>
        <w:pStyle w:val="1"/>
        <w:numPr>
          <w:ilvl w:val="0"/>
          <w:numId w:val="2"/>
        </w:numPr>
        <w:shd w:val="clear" w:color="auto" w:fill="auto"/>
        <w:tabs>
          <w:tab w:val="left" w:pos="330"/>
        </w:tabs>
        <w:ind w:firstLine="0"/>
        <w:jc w:val="center"/>
        <w:rPr>
          <w:sz w:val="28"/>
          <w:szCs w:val="28"/>
        </w:rPr>
      </w:pPr>
      <w:r w:rsidRPr="0016111F">
        <w:rPr>
          <w:b/>
          <w:bCs/>
          <w:sz w:val="28"/>
          <w:szCs w:val="28"/>
        </w:rPr>
        <w:t>Формы контроля за исполнением Административного регламента.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начальник управления </w:t>
      </w:r>
      <w:r w:rsidR="00C855C3">
        <w:rPr>
          <w:sz w:val="28"/>
          <w:szCs w:val="28"/>
        </w:rPr>
        <w:t>по развитию инфраструктуры и ЖКХ, ГО и ЧС администрации муниципального образования Юрьев – Польский район</w:t>
      </w:r>
      <w:r w:rsidRPr="0016111F">
        <w:rPr>
          <w:sz w:val="28"/>
          <w:szCs w:val="28"/>
        </w:rPr>
        <w:t>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содержащих жалобы на решения, действия (бездействие) консультанта </w:t>
      </w:r>
      <w:r w:rsidR="0013556F">
        <w:rPr>
          <w:sz w:val="28"/>
          <w:szCs w:val="28"/>
        </w:rPr>
        <w:t>управления</w:t>
      </w:r>
      <w:r w:rsidRPr="0016111F">
        <w:rPr>
          <w:sz w:val="28"/>
          <w:szCs w:val="28"/>
        </w:rPr>
        <w:t>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Проверки могут быть: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-плановыми (не реже одного раза в год);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-внеплановыми по конкретным обращениям граждан.</w:t>
      </w:r>
    </w:p>
    <w:p w:rsidR="00F450DB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дисциплинарной ответственности.</w:t>
      </w:r>
    </w:p>
    <w:p w:rsidR="0070408F" w:rsidRPr="0016111F" w:rsidRDefault="0070408F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</w:p>
    <w:p w:rsidR="00F450DB" w:rsidRPr="0016111F" w:rsidRDefault="00986C80">
      <w:pPr>
        <w:pStyle w:val="1"/>
        <w:numPr>
          <w:ilvl w:val="0"/>
          <w:numId w:val="2"/>
        </w:numPr>
        <w:shd w:val="clear" w:color="auto" w:fill="auto"/>
        <w:tabs>
          <w:tab w:val="left" w:pos="1544"/>
        </w:tabs>
        <w:ind w:firstLine="0"/>
        <w:jc w:val="center"/>
        <w:rPr>
          <w:sz w:val="28"/>
          <w:szCs w:val="28"/>
        </w:rPr>
      </w:pPr>
      <w:r w:rsidRPr="0016111F">
        <w:rPr>
          <w:b/>
          <w:bCs/>
          <w:sz w:val="28"/>
          <w:szCs w:val="28"/>
        </w:rPr>
        <w:t>Досудебный (внесудебный) порядок обжалования решений и действий</w:t>
      </w:r>
      <w:r w:rsidR="0013556F">
        <w:rPr>
          <w:b/>
          <w:bCs/>
          <w:sz w:val="28"/>
          <w:szCs w:val="28"/>
        </w:rPr>
        <w:t xml:space="preserve"> </w:t>
      </w:r>
      <w:r w:rsidRPr="0016111F">
        <w:rPr>
          <w:b/>
          <w:bCs/>
          <w:sz w:val="28"/>
          <w:szCs w:val="28"/>
        </w:rPr>
        <w:t>(бездействия) органа, предоставляющего Муниципальную услугу, а также должностных</w:t>
      </w:r>
      <w:r w:rsidR="0013556F">
        <w:rPr>
          <w:b/>
          <w:bCs/>
          <w:sz w:val="28"/>
          <w:szCs w:val="28"/>
        </w:rPr>
        <w:t xml:space="preserve"> </w:t>
      </w:r>
      <w:r w:rsidRPr="0016111F">
        <w:rPr>
          <w:b/>
          <w:bCs/>
          <w:sz w:val="28"/>
          <w:szCs w:val="28"/>
        </w:rPr>
        <w:t>лиц, муниципальных служащих.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Заявитель в ходе предоставления Муниципальной услуги вправе обратиться с жалобой на действия (бездействие) лиц, ответственных за предоставление Муниципальной услуги, к главе администрации </w:t>
      </w:r>
      <w:r w:rsidR="0013556F">
        <w:rPr>
          <w:sz w:val="28"/>
          <w:szCs w:val="28"/>
        </w:rPr>
        <w:t>муниципального образования Юрьев – Польский район</w:t>
      </w:r>
      <w:r w:rsidRPr="0016111F">
        <w:rPr>
          <w:sz w:val="28"/>
          <w:szCs w:val="28"/>
        </w:rPr>
        <w:t xml:space="preserve">, в прокуратуру </w:t>
      </w:r>
      <w:r w:rsidR="0013556F">
        <w:rPr>
          <w:sz w:val="28"/>
          <w:szCs w:val="28"/>
        </w:rPr>
        <w:t>Юрьев – Польского района,</w:t>
      </w:r>
      <w:r w:rsidRPr="0016111F">
        <w:rPr>
          <w:sz w:val="28"/>
          <w:szCs w:val="28"/>
        </w:rPr>
        <w:t xml:space="preserve"> </w:t>
      </w:r>
      <w:r w:rsidR="0013556F">
        <w:rPr>
          <w:sz w:val="28"/>
          <w:szCs w:val="28"/>
        </w:rPr>
        <w:t>Юрьев - Польский</w:t>
      </w:r>
      <w:r w:rsidRPr="0016111F">
        <w:rPr>
          <w:sz w:val="28"/>
          <w:szCs w:val="28"/>
        </w:rPr>
        <w:t xml:space="preserve"> районный суд.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-нарушение срока регистрации запроса заявителя о предоставлении </w:t>
      </w:r>
      <w:r w:rsidRPr="0016111F">
        <w:rPr>
          <w:sz w:val="28"/>
          <w:szCs w:val="28"/>
        </w:rPr>
        <w:lastRenderedPageBreak/>
        <w:t>Муниципальной услуги;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-нарушение срока предоставления Муниципальной услуги;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565E36">
        <w:rPr>
          <w:sz w:val="28"/>
          <w:szCs w:val="28"/>
        </w:rPr>
        <w:t>Жалоба подается в письменной форме на бумажном носителе, в электронной</w:t>
      </w:r>
      <w:r w:rsidRPr="0016111F">
        <w:rPr>
          <w:sz w:val="28"/>
          <w:szCs w:val="28"/>
        </w:rPr>
        <w:t xml:space="preserve">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Жалоба может быть направлена по почте, с использованием информационно</w:t>
      </w:r>
      <w:r w:rsidR="0099738F">
        <w:rPr>
          <w:sz w:val="28"/>
          <w:szCs w:val="28"/>
        </w:rPr>
        <w:t>-</w:t>
      </w:r>
      <w:r w:rsidRPr="0016111F">
        <w:rPr>
          <w:sz w:val="28"/>
          <w:szCs w:val="28"/>
        </w:rPr>
        <w:softHyphen/>
        <w:t>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Жалоба должна содержать: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lastRenderedPageBreak/>
        <w:t>-фамилию,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Жалоба, поступившая в орган, оказывающий Муниципальную услугу, подлежит рассмотрению должностным лицом, наделенным полномочиями по рассмотрению жалоб, </w:t>
      </w:r>
      <w:r w:rsidRPr="0042616B">
        <w:rPr>
          <w:sz w:val="28"/>
          <w:szCs w:val="28"/>
          <w:highlight w:val="yellow"/>
        </w:rPr>
        <w:t>в течение пятнадцати рабочих</w:t>
      </w:r>
      <w:r w:rsidRPr="0016111F">
        <w:rPr>
          <w:sz w:val="28"/>
          <w:szCs w:val="28"/>
        </w:rPr>
        <w:t xml:space="preserve">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-отказывает в удовлетворении жалобы.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 xml:space="preserve">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услуги, на официальном сайте </w:t>
      </w:r>
      <w:r w:rsidRPr="0016111F">
        <w:rPr>
          <w:sz w:val="28"/>
          <w:szCs w:val="28"/>
        </w:rPr>
        <w:lastRenderedPageBreak/>
        <w:t xml:space="preserve">муниципального образования </w:t>
      </w:r>
      <w:r w:rsidR="00F24C83">
        <w:rPr>
          <w:sz w:val="28"/>
          <w:szCs w:val="28"/>
        </w:rPr>
        <w:t>Юрьев – Польский район</w:t>
      </w:r>
      <w:r w:rsidRPr="0016111F">
        <w:rPr>
          <w:sz w:val="28"/>
          <w:szCs w:val="28"/>
        </w:rPr>
        <w:t xml:space="preserve"> и на Едином портале (при наличии технической возможности).</w:t>
      </w:r>
    </w:p>
    <w:p w:rsidR="00F450DB" w:rsidRPr="0016111F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F24C83">
        <w:rPr>
          <w:sz w:val="28"/>
          <w:szCs w:val="28"/>
        </w:rPr>
        <w:t>,</w:t>
      </w:r>
      <w:r w:rsidRPr="0016111F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450DB" w:rsidRDefault="00986C8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6111F">
        <w:rPr>
          <w:sz w:val="28"/>
          <w:szCs w:val="28"/>
        </w:rPr>
        <w:t>Решение администрации по результатам рассмотрения жалобы заявитель вправе обжаловать в судебном порядке.</w:t>
      </w:r>
    </w:p>
    <w:p w:rsidR="0070408F" w:rsidRDefault="0070408F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</w:p>
    <w:p w:rsidR="0070408F" w:rsidRDefault="0070408F">
      <w:pPr>
        <w:rPr>
          <w:rFonts w:ascii="Times New Roman" w:eastAsia="Times New Roman" w:hAnsi="Times New Roman" w:cs="Times New Roman"/>
        </w:rPr>
      </w:pPr>
      <w:r>
        <w:br w:type="page"/>
      </w:r>
    </w:p>
    <w:p w:rsidR="00F24C83" w:rsidRDefault="00F24C83" w:rsidP="00F24C83">
      <w:pPr>
        <w:pStyle w:val="1"/>
        <w:shd w:val="clear" w:color="auto" w:fill="auto"/>
        <w:spacing w:after="360"/>
        <w:ind w:left="4620" w:firstLine="58"/>
        <w:jc w:val="center"/>
      </w:pPr>
      <w:r>
        <w:lastRenderedPageBreak/>
        <w:t>Приложение № 1</w:t>
      </w:r>
    </w:p>
    <w:p w:rsidR="00F450DB" w:rsidRDefault="00986C80" w:rsidP="00F24C83">
      <w:pPr>
        <w:pStyle w:val="1"/>
        <w:shd w:val="clear" w:color="auto" w:fill="auto"/>
        <w:spacing w:after="120"/>
        <w:ind w:left="4620" w:firstLine="58"/>
        <w:jc w:val="center"/>
      </w:pPr>
      <w:r>
        <w:t xml:space="preserve">к административному регламенту по предоставлению Муниципальной услуги «Оформление (переоформление) свидетельств об осуществлении перевозок по маршрутам регулярных перевозок и карт маршрута регулярных перевозок на территории муниципального образования </w:t>
      </w:r>
      <w:r w:rsidR="00F24C83">
        <w:t>Юрьев – Польский район</w:t>
      </w:r>
      <w:r>
        <w:t>»</w:t>
      </w:r>
    </w:p>
    <w:p w:rsidR="00F24C83" w:rsidRDefault="00F24C83" w:rsidP="00F24C83">
      <w:pPr>
        <w:pStyle w:val="1"/>
        <w:shd w:val="clear" w:color="auto" w:fill="auto"/>
        <w:spacing w:after="120"/>
        <w:ind w:left="4620" w:firstLine="58"/>
        <w:jc w:val="center"/>
      </w:pPr>
    </w:p>
    <w:p w:rsidR="00F450DB" w:rsidRDefault="00986C80" w:rsidP="00F24C83">
      <w:pPr>
        <w:pStyle w:val="1"/>
        <w:pBdr>
          <w:bottom w:val="single" w:sz="4" w:space="0" w:color="auto"/>
        </w:pBdr>
        <w:shd w:val="clear" w:color="auto" w:fill="auto"/>
        <w:spacing w:after="0"/>
        <w:ind w:firstLine="0"/>
        <w:jc w:val="center"/>
      </w:pPr>
      <w:r>
        <w:t xml:space="preserve">в администрацию </w:t>
      </w:r>
      <w:r w:rsidR="00F24C83">
        <w:t>муниципального образования Юрьев – Польский район</w:t>
      </w:r>
    </w:p>
    <w:p w:rsidR="00F450DB" w:rsidRDefault="00986C80">
      <w:pPr>
        <w:pStyle w:val="40"/>
        <w:shd w:val="clear" w:color="auto" w:fill="auto"/>
      </w:pPr>
      <w:r>
        <w:t>(орган местного самоуправления)</w:t>
      </w:r>
    </w:p>
    <w:p w:rsidR="00F24C83" w:rsidRDefault="00986C80" w:rsidP="00F24C83">
      <w:pPr>
        <w:pStyle w:val="1"/>
        <w:shd w:val="clear" w:color="auto" w:fill="auto"/>
        <w:spacing w:after="0"/>
        <w:ind w:left="6096" w:firstLine="0"/>
        <w:jc w:val="center"/>
      </w:pPr>
      <w:r>
        <w:t xml:space="preserve">Главе администрации </w:t>
      </w:r>
      <w:r w:rsidR="00F24C83">
        <w:t xml:space="preserve">муниципального образования </w:t>
      </w:r>
    </w:p>
    <w:p w:rsidR="00F450DB" w:rsidRDefault="00F24C83" w:rsidP="00F24C83">
      <w:pPr>
        <w:pStyle w:val="1"/>
        <w:shd w:val="clear" w:color="auto" w:fill="auto"/>
        <w:spacing w:after="500"/>
        <w:ind w:left="6096" w:firstLine="0"/>
        <w:jc w:val="center"/>
      </w:pPr>
      <w:r>
        <w:t>Юрьев – Польский район</w:t>
      </w:r>
    </w:p>
    <w:p w:rsidR="00F450DB" w:rsidRDefault="00986C80" w:rsidP="00EE0DF5">
      <w:pPr>
        <w:pStyle w:val="1"/>
        <w:shd w:val="clear" w:color="auto" w:fill="auto"/>
        <w:spacing w:after="120"/>
        <w:ind w:firstLine="0"/>
        <w:jc w:val="center"/>
      </w:pPr>
      <w:r>
        <w:t>ЗАЯВЛЕНИЕ</w:t>
      </w:r>
    </w:p>
    <w:p w:rsidR="00F450DB" w:rsidRDefault="00986C80">
      <w:pPr>
        <w:pStyle w:val="1"/>
        <w:shd w:val="clear" w:color="auto" w:fill="auto"/>
        <w:spacing w:after="120"/>
        <w:ind w:firstLine="740"/>
        <w:jc w:val="both"/>
      </w:pPr>
      <w:r>
        <w:t xml:space="preserve">о выдаче (переоформлении) свидетельства об осуществлении перевозок по муниципальному маршруту регулярных перевозок на территории муниципального образования </w:t>
      </w:r>
      <w:r w:rsidR="00F24C83">
        <w:t>Юрьев – Польский район</w:t>
      </w:r>
      <w:r>
        <w:t>, карты муниципального маршрута регулярных перевозок</w:t>
      </w:r>
    </w:p>
    <w:p w:rsidR="00F24C83" w:rsidRDefault="00986C80" w:rsidP="00A67509">
      <w:pPr>
        <w:pStyle w:val="1"/>
        <w:pBdr>
          <w:bottom w:val="single" w:sz="4" w:space="31" w:color="auto"/>
        </w:pBdr>
        <w:shd w:val="clear" w:color="auto" w:fill="auto"/>
        <w:tabs>
          <w:tab w:val="left" w:pos="2435"/>
        </w:tabs>
        <w:spacing w:after="0"/>
        <w:ind w:firstLine="740"/>
        <w:jc w:val="both"/>
      </w:pPr>
      <w:r>
        <w:t>Заявитель</w:t>
      </w:r>
      <w:r w:rsidR="00F24C83">
        <w:t xml:space="preserve"> ____________________________________</w:t>
      </w:r>
      <w:r w:rsidR="00A67509">
        <w:t>___</w:t>
      </w:r>
      <w:r w:rsidR="00F24C83">
        <w:t>_____________________________</w:t>
      </w:r>
    </w:p>
    <w:p w:rsidR="00A67509" w:rsidRDefault="00986C80" w:rsidP="00A67509">
      <w:pPr>
        <w:pStyle w:val="1"/>
        <w:pBdr>
          <w:bottom w:val="single" w:sz="4" w:space="31" w:color="auto"/>
        </w:pBdr>
        <w:shd w:val="clear" w:color="auto" w:fill="auto"/>
        <w:tabs>
          <w:tab w:val="left" w:pos="2435"/>
        </w:tabs>
        <w:spacing w:after="240"/>
        <w:ind w:firstLine="740"/>
        <w:jc w:val="both"/>
        <w:rPr>
          <w:sz w:val="18"/>
          <w:szCs w:val="18"/>
        </w:rPr>
      </w:pPr>
      <w:r w:rsidRPr="00F24C83">
        <w:rPr>
          <w:sz w:val="18"/>
          <w:szCs w:val="18"/>
        </w:rPr>
        <w:t>(для юридического лица - полное наименование, ИНН, адрес места нахождения, Ф.И.О. руководителя)</w:t>
      </w:r>
    </w:p>
    <w:p w:rsidR="00A67509" w:rsidRDefault="00A67509" w:rsidP="00A67509">
      <w:pPr>
        <w:pStyle w:val="1"/>
        <w:pBdr>
          <w:bottom w:val="single" w:sz="4" w:space="31" w:color="auto"/>
        </w:pBdr>
        <w:shd w:val="clear" w:color="auto" w:fill="auto"/>
        <w:tabs>
          <w:tab w:val="left" w:pos="2435"/>
        </w:tabs>
        <w:spacing w:after="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</w:t>
      </w:r>
    </w:p>
    <w:p w:rsidR="00A67509" w:rsidRDefault="00986C80" w:rsidP="00A67509">
      <w:pPr>
        <w:pStyle w:val="1"/>
        <w:pBdr>
          <w:bottom w:val="single" w:sz="4" w:space="31" w:color="auto"/>
        </w:pBdr>
        <w:shd w:val="clear" w:color="auto" w:fill="auto"/>
        <w:tabs>
          <w:tab w:val="left" w:pos="2435"/>
        </w:tabs>
        <w:spacing w:after="240"/>
        <w:ind w:firstLine="0"/>
        <w:jc w:val="center"/>
        <w:rPr>
          <w:sz w:val="18"/>
          <w:szCs w:val="18"/>
        </w:rPr>
      </w:pPr>
      <w:r w:rsidRPr="00A67509">
        <w:rPr>
          <w:sz w:val="18"/>
          <w:szCs w:val="18"/>
        </w:rPr>
        <w:t>(для индивидуального предпринимателя - ИНН, Ф.И.О., паспортные данные (серия, номер, кем и когда выдан)</w:t>
      </w:r>
    </w:p>
    <w:p w:rsidR="00A67509" w:rsidRPr="00A67509" w:rsidRDefault="00A67509" w:rsidP="00A67509">
      <w:pPr>
        <w:pStyle w:val="1"/>
        <w:pBdr>
          <w:bottom w:val="single" w:sz="4" w:space="31" w:color="auto"/>
        </w:pBdr>
        <w:shd w:val="clear" w:color="auto" w:fill="auto"/>
        <w:tabs>
          <w:tab w:val="left" w:pos="2435"/>
        </w:tabs>
        <w:spacing w:after="0"/>
        <w:ind w:firstLine="0"/>
        <w:jc w:val="center"/>
      </w:pPr>
      <w:r>
        <w:t>___________________________________________________________________________________</w:t>
      </w:r>
    </w:p>
    <w:p w:rsidR="00A67509" w:rsidRDefault="00986C80" w:rsidP="00A67509">
      <w:pPr>
        <w:pStyle w:val="1"/>
        <w:pBdr>
          <w:bottom w:val="single" w:sz="4" w:space="31" w:color="auto"/>
        </w:pBdr>
        <w:shd w:val="clear" w:color="auto" w:fill="auto"/>
        <w:tabs>
          <w:tab w:val="left" w:pos="2435"/>
        </w:tabs>
        <w:spacing w:after="240"/>
        <w:ind w:firstLine="740"/>
        <w:jc w:val="both"/>
        <w:rPr>
          <w:sz w:val="18"/>
          <w:szCs w:val="18"/>
        </w:rPr>
      </w:pPr>
      <w:r w:rsidRPr="00A67509">
        <w:rPr>
          <w:sz w:val="18"/>
          <w:szCs w:val="18"/>
        </w:rPr>
        <w:t>для простого товарищества - реквизиты договора простого товарищества и его участники)</w:t>
      </w:r>
    </w:p>
    <w:p w:rsidR="00A67509" w:rsidRPr="00A67509" w:rsidRDefault="00A67509" w:rsidP="00A67509">
      <w:pPr>
        <w:pStyle w:val="1"/>
        <w:pBdr>
          <w:bottom w:val="single" w:sz="4" w:space="31" w:color="auto"/>
        </w:pBdr>
        <w:shd w:val="clear" w:color="auto" w:fill="auto"/>
        <w:tabs>
          <w:tab w:val="left" w:pos="2435"/>
        </w:tabs>
        <w:spacing w:after="0"/>
        <w:ind w:firstLine="0"/>
        <w:jc w:val="both"/>
      </w:pPr>
      <w:r>
        <w:t>___________________________________________________________________________________</w:t>
      </w:r>
    </w:p>
    <w:p w:rsidR="00A67509" w:rsidRDefault="00986C80" w:rsidP="00A67509">
      <w:pPr>
        <w:pStyle w:val="1"/>
        <w:pBdr>
          <w:bottom w:val="single" w:sz="4" w:space="31" w:color="auto"/>
        </w:pBdr>
        <w:shd w:val="clear" w:color="auto" w:fill="auto"/>
        <w:tabs>
          <w:tab w:val="left" w:pos="2435"/>
        </w:tabs>
        <w:spacing w:after="240"/>
        <w:ind w:firstLine="0"/>
        <w:jc w:val="center"/>
        <w:rPr>
          <w:sz w:val="18"/>
          <w:szCs w:val="18"/>
        </w:rPr>
      </w:pPr>
      <w:r w:rsidRPr="00A67509">
        <w:rPr>
          <w:sz w:val="18"/>
          <w:szCs w:val="18"/>
        </w:rPr>
        <w:t>(телефон и адрес электронной почты при наличии юридического лица, индивидуального предпринимателя,</w:t>
      </w:r>
      <w:r w:rsidRPr="00A67509">
        <w:rPr>
          <w:sz w:val="18"/>
          <w:szCs w:val="18"/>
        </w:rPr>
        <w:br/>
        <w:t>уполномоченного лица простого товарищества)</w:t>
      </w:r>
    </w:p>
    <w:p w:rsidR="00A67509" w:rsidRPr="00A67509" w:rsidRDefault="00A67509" w:rsidP="00A67509">
      <w:pPr>
        <w:pStyle w:val="1"/>
        <w:pBdr>
          <w:bottom w:val="single" w:sz="4" w:space="31" w:color="auto"/>
        </w:pBdr>
        <w:shd w:val="clear" w:color="auto" w:fill="auto"/>
        <w:tabs>
          <w:tab w:val="left" w:pos="2435"/>
        </w:tabs>
        <w:spacing w:after="0"/>
        <w:ind w:firstLine="0"/>
        <w:jc w:val="center"/>
      </w:pPr>
      <w:r>
        <w:t>___________________________________________________________________________________</w:t>
      </w:r>
    </w:p>
    <w:p w:rsidR="00A67509" w:rsidRDefault="00986C80" w:rsidP="00A67509">
      <w:pPr>
        <w:pStyle w:val="1"/>
        <w:pBdr>
          <w:bottom w:val="single" w:sz="4" w:space="31" w:color="auto"/>
        </w:pBdr>
        <w:shd w:val="clear" w:color="auto" w:fill="auto"/>
        <w:tabs>
          <w:tab w:val="left" w:pos="2435"/>
        </w:tabs>
        <w:spacing w:after="240"/>
        <w:ind w:firstLine="0"/>
        <w:jc w:val="center"/>
        <w:rPr>
          <w:sz w:val="18"/>
          <w:szCs w:val="18"/>
        </w:rPr>
      </w:pPr>
      <w:r w:rsidRPr="00A67509">
        <w:rPr>
          <w:sz w:val="18"/>
          <w:szCs w:val="18"/>
        </w:rPr>
        <w:t>(представитель или доверенное лицо заявителя)</w:t>
      </w:r>
    </w:p>
    <w:p w:rsidR="00A67509" w:rsidRPr="00A67509" w:rsidRDefault="00A67509" w:rsidP="00A67509">
      <w:pPr>
        <w:pStyle w:val="1"/>
        <w:pBdr>
          <w:bottom w:val="single" w:sz="4" w:space="31" w:color="auto"/>
        </w:pBdr>
        <w:shd w:val="clear" w:color="auto" w:fill="auto"/>
        <w:tabs>
          <w:tab w:val="left" w:pos="2435"/>
        </w:tabs>
        <w:spacing w:after="0"/>
        <w:ind w:firstLine="0"/>
        <w:jc w:val="both"/>
      </w:pPr>
      <w:r>
        <w:t>___________________________________________________________________________________</w:t>
      </w:r>
    </w:p>
    <w:p w:rsidR="00A67509" w:rsidRDefault="00986C80" w:rsidP="00A67509">
      <w:pPr>
        <w:pStyle w:val="1"/>
        <w:pBdr>
          <w:bottom w:val="single" w:sz="4" w:space="31" w:color="auto"/>
        </w:pBdr>
        <w:shd w:val="clear" w:color="auto" w:fill="auto"/>
        <w:tabs>
          <w:tab w:val="left" w:pos="2435"/>
        </w:tabs>
        <w:spacing w:after="240"/>
        <w:ind w:firstLine="0"/>
        <w:jc w:val="center"/>
        <w:rPr>
          <w:sz w:val="18"/>
          <w:szCs w:val="18"/>
        </w:rPr>
      </w:pPr>
      <w:r w:rsidRPr="00A67509">
        <w:rPr>
          <w:sz w:val="18"/>
          <w:szCs w:val="18"/>
        </w:rPr>
        <w:t>(реквизиты доверенности, паспортные данные - серия и номер, когда и кем выдан)</w:t>
      </w:r>
    </w:p>
    <w:p w:rsidR="00EE0DF5" w:rsidRDefault="00EE0DF5" w:rsidP="00EE0DF5">
      <w:pPr>
        <w:pStyle w:val="1"/>
        <w:pBdr>
          <w:bottom w:val="single" w:sz="4" w:space="31" w:color="auto"/>
        </w:pBdr>
        <w:shd w:val="clear" w:color="auto" w:fill="auto"/>
        <w:tabs>
          <w:tab w:val="left" w:pos="2435"/>
        </w:tabs>
        <w:spacing w:after="0"/>
        <w:ind w:firstLine="0"/>
        <w:jc w:val="both"/>
      </w:pPr>
      <w:r>
        <w:t>Прошу_____________________________________________________________________________</w:t>
      </w:r>
    </w:p>
    <w:p w:rsidR="00EE0DF5" w:rsidRDefault="00EE0DF5" w:rsidP="00EE0DF5">
      <w:pPr>
        <w:pStyle w:val="22"/>
        <w:shd w:val="clear" w:color="auto" w:fill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(выдать свидетельство и (или) карту маршрута, переоформить свидетельство (указать причину), </w:t>
      </w:r>
    </w:p>
    <w:p w:rsidR="00EE0DF5" w:rsidRDefault="00EE0DF5" w:rsidP="00EE0DF5">
      <w:pPr>
        <w:pStyle w:val="22"/>
        <w:shd w:val="clear" w:color="auto" w:fill="auto"/>
        <w:jc w:val="center"/>
        <w:rPr>
          <w:sz w:val="18"/>
          <w:szCs w:val="18"/>
        </w:rPr>
      </w:pPr>
      <w:r>
        <w:rPr>
          <w:sz w:val="18"/>
          <w:szCs w:val="18"/>
        </w:rPr>
        <w:t>прекратить действие свидетельства и (или) карты маршрута)</w:t>
      </w:r>
    </w:p>
    <w:p w:rsidR="00EE0DF5" w:rsidRDefault="00EE0DF5">
      <w:pPr>
        <w:pStyle w:val="1"/>
        <w:shd w:val="clear" w:color="auto" w:fill="auto"/>
        <w:tabs>
          <w:tab w:val="left" w:leader="underscore" w:pos="8837"/>
          <w:tab w:val="left" w:leader="underscore" w:pos="9821"/>
        </w:tabs>
        <w:spacing w:after="0"/>
        <w:ind w:firstLine="840"/>
      </w:pPr>
    </w:p>
    <w:p w:rsidR="00EE0DF5" w:rsidRDefault="00EE0DF5">
      <w:pPr>
        <w:pStyle w:val="1"/>
        <w:shd w:val="clear" w:color="auto" w:fill="auto"/>
        <w:tabs>
          <w:tab w:val="left" w:leader="underscore" w:pos="8837"/>
          <w:tab w:val="left" w:leader="underscore" w:pos="9821"/>
        </w:tabs>
        <w:spacing w:after="0"/>
        <w:ind w:firstLine="840"/>
      </w:pPr>
    </w:p>
    <w:p w:rsidR="00F450DB" w:rsidRDefault="00986C80">
      <w:pPr>
        <w:pStyle w:val="1"/>
        <w:shd w:val="clear" w:color="auto" w:fill="auto"/>
        <w:tabs>
          <w:tab w:val="left" w:leader="underscore" w:pos="8837"/>
          <w:tab w:val="left" w:leader="underscore" w:pos="9821"/>
        </w:tabs>
        <w:spacing w:after="0"/>
        <w:ind w:firstLine="840"/>
      </w:pPr>
      <w:r>
        <w:t xml:space="preserve">Наименование маршрута </w:t>
      </w:r>
      <w:r>
        <w:tab/>
        <w:t xml:space="preserve"> № </w:t>
      </w:r>
      <w:r>
        <w:tab/>
      </w:r>
    </w:p>
    <w:p w:rsidR="00F450DB" w:rsidRDefault="00EE0DF5">
      <w:pPr>
        <w:pStyle w:val="30"/>
        <w:shd w:val="clear" w:color="auto" w:fill="auto"/>
        <w:spacing w:after="100"/>
      </w:pPr>
      <w:r>
        <w:t xml:space="preserve">                                 </w:t>
      </w:r>
      <w:r w:rsidR="00986C80">
        <w:t>(начальный и конечный пункт маршрута)</w:t>
      </w:r>
    </w:p>
    <w:p w:rsidR="00EE0DF5" w:rsidRDefault="00EE0DF5">
      <w:pPr>
        <w:pStyle w:val="1"/>
        <w:shd w:val="clear" w:color="auto" w:fill="auto"/>
        <w:ind w:firstLine="740"/>
        <w:jc w:val="both"/>
      </w:pPr>
    </w:p>
    <w:p w:rsidR="00F450DB" w:rsidRDefault="00986C80">
      <w:pPr>
        <w:pStyle w:val="1"/>
        <w:shd w:val="clear" w:color="auto" w:fill="auto"/>
        <w:ind w:firstLine="740"/>
        <w:jc w:val="both"/>
      </w:pPr>
      <w:r>
        <w:lastRenderedPageBreak/>
        <w:t>Копии документов прилагаются:</w:t>
      </w:r>
    </w:p>
    <w:p w:rsidR="00F450DB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92"/>
        </w:tabs>
        <w:ind w:firstLine="740"/>
        <w:jc w:val="both"/>
      </w:pPr>
      <w:r>
        <w:t>копия документов, подтверждающих полномочия представителя заявителя (в том числе при обращении уполномоченного участника простого товарищества);</w:t>
      </w:r>
    </w:p>
    <w:p w:rsidR="00F450DB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ind w:firstLine="740"/>
      </w:pPr>
      <w:r>
        <w:t>копия паспорта транспортного средства на каждое транспортное средство;</w:t>
      </w:r>
    </w:p>
    <w:p w:rsidR="00F450DB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ind w:firstLine="740"/>
      </w:pPr>
      <w:r>
        <w:t>копия свидетельства о регистрации каждого транспортного средства;</w:t>
      </w:r>
    </w:p>
    <w:p w:rsidR="00F450DB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ind w:firstLine="740"/>
      </w:pPr>
      <w:r>
        <w:t>копия диагностической карты на каждое транспортное средство;</w:t>
      </w:r>
    </w:p>
    <w:p w:rsidR="00F450DB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ind w:firstLine="740"/>
      </w:pPr>
      <w:r>
        <w:t>копия одобрения типа транспортного средства (если не указано в ПТС);</w:t>
      </w:r>
    </w:p>
    <w:p w:rsidR="00F450DB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92"/>
        </w:tabs>
        <w:spacing w:line="233" w:lineRule="auto"/>
        <w:ind w:firstLine="740"/>
      </w:pPr>
      <w:r>
        <w:t>копия договора аренды или иного документа, подтверждающего право владения транспортным средством;</w:t>
      </w:r>
    </w:p>
    <w:p w:rsidR="00F450DB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982"/>
        </w:tabs>
        <w:ind w:firstLine="740"/>
      </w:pPr>
      <w:r>
        <w:t>копия лицензии на осуществление деятельности по перевозке пассажиров автомобильным транспортом в случае выдачи свидетельства впервые;</w:t>
      </w:r>
    </w:p>
    <w:p w:rsidR="00F450DB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ind w:firstLine="740"/>
      </w:pPr>
      <w:r>
        <w:t>копия договора с оператором ГЛОНАСС (навигационная система);</w:t>
      </w:r>
    </w:p>
    <w:p w:rsidR="00F450DB" w:rsidRDefault="00986C80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spacing w:after="500"/>
        <w:ind w:firstLine="740"/>
      </w:pPr>
      <w:r>
        <w:t>копия паспорта маршрута в случае открытия нового маршрута регулярных перевозок.</w:t>
      </w:r>
    </w:p>
    <w:p w:rsidR="00F450DB" w:rsidRDefault="00986C80">
      <w:pPr>
        <w:pStyle w:val="1"/>
        <w:shd w:val="clear" w:color="auto" w:fill="auto"/>
        <w:tabs>
          <w:tab w:val="left" w:leader="underscore" w:pos="5036"/>
        </w:tabs>
        <w:spacing w:after="500"/>
        <w:ind w:firstLine="740"/>
      </w:pPr>
      <w:r>
        <w:t xml:space="preserve">Дата подачи заявления «___» </w:t>
      </w:r>
      <w:r>
        <w:tab/>
        <w:t>20__г.</w:t>
      </w:r>
    </w:p>
    <w:p w:rsidR="00F450DB" w:rsidRDefault="00986C80">
      <w:pPr>
        <w:pStyle w:val="30"/>
        <w:pBdr>
          <w:top w:val="single" w:sz="4" w:space="0" w:color="auto"/>
        </w:pBdr>
        <w:shd w:val="clear" w:color="auto" w:fill="auto"/>
      </w:pPr>
      <w:r>
        <w:t>(Ф.И.О., подпись)</w:t>
      </w:r>
    </w:p>
    <w:p w:rsidR="00EE0DF5" w:rsidRDefault="00EE0DF5" w:rsidP="00EE0DF5">
      <w:pPr>
        <w:pStyle w:val="1"/>
        <w:shd w:val="clear" w:color="auto" w:fill="auto"/>
        <w:tabs>
          <w:tab w:val="left" w:leader="underscore" w:pos="6917"/>
          <w:tab w:val="left" w:leader="underscore" w:pos="8837"/>
        </w:tabs>
        <w:spacing w:after="0"/>
        <w:ind w:firstLine="709"/>
        <w:jc w:val="both"/>
      </w:pPr>
      <w:r>
        <w:t>Документы принял: ________________________________   «____» ____________20____ г.</w:t>
      </w:r>
    </w:p>
    <w:p w:rsidR="00EE0DF5" w:rsidRPr="00EE0DF5" w:rsidRDefault="00EE0DF5" w:rsidP="00EE0DF5">
      <w:pPr>
        <w:pStyle w:val="1"/>
        <w:shd w:val="clear" w:color="auto" w:fill="auto"/>
        <w:tabs>
          <w:tab w:val="left" w:leader="underscore" w:pos="6917"/>
          <w:tab w:val="left" w:leader="underscore" w:pos="8837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EE0DF5">
        <w:rPr>
          <w:sz w:val="18"/>
          <w:szCs w:val="18"/>
        </w:rPr>
        <w:t>(подпись специалиста, принявшего документы)</w:t>
      </w:r>
    </w:p>
    <w:p w:rsidR="00EE0DF5" w:rsidRDefault="00EE0DF5" w:rsidP="00EE0DF5">
      <w:pPr>
        <w:pStyle w:val="1"/>
        <w:shd w:val="clear" w:color="auto" w:fill="auto"/>
        <w:tabs>
          <w:tab w:val="left" w:leader="underscore" w:pos="6917"/>
          <w:tab w:val="left" w:leader="underscore" w:pos="8837"/>
        </w:tabs>
        <w:ind w:firstLine="709"/>
        <w:jc w:val="both"/>
      </w:pPr>
    </w:p>
    <w:p w:rsidR="00EE0DF5" w:rsidRDefault="00EE0DF5" w:rsidP="00EE0DF5">
      <w:pPr>
        <w:pStyle w:val="1"/>
        <w:shd w:val="clear" w:color="auto" w:fill="auto"/>
        <w:tabs>
          <w:tab w:val="left" w:leader="underscore" w:pos="6917"/>
          <w:tab w:val="left" w:leader="underscore" w:pos="8837"/>
        </w:tabs>
        <w:ind w:firstLine="709"/>
        <w:jc w:val="both"/>
      </w:pPr>
    </w:p>
    <w:p w:rsidR="00EE0DF5" w:rsidRDefault="00EE0DF5" w:rsidP="00EE0DF5">
      <w:pPr>
        <w:pStyle w:val="1"/>
        <w:shd w:val="clear" w:color="auto" w:fill="auto"/>
        <w:tabs>
          <w:tab w:val="left" w:leader="underscore" w:pos="6917"/>
          <w:tab w:val="left" w:leader="underscore" w:pos="8837"/>
        </w:tabs>
        <w:ind w:firstLine="709"/>
        <w:jc w:val="both"/>
      </w:pPr>
    </w:p>
    <w:p w:rsidR="00EE0DF5" w:rsidRDefault="00EE0DF5" w:rsidP="00EE0DF5">
      <w:pPr>
        <w:pStyle w:val="1"/>
        <w:shd w:val="clear" w:color="auto" w:fill="auto"/>
        <w:tabs>
          <w:tab w:val="left" w:leader="underscore" w:pos="6917"/>
          <w:tab w:val="left" w:leader="underscore" w:pos="8837"/>
        </w:tabs>
        <w:ind w:firstLine="709"/>
        <w:jc w:val="both"/>
      </w:pPr>
    </w:p>
    <w:p w:rsidR="00EE0DF5" w:rsidRDefault="00EE0DF5" w:rsidP="00EE0DF5">
      <w:pPr>
        <w:pStyle w:val="1"/>
        <w:shd w:val="clear" w:color="auto" w:fill="auto"/>
        <w:tabs>
          <w:tab w:val="left" w:leader="underscore" w:pos="6917"/>
          <w:tab w:val="left" w:leader="underscore" w:pos="8837"/>
        </w:tabs>
        <w:ind w:firstLine="709"/>
        <w:jc w:val="both"/>
      </w:pPr>
    </w:p>
    <w:p w:rsidR="00EE0DF5" w:rsidRDefault="00EE0DF5" w:rsidP="00EE0DF5">
      <w:pPr>
        <w:pStyle w:val="1"/>
        <w:shd w:val="clear" w:color="auto" w:fill="auto"/>
        <w:tabs>
          <w:tab w:val="left" w:leader="underscore" w:pos="6917"/>
          <w:tab w:val="left" w:leader="underscore" w:pos="8837"/>
        </w:tabs>
        <w:ind w:firstLine="709"/>
        <w:jc w:val="both"/>
      </w:pPr>
    </w:p>
    <w:p w:rsidR="00EE0DF5" w:rsidRDefault="00EE0DF5" w:rsidP="00EE0DF5">
      <w:pPr>
        <w:pStyle w:val="1"/>
        <w:shd w:val="clear" w:color="auto" w:fill="auto"/>
        <w:tabs>
          <w:tab w:val="left" w:leader="underscore" w:pos="6917"/>
          <w:tab w:val="left" w:leader="underscore" w:pos="8837"/>
        </w:tabs>
        <w:ind w:firstLine="709"/>
        <w:jc w:val="both"/>
        <w:sectPr w:rsidR="00EE0DF5" w:rsidSect="00A675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27" w:right="532" w:bottom="1276" w:left="1375" w:header="0" w:footer="3" w:gutter="0"/>
          <w:pgNumType w:start="1"/>
          <w:cols w:space="720"/>
          <w:noEndnote/>
          <w:titlePg/>
          <w:docGrid w:linePitch="360"/>
        </w:sectPr>
      </w:pPr>
    </w:p>
    <w:p w:rsidR="00E8510C" w:rsidRDefault="00E8510C" w:rsidP="005E0B95">
      <w:pPr>
        <w:pStyle w:val="1"/>
        <w:shd w:val="clear" w:color="auto" w:fill="auto"/>
        <w:spacing w:after="360"/>
        <w:ind w:left="10206" w:right="140" w:firstLine="0"/>
        <w:jc w:val="center"/>
      </w:pPr>
      <w:r>
        <w:lastRenderedPageBreak/>
        <w:t>Приложение №2</w:t>
      </w:r>
    </w:p>
    <w:p w:rsidR="005E0B95" w:rsidRDefault="005E0B95" w:rsidP="005E0B95">
      <w:pPr>
        <w:pStyle w:val="1"/>
        <w:shd w:val="clear" w:color="auto" w:fill="auto"/>
        <w:spacing w:after="360"/>
        <w:ind w:left="10206" w:right="140" w:firstLine="0"/>
        <w:jc w:val="center"/>
      </w:pPr>
      <w:r>
        <w:t>к административному регламенту по предоставлению Муниципальной услуги «Оформление (переоформление) свидетельств об осуществлении перевозок по маршрутам регулярных перевозок и карт маршрута регулярных перевозок на территории муниципального образования Юрьев – Польский район»</w:t>
      </w:r>
    </w:p>
    <w:p w:rsidR="00F450DB" w:rsidRDefault="00F450DB">
      <w:pPr>
        <w:spacing w:line="1" w:lineRule="exact"/>
      </w:pPr>
    </w:p>
    <w:p w:rsidR="00F450DB" w:rsidRDefault="00986C80">
      <w:pPr>
        <w:pStyle w:val="1"/>
        <w:shd w:val="clear" w:color="auto" w:fill="auto"/>
        <w:ind w:firstLine="0"/>
        <w:jc w:val="center"/>
      </w:pPr>
      <w:r>
        <w:t>Форма</w:t>
      </w:r>
    </w:p>
    <w:p w:rsidR="00F450DB" w:rsidRDefault="00986C80" w:rsidP="00563CD8">
      <w:pPr>
        <w:pStyle w:val="1"/>
        <w:shd w:val="clear" w:color="auto" w:fill="auto"/>
        <w:spacing w:after="120"/>
        <w:ind w:left="1780" w:firstLine="0"/>
        <w:jc w:val="both"/>
      </w:pPr>
      <w:r>
        <w:t>Реестра выданных (переоформленных) свидетельств об осуществлении перевозок по маршрутам регулярных перевозок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1987"/>
        <w:gridCol w:w="2549"/>
        <w:gridCol w:w="1704"/>
        <w:gridCol w:w="1699"/>
        <w:gridCol w:w="2554"/>
        <w:gridCol w:w="2131"/>
        <w:gridCol w:w="2414"/>
      </w:tblGrid>
      <w:tr w:rsidR="00F450DB" w:rsidRPr="005E0B95" w:rsidTr="005E0B95">
        <w:trPr>
          <w:trHeight w:hRule="exact" w:val="206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95" w:rsidRDefault="005E0B95" w:rsidP="005E0B95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 xml:space="preserve">№ </w:t>
            </w:r>
          </w:p>
          <w:p w:rsidR="00F450DB" w:rsidRPr="005E0B95" w:rsidRDefault="00986C80" w:rsidP="005E0B95">
            <w:pPr>
              <w:pStyle w:val="a5"/>
              <w:shd w:val="clear" w:color="auto" w:fill="auto"/>
              <w:spacing w:after="0"/>
              <w:ind w:firstLine="0"/>
              <w:jc w:val="center"/>
            </w:pPr>
            <w:r w:rsidRPr="005E0B95">
              <w:t>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5E0B95" w:rsidP="005E0B95">
            <w:pPr>
              <w:pStyle w:val="a5"/>
              <w:shd w:val="clear" w:color="auto" w:fill="auto"/>
              <w:spacing w:after="0"/>
              <w:ind w:firstLine="22"/>
              <w:jc w:val="center"/>
            </w:pPr>
            <w:r>
              <w:t>Серия и № с</w:t>
            </w:r>
            <w:r w:rsidR="00986C80" w:rsidRPr="005E0B95">
              <w:t>видетельства об осуществлении перевозок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986C80" w:rsidP="005E0B95">
            <w:pPr>
              <w:pStyle w:val="a5"/>
              <w:shd w:val="clear" w:color="auto" w:fill="auto"/>
              <w:spacing w:after="0"/>
              <w:ind w:firstLine="0"/>
              <w:jc w:val="center"/>
            </w:pPr>
            <w:r w:rsidRPr="005E0B95">
              <w:t>Наименование перевозчика, получающего свидетельство об осуществлении перевозок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986C80" w:rsidP="005E0B95">
            <w:pPr>
              <w:pStyle w:val="a5"/>
              <w:shd w:val="clear" w:color="auto" w:fill="auto"/>
              <w:spacing w:after="0"/>
              <w:ind w:firstLine="22"/>
              <w:jc w:val="center"/>
            </w:pPr>
            <w:r w:rsidRPr="005E0B95">
              <w:t>Дата выдачи свидетельства об осуществлении перевозок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986C80" w:rsidP="005E0B95">
            <w:pPr>
              <w:pStyle w:val="a5"/>
              <w:shd w:val="clear" w:color="auto" w:fill="auto"/>
              <w:spacing w:after="0"/>
              <w:ind w:firstLine="19"/>
              <w:jc w:val="center"/>
            </w:pPr>
            <w:r w:rsidRPr="005E0B95">
              <w:t>Дата окончания действия свидетельства об осуществле</w:t>
            </w:r>
            <w:r w:rsidRPr="005E0B95">
              <w:softHyphen/>
              <w:t>нии перевозок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986C80" w:rsidP="005E0B95">
            <w:pPr>
              <w:pStyle w:val="a5"/>
              <w:shd w:val="clear" w:color="auto" w:fill="auto"/>
              <w:spacing w:after="0"/>
              <w:ind w:firstLine="21"/>
              <w:jc w:val="center"/>
            </w:pPr>
            <w:r w:rsidRPr="005E0B95">
              <w:t>Ф.И.О., должность и подпись лица, получившего свидетельство об осуществлении перевозок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986C80" w:rsidP="005E0B95">
            <w:pPr>
              <w:pStyle w:val="a5"/>
              <w:shd w:val="clear" w:color="auto" w:fill="auto"/>
              <w:spacing w:after="0"/>
              <w:ind w:firstLine="19"/>
              <w:jc w:val="center"/>
            </w:pPr>
            <w:r w:rsidRPr="005E0B95">
              <w:t>Основание выдачи свидетельства об осуществлении перевозок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986C80" w:rsidP="005E0B95">
            <w:pPr>
              <w:pStyle w:val="a5"/>
              <w:shd w:val="clear" w:color="auto" w:fill="auto"/>
              <w:spacing w:after="0"/>
              <w:ind w:firstLine="0"/>
              <w:jc w:val="center"/>
            </w:pPr>
            <w:r w:rsidRPr="005E0B95">
              <w:t>Ф.И.О., должность и подпись лица, ответственного за выдачу свидетельств об осуществлении перевозок</w:t>
            </w:r>
          </w:p>
        </w:tc>
      </w:tr>
      <w:tr w:rsidR="00F450DB" w:rsidRPr="005E0B95" w:rsidTr="005E0B95">
        <w:trPr>
          <w:trHeight w:hRule="exact" w:val="40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5E0B95" w:rsidP="005E0B95">
            <w:pPr>
              <w:jc w:val="center"/>
              <w:rPr>
                <w:rFonts w:ascii="Times New Roman" w:hAnsi="Times New Roman" w:cs="Times New Roman"/>
              </w:rPr>
            </w:pPr>
            <w:r w:rsidRPr="005E0B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5E0B95" w:rsidP="005E0B95">
            <w:pPr>
              <w:pStyle w:val="a5"/>
              <w:shd w:val="clear" w:color="auto" w:fill="auto"/>
              <w:spacing w:after="0"/>
              <w:ind w:firstLine="0"/>
              <w:jc w:val="center"/>
            </w:pPr>
            <w:r w:rsidRPr="005E0B95"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5E0B95" w:rsidP="005E0B95">
            <w:pPr>
              <w:pStyle w:val="a5"/>
              <w:shd w:val="clear" w:color="auto" w:fill="auto"/>
              <w:spacing w:after="0"/>
              <w:ind w:firstLine="20"/>
              <w:jc w:val="center"/>
            </w:pPr>
            <w:r w:rsidRPr="005E0B95"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5E0B95" w:rsidP="005E0B95">
            <w:pPr>
              <w:pStyle w:val="a5"/>
              <w:shd w:val="clear" w:color="auto" w:fill="auto"/>
              <w:spacing w:after="0"/>
              <w:ind w:firstLine="0"/>
              <w:jc w:val="center"/>
            </w:pPr>
            <w:r w:rsidRPr="005E0B95"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5E0B95" w:rsidP="005E0B95">
            <w:pPr>
              <w:pStyle w:val="a5"/>
              <w:shd w:val="clear" w:color="auto" w:fill="auto"/>
              <w:spacing w:after="0"/>
              <w:ind w:firstLine="0"/>
              <w:jc w:val="center"/>
            </w:pPr>
            <w:r w:rsidRPr="005E0B95"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5E0B95" w:rsidP="005E0B95">
            <w:pPr>
              <w:pStyle w:val="a5"/>
              <w:shd w:val="clear" w:color="auto" w:fill="auto"/>
              <w:spacing w:after="0"/>
              <w:ind w:firstLine="21"/>
              <w:jc w:val="center"/>
            </w:pPr>
            <w:r w:rsidRPr="005E0B95"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5E0B95" w:rsidP="005E0B95">
            <w:pPr>
              <w:pStyle w:val="a5"/>
              <w:shd w:val="clear" w:color="auto" w:fill="auto"/>
              <w:spacing w:after="0"/>
              <w:ind w:firstLine="19"/>
              <w:jc w:val="center"/>
            </w:pPr>
            <w:r w:rsidRPr="005E0B95"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5E0B95" w:rsidP="005E0B95">
            <w:pPr>
              <w:pStyle w:val="a5"/>
              <w:shd w:val="clear" w:color="auto" w:fill="auto"/>
              <w:spacing w:after="0"/>
              <w:ind w:firstLine="14"/>
              <w:jc w:val="center"/>
            </w:pPr>
            <w:r w:rsidRPr="005E0B95">
              <w:t>8</w:t>
            </w:r>
          </w:p>
        </w:tc>
      </w:tr>
      <w:tr w:rsidR="00F450DB" w:rsidRPr="005E0B95" w:rsidTr="005E0B95">
        <w:trPr>
          <w:trHeight w:hRule="exact" w:val="4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</w:tr>
      <w:tr w:rsidR="00F450DB" w:rsidRPr="005E0B95" w:rsidTr="005E0B95">
        <w:trPr>
          <w:trHeight w:hRule="exact" w:val="40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</w:tr>
      <w:tr w:rsidR="00F450DB" w:rsidRPr="005E0B95" w:rsidTr="005E0B95">
        <w:trPr>
          <w:trHeight w:hRule="exact" w:val="4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0DB" w:rsidRPr="005E0B95" w:rsidRDefault="00F450DB" w:rsidP="005E0B95">
            <w:pPr>
              <w:jc w:val="center"/>
            </w:pPr>
          </w:p>
        </w:tc>
      </w:tr>
    </w:tbl>
    <w:p w:rsidR="005E0B95" w:rsidRDefault="005E0B95">
      <w:pPr>
        <w:pStyle w:val="1"/>
        <w:shd w:val="clear" w:color="auto" w:fill="auto"/>
        <w:tabs>
          <w:tab w:val="left" w:pos="3293"/>
        </w:tabs>
        <w:spacing w:after="0"/>
        <w:ind w:firstLine="0"/>
        <w:jc w:val="center"/>
        <w:sectPr w:rsidR="005E0B95" w:rsidSect="00E8510C">
          <w:headerReference w:type="even" r:id="rId15"/>
          <w:headerReference w:type="default" r:id="rId16"/>
          <w:footerReference w:type="even" r:id="rId17"/>
          <w:footerReference w:type="default" r:id="rId18"/>
          <w:pgSz w:w="16840" w:h="11900" w:orient="landscape"/>
          <w:pgMar w:top="1405" w:right="557" w:bottom="2142" w:left="568" w:header="0" w:footer="1714" w:gutter="0"/>
          <w:pgNumType w:start="2"/>
          <w:cols w:space="720"/>
          <w:noEndnote/>
          <w:docGrid w:linePitch="360"/>
        </w:sectPr>
      </w:pPr>
    </w:p>
    <w:p w:rsidR="00563CD8" w:rsidRDefault="00563CD8" w:rsidP="00D80ACA">
      <w:pPr>
        <w:pStyle w:val="1"/>
        <w:shd w:val="clear" w:color="auto" w:fill="auto"/>
        <w:spacing w:after="360"/>
        <w:ind w:left="10348" w:firstLine="0"/>
        <w:jc w:val="center"/>
      </w:pPr>
      <w:r>
        <w:lastRenderedPageBreak/>
        <w:t>Приложение № 3</w:t>
      </w:r>
    </w:p>
    <w:p w:rsidR="00563CD8" w:rsidRDefault="00563CD8" w:rsidP="00D80ACA">
      <w:pPr>
        <w:pStyle w:val="1"/>
        <w:shd w:val="clear" w:color="auto" w:fill="auto"/>
        <w:ind w:left="10348" w:firstLine="0"/>
        <w:jc w:val="center"/>
      </w:pPr>
      <w:r>
        <w:t>к административному регламенту по предоставлению Муниципальной услуги «Оформление (переоформление) свидетельств об осуществлении перевозок по маршрутам регулярных перевозок и карт маршрута регулярных перевозок на территории муниципального образования Юрьев – Польский район»</w:t>
      </w:r>
    </w:p>
    <w:p w:rsidR="00563CD8" w:rsidRDefault="00563CD8">
      <w:pPr>
        <w:pStyle w:val="1"/>
        <w:shd w:val="clear" w:color="auto" w:fill="auto"/>
        <w:ind w:firstLine="0"/>
        <w:jc w:val="center"/>
      </w:pPr>
    </w:p>
    <w:p w:rsidR="00563CD8" w:rsidRDefault="00563CD8">
      <w:pPr>
        <w:pStyle w:val="1"/>
        <w:shd w:val="clear" w:color="auto" w:fill="auto"/>
        <w:ind w:firstLine="0"/>
        <w:jc w:val="center"/>
      </w:pPr>
    </w:p>
    <w:p w:rsidR="00F450DB" w:rsidRDefault="00986C80">
      <w:pPr>
        <w:pStyle w:val="1"/>
        <w:shd w:val="clear" w:color="auto" w:fill="auto"/>
        <w:ind w:firstLine="0"/>
        <w:jc w:val="center"/>
      </w:pPr>
      <w:r>
        <w:t>Форма</w:t>
      </w:r>
    </w:p>
    <w:p w:rsidR="00F450DB" w:rsidRDefault="00986C80" w:rsidP="00563CD8">
      <w:pPr>
        <w:pStyle w:val="1"/>
        <w:shd w:val="clear" w:color="auto" w:fill="auto"/>
        <w:spacing w:after="0"/>
        <w:ind w:firstLine="0"/>
        <w:jc w:val="center"/>
      </w:pPr>
      <w:r>
        <w:t>Журнала регистрации и выдачи карт муниципального маршрута</w:t>
      </w:r>
    </w:p>
    <w:p w:rsidR="00F450DB" w:rsidRDefault="00986C80" w:rsidP="00563CD8">
      <w:pPr>
        <w:pStyle w:val="1"/>
        <w:shd w:val="clear" w:color="auto" w:fill="auto"/>
        <w:spacing w:after="120"/>
        <w:ind w:firstLine="0"/>
        <w:jc w:val="center"/>
      </w:pPr>
      <w:r>
        <w:t xml:space="preserve">регулярных перевозок на территории муниципального образования </w:t>
      </w:r>
      <w:r w:rsidR="00563CD8">
        <w:t xml:space="preserve">Юрьев – Польский </w:t>
      </w:r>
      <w:r>
        <w:t>район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1685"/>
        <w:gridCol w:w="1982"/>
        <w:gridCol w:w="1699"/>
        <w:gridCol w:w="1704"/>
        <w:gridCol w:w="1982"/>
        <w:gridCol w:w="1757"/>
        <w:gridCol w:w="1646"/>
        <w:gridCol w:w="1992"/>
      </w:tblGrid>
      <w:tr w:rsidR="00F450DB" w:rsidTr="00563CD8">
        <w:trPr>
          <w:trHeight w:hRule="exact" w:val="20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0DB" w:rsidRDefault="00563CD8" w:rsidP="00563CD8">
            <w:pPr>
              <w:pStyle w:val="a5"/>
              <w:shd w:val="clear" w:color="auto" w:fill="auto"/>
              <w:spacing w:before="380" w:after="0"/>
              <w:ind w:firstLine="0"/>
              <w:jc w:val="center"/>
            </w:pPr>
            <w:r>
              <w:t xml:space="preserve">№ </w:t>
            </w:r>
            <w:r w:rsidR="00986C80">
              <w:t>п/п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0DB" w:rsidRDefault="00563CD8" w:rsidP="00563CD8">
            <w:pPr>
              <w:pStyle w:val="a5"/>
              <w:shd w:val="clear" w:color="auto" w:fill="auto"/>
              <w:spacing w:before="100" w:after="0"/>
              <w:ind w:firstLine="0"/>
              <w:jc w:val="center"/>
            </w:pPr>
            <w:r>
              <w:t xml:space="preserve">Серия и </w:t>
            </w:r>
            <w:r w:rsidR="00986C80">
              <w:t>№  карты маршрута регулярных перевозок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0DB" w:rsidRDefault="00986C80" w:rsidP="00563CD8">
            <w:pPr>
              <w:pStyle w:val="a5"/>
              <w:shd w:val="clear" w:color="auto" w:fill="auto"/>
              <w:spacing w:before="100" w:after="0"/>
              <w:ind w:firstLine="0"/>
              <w:jc w:val="center"/>
            </w:pPr>
            <w:r>
              <w:t>Наименование и номер маршрута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0DB" w:rsidRDefault="00986C80" w:rsidP="00563CD8">
            <w:pPr>
              <w:pStyle w:val="a5"/>
              <w:shd w:val="clear" w:color="auto" w:fill="auto"/>
              <w:spacing w:before="100" w:after="0"/>
              <w:ind w:firstLine="0"/>
              <w:jc w:val="center"/>
            </w:pPr>
            <w:r>
              <w:t>Дата выдачи карты маршрута регулярных перевозок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0DB" w:rsidRDefault="00986C80" w:rsidP="00563CD8">
            <w:pPr>
              <w:pStyle w:val="a5"/>
              <w:shd w:val="clear" w:color="auto" w:fill="auto"/>
              <w:spacing w:before="100" w:after="0"/>
              <w:ind w:firstLine="0"/>
              <w:jc w:val="center"/>
            </w:pPr>
            <w:r>
              <w:t>Дата окончания действия карты маршрута регулярных перевозок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0DB" w:rsidRDefault="00986C80" w:rsidP="00563CD8">
            <w:pPr>
              <w:pStyle w:val="a5"/>
              <w:shd w:val="clear" w:color="auto" w:fill="auto"/>
              <w:spacing w:before="100" w:after="0"/>
              <w:ind w:firstLine="0"/>
              <w:jc w:val="center"/>
            </w:pPr>
            <w:r>
              <w:t>Наименование перевозчика, получившего карту маршрута регулярных перевозок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0DB" w:rsidRDefault="00986C80" w:rsidP="00563CD8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Ф.И.О., должность и подпись лица, получившего карты маршрута регулярных перевозок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0DB" w:rsidRDefault="00986C80" w:rsidP="00563CD8">
            <w:pPr>
              <w:pStyle w:val="a5"/>
              <w:shd w:val="clear" w:color="auto" w:fill="auto"/>
              <w:spacing w:before="100" w:after="0"/>
              <w:ind w:firstLine="0"/>
              <w:jc w:val="center"/>
            </w:pPr>
            <w:r>
              <w:t>Основание выдачи карты маршрута регулярных перевозок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0DB" w:rsidRDefault="00986C80" w:rsidP="00563CD8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Ф.И.О., должность и подпись лица, ответственного за выдачу карт маршрута регулярных перевозок</w:t>
            </w:r>
          </w:p>
        </w:tc>
      </w:tr>
      <w:tr w:rsidR="00F450DB" w:rsidRPr="00563CD8" w:rsidTr="00563CD8">
        <w:trPr>
          <w:trHeight w:hRule="exact" w:val="3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0DB" w:rsidRPr="00563CD8" w:rsidRDefault="00563CD8" w:rsidP="00563CD8">
            <w:pPr>
              <w:jc w:val="center"/>
              <w:rPr>
                <w:rFonts w:ascii="Times New Roman" w:hAnsi="Times New Roman" w:cs="Times New Roman"/>
              </w:rPr>
            </w:pPr>
            <w:r w:rsidRPr="00563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0DB" w:rsidRPr="00563CD8" w:rsidRDefault="00563CD8" w:rsidP="00563CD8">
            <w:pPr>
              <w:jc w:val="center"/>
              <w:rPr>
                <w:rFonts w:ascii="Times New Roman" w:hAnsi="Times New Roman" w:cs="Times New Roman"/>
              </w:rPr>
            </w:pPr>
            <w:r w:rsidRPr="00563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0DB" w:rsidRPr="00563CD8" w:rsidRDefault="00563CD8" w:rsidP="00563CD8">
            <w:pPr>
              <w:jc w:val="center"/>
              <w:rPr>
                <w:rFonts w:ascii="Times New Roman" w:hAnsi="Times New Roman" w:cs="Times New Roman"/>
              </w:rPr>
            </w:pPr>
            <w:r w:rsidRPr="00563C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0DB" w:rsidRPr="00563CD8" w:rsidRDefault="00563CD8" w:rsidP="00563CD8">
            <w:pPr>
              <w:jc w:val="center"/>
              <w:rPr>
                <w:rFonts w:ascii="Times New Roman" w:hAnsi="Times New Roman" w:cs="Times New Roman"/>
              </w:rPr>
            </w:pPr>
            <w:r w:rsidRPr="00563C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0DB" w:rsidRPr="00563CD8" w:rsidRDefault="00563CD8" w:rsidP="00563CD8">
            <w:pPr>
              <w:jc w:val="center"/>
              <w:rPr>
                <w:rFonts w:ascii="Times New Roman" w:hAnsi="Times New Roman" w:cs="Times New Roman"/>
              </w:rPr>
            </w:pPr>
            <w:r w:rsidRPr="00563C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0DB" w:rsidRPr="00563CD8" w:rsidRDefault="00563CD8" w:rsidP="00563CD8">
            <w:pPr>
              <w:jc w:val="center"/>
              <w:rPr>
                <w:rFonts w:ascii="Times New Roman" w:hAnsi="Times New Roman" w:cs="Times New Roman"/>
              </w:rPr>
            </w:pPr>
            <w:r w:rsidRPr="00563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0DB" w:rsidRPr="00563CD8" w:rsidRDefault="00563CD8" w:rsidP="00563CD8">
            <w:pPr>
              <w:jc w:val="center"/>
              <w:rPr>
                <w:rFonts w:ascii="Times New Roman" w:hAnsi="Times New Roman" w:cs="Times New Roman"/>
              </w:rPr>
            </w:pPr>
            <w:r w:rsidRPr="00563C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0DB" w:rsidRPr="00563CD8" w:rsidRDefault="00563CD8" w:rsidP="00563CD8">
            <w:pPr>
              <w:jc w:val="center"/>
              <w:rPr>
                <w:rFonts w:ascii="Times New Roman" w:hAnsi="Times New Roman" w:cs="Times New Roman"/>
              </w:rPr>
            </w:pPr>
            <w:r w:rsidRPr="00563C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0DB" w:rsidRPr="00563CD8" w:rsidRDefault="00563CD8" w:rsidP="00563CD8">
            <w:pPr>
              <w:jc w:val="center"/>
              <w:rPr>
                <w:rFonts w:ascii="Times New Roman" w:hAnsi="Times New Roman" w:cs="Times New Roman"/>
              </w:rPr>
            </w:pPr>
            <w:r w:rsidRPr="00563CD8">
              <w:rPr>
                <w:rFonts w:ascii="Times New Roman" w:hAnsi="Times New Roman" w:cs="Times New Roman"/>
              </w:rPr>
              <w:t>9</w:t>
            </w:r>
          </w:p>
        </w:tc>
      </w:tr>
      <w:tr w:rsidR="00563CD8" w:rsidRPr="00563CD8" w:rsidTr="00563CD8">
        <w:trPr>
          <w:trHeight w:hRule="exact" w:val="28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</w:tr>
      <w:tr w:rsidR="00563CD8" w:rsidRPr="00563CD8" w:rsidTr="00563CD8">
        <w:trPr>
          <w:trHeight w:hRule="exact" w:val="29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</w:tr>
      <w:tr w:rsidR="00563CD8" w:rsidRPr="00563CD8" w:rsidTr="00563CD8">
        <w:trPr>
          <w:trHeight w:hRule="exact" w:val="26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CD8" w:rsidRPr="00563CD8" w:rsidRDefault="00563CD8" w:rsidP="00563CD8"/>
        </w:tc>
      </w:tr>
    </w:tbl>
    <w:p w:rsidR="00986C80" w:rsidRDefault="00986C80"/>
    <w:sectPr w:rsidR="00986C80" w:rsidSect="00E8510C">
      <w:pgSz w:w="16840" w:h="11900" w:orient="landscape"/>
      <w:pgMar w:top="1405" w:right="557" w:bottom="2142" w:left="568" w:header="0" w:footer="1714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C73" w:rsidRDefault="009B0C73" w:rsidP="00F450DB">
      <w:r>
        <w:separator/>
      </w:r>
    </w:p>
  </w:endnote>
  <w:endnote w:type="continuationSeparator" w:id="1">
    <w:p w:rsidR="009B0C73" w:rsidRDefault="009B0C73" w:rsidP="00F45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D8" w:rsidRDefault="00563CD8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D8" w:rsidRDefault="00563CD8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D8" w:rsidRDefault="00563CD8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D8" w:rsidRDefault="00563CD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D8" w:rsidRDefault="00563C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C73" w:rsidRDefault="009B0C73"/>
  </w:footnote>
  <w:footnote w:type="continuationSeparator" w:id="1">
    <w:p w:rsidR="009B0C73" w:rsidRDefault="009B0C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D8" w:rsidRDefault="00563CD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3.1pt;margin-top:31.25pt;width:6.95pt;height:11.3pt;z-index:-188744063;mso-wrap-style:none;mso-wrap-distance-left:0;mso-wrap-distance-right:0;mso-position-horizontal-relative:page;mso-position-vertical-relative:page" wrapcoords="0 0" filled="f" stroked="f">
          <v:textbox style="mso-next-textbox:#_x0000_s1027;mso-fit-shape-to-text:t" inset="0,0,0,0">
            <w:txbxContent>
              <w:p w:rsidR="00563CD8" w:rsidRDefault="00563CD8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D8" w:rsidRDefault="00563CD8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D8" w:rsidRDefault="00563CD8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D8" w:rsidRDefault="00563CD8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D8" w:rsidRDefault="00563CD8">
    <w:pPr>
      <w:spacing w:line="1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D8" w:rsidRDefault="00563CD8">
    <w:pPr>
      <w:spacing w:line="1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D8" w:rsidRDefault="00563CD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24.55pt;margin-top:70.05pt;width:88.3pt;height:10.8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63CD8" w:rsidRDefault="00563CD8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№ </w:t>
                </w:r>
                <w:fldSimple w:instr=" PAGE \* MERGEFORMAT ">
                  <w:r w:rsidRPr="00563CD8">
                    <w:rPr>
                      <w:noProof/>
                      <w:sz w:val="24"/>
                      <w:szCs w:val="24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2122D93"/>
    <w:multiLevelType w:val="multilevel"/>
    <w:tmpl w:val="3AA675EC"/>
    <w:lvl w:ilvl="0">
      <w:start w:val="6"/>
      <w:numFmt w:val="decimal"/>
      <w:lvlText w:val="3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17A5F"/>
    <w:multiLevelType w:val="multilevel"/>
    <w:tmpl w:val="C1988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CA57C9"/>
    <w:multiLevelType w:val="multilevel"/>
    <w:tmpl w:val="FDD68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8B69E1"/>
    <w:multiLevelType w:val="multilevel"/>
    <w:tmpl w:val="FE441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770C9"/>
    <w:multiLevelType w:val="multilevel"/>
    <w:tmpl w:val="3D10F74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D80CEC"/>
    <w:multiLevelType w:val="multilevel"/>
    <w:tmpl w:val="F1700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6F1FD2"/>
    <w:multiLevelType w:val="multilevel"/>
    <w:tmpl w:val="5B262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450DB"/>
    <w:rsid w:val="0006709A"/>
    <w:rsid w:val="00093523"/>
    <w:rsid w:val="000C6D9D"/>
    <w:rsid w:val="0011114D"/>
    <w:rsid w:val="0013556F"/>
    <w:rsid w:val="0016111F"/>
    <w:rsid w:val="0018727D"/>
    <w:rsid w:val="001966EE"/>
    <w:rsid w:val="001C0A7D"/>
    <w:rsid w:val="001D3C1F"/>
    <w:rsid w:val="00214D4C"/>
    <w:rsid w:val="002721B9"/>
    <w:rsid w:val="002774FB"/>
    <w:rsid w:val="002957E2"/>
    <w:rsid w:val="00300BD1"/>
    <w:rsid w:val="003C0502"/>
    <w:rsid w:val="003D7F5C"/>
    <w:rsid w:val="004243C8"/>
    <w:rsid w:val="0042616B"/>
    <w:rsid w:val="00452136"/>
    <w:rsid w:val="004556C4"/>
    <w:rsid w:val="004B3DC6"/>
    <w:rsid w:val="0053565A"/>
    <w:rsid w:val="00563CD8"/>
    <w:rsid w:val="00565E36"/>
    <w:rsid w:val="005C5B9B"/>
    <w:rsid w:val="005E0B95"/>
    <w:rsid w:val="00685498"/>
    <w:rsid w:val="006F7C27"/>
    <w:rsid w:val="0070408F"/>
    <w:rsid w:val="00725630"/>
    <w:rsid w:val="007A07CA"/>
    <w:rsid w:val="00807D77"/>
    <w:rsid w:val="00847027"/>
    <w:rsid w:val="00882580"/>
    <w:rsid w:val="008B79E3"/>
    <w:rsid w:val="008C7A5A"/>
    <w:rsid w:val="00900E40"/>
    <w:rsid w:val="0097467F"/>
    <w:rsid w:val="00976604"/>
    <w:rsid w:val="00986C80"/>
    <w:rsid w:val="0099738F"/>
    <w:rsid w:val="009A09F9"/>
    <w:rsid w:val="009B0C73"/>
    <w:rsid w:val="009D5BBD"/>
    <w:rsid w:val="00A222F9"/>
    <w:rsid w:val="00A67509"/>
    <w:rsid w:val="00B15F26"/>
    <w:rsid w:val="00B719E8"/>
    <w:rsid w:val="00B81028"/>
    <w:rsid w:val="00B94C62"/>
    <w:rsid w:val="00BB4A8E"/>
    <w:rsid w:val="00BC740E"/>
    <w:rsid w:val="00BD253A"/>
    <w:rsid w:val="00C53C0D"/>
    <w:rsid w:val="00C81650"/>
    <w:rsid w:val="00C855C3"/>
    <w:rsid w:val="00D15722"/>
    <w:rsid w:val="00D526A4"/>
    <w:rsid w:val="00D80ACA"/>
    <w:rsid w:val="00DC3291"/>
    <w:rsid w:val="00DF0B00"/>
    <w:rsid w:val="00E322C8"/>
    <w:rsid w:val="00E8510C"/>
    <w:rsid w:val="00EC7AA8"/>
    <w:rsid w:val="00EE0DF5"/>
    <w:rsid w:val="00F24C83"/>
    <w:rsid w:val="00F26422"/>
    <w:rsid w:val="00F450DB"/>
    <w:rsid w:val="00F604F1"/>
    <w:rsid w:val="00F974A8"/>
    <w:rsid w:val="00FB1F1A"/>
    <w:rsid w:val="00FD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0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5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F45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F45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F45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F45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F45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450DB"/>
    <w:pPr>
      <w:shd w:val="clear" w:color="auto" w:fill="FFFFFF"/>
      <w:spacing w:after="120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450DB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F450D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450DB"/>
    <w:pPr>
      <w:shd w:val="clear" w:color="auto" w:fill="FFFFFF"/>
      <w:spacing w:after="5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450DB"/>
    <w:pPr>
      <w:shd w:val="clear" w:color="auto" w:fill="FFFFFF"/>
      <w:spacing w:after="500"/>
      <w:ind w:left="38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Другое"/>
    <w:basedOn w:val="a"/>
    <w:link w:val="a4"/>
    <w:rsid w:val="00F450DB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</w:rPr>
  </w:style>
  <w:style w:type="paragraph" w:customStyle="1" w:styleId="10">
    <w:name w:val="Обычный1"/>
    <w:rsid w:val="00882580"/>
    <w:pPr>
      <w:widowControl/>
      <w:suppressAutoHyphens/>
    </w:pPr>
    <w:rPr>
      <w:rFonts w:ascii="Times New Roman" w:eastAsia="Arial" w:hAnsi="Times New Roman" w:cs="Times New Roman"/>
      <w:sz w:val="20"/>
      <w:szCs w:val="20"/>
      <w:lang w:eastAsia="ar-SA" w:bidi="ar-SA"/>
    </w:rPr>
  </w:style>
  <w:style w:type="paragraph" w:styleId="a6">
    <w:name w:val="footer"/>
    <w:basedOn w:val="a"/>
    <w:link w:val="a7"/>
    <w:uiPriority w:val="99"/>
    <w:semiHidden/>
    <w:unhideWhenUsed/>
    <w:rsid w:val="005356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565A"/>
    <w:rPr>
      <w:color w:val="000000"/>
    </w:rPr>
  </w:style>
  <w:style w:type="paragraph" w:styleId="a8">
    <w:name w:val="header"/>
    <w:basedOn w:val="a"/>
    <w:link w:val="a9"/>
    <w:uiPriority w:val="99"/>
    <w:unhideWhenUsed/>
    <w:rsid w:val="005356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565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8724</Words>
  <Characters>49732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Упр. ЖКХ - Спец</cp:lastModifiedBy>
  <cp:revision>21</cp:revision>
  <cp:lastPrinted>2023-05-12T13:21:00Z</cp:lastPrinted>
  <dcterms:created xsi:type="dcterms:W3CDTF">2023-03-03T13:17:00Z</dcterms:created>
  <dcterms:modified xsi:type="dcterms:W3CDTF">2023-05-12T13:30:00Z</dcterms:modified>
</cp:coreProperties>
</file>