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C" w:rsidRDefault="005825BC">
      <w:pPr>
        <w:spacing w:after="0" w:line="259" w:lineRule="auto"/>
        <w:ind w:right="331" w:firstLine="709"/>
        <w:jc w:val="center"/>
      </w:pPr>
      <w:r>
        <w:rPr>
          <w:sz w:val="32"/>
        </w:rPr>
        <w:t>АДМИНИСТРАЦИЯ</w:t>
      </w:r>
    </w:p>
    <w:p w:rsidR="006D648C" w:rsidRDefault="005825BC">
      <w:pPr>
        <w:spacing w:after="0" w:line="259" w:lineRule="auto"/>
        <w:ind w:right="0" w:firstLine="709"/>
        <w:jc w:val="center"/>
      </w:pPr>
      <w:r>
        <w:rPr>
          <w:sz w:val="32"/>
        </w:rPr>
        <w:t>МУНИЦИПАЛЬНОГО ОБРАЗОВАНИЯ</w:t>
      </w:r>
    </w:p>
    <w:p w:rsidR="006D648C" w:rsidRDefault="005825BC">
      <w:pPr>
        <w:spacing w:after="160" w:line="259" w:lineRule="auto"/>
        <w:ind w:right="326" w:firstLine="709"/>
        <w:jc w:val="center"/>
      </w:pPr>
      <w:r>
        <w:rPr>
          <w:sz w:val="32"/>
        </w:rPr>
        <w:t>ЮРЬЕВ-ПОЛЬСКИЙ РАЙОН</w:t>
      </w:r>
    </w:p>
    <w:p w:rsidR="006D648C" w:rsidRDefault="005825BC">
      <w:pPr>
        <w:pStyle w:val="1"/>
        <w:ind w:left="0" w:firstLine="709"/>
        <w:rPr>
          <w:b/>
        </w:rPr>
      </w:pPr>
      <w:r>
        <w:rPr>
          <w:b/>
        </w:rPr>
        <w:t>ПОСТАНОВЛЕНИЕ</w:t>
      </w:r>
    </w:p>
    <w:p w:rsidR="006D648C" w:rsidRDefault="005825BC">
      <w:pPr>
        <w:spacing w:after="168" w:line="266" w:lineRule="auto"/>
        <w:ind w:right="14" w:firstLine="0"/>
      </w:pPr>
      <w:r>
        <w:t xml:space="preserve">от </w:t>
      </w:r>
      <w:r w:rsidR="00E101DE">
        <w:t xml:space="preserve">          </w:t>
      </w:r>
      <w:r>
        <w:t xml:space="preserve">                                                                                    №</w:t>
      </w:r>
    </w:p>
    <w:p w:rsidR="006D648C" w:rsidRDefault="005825BC">
      <w:pPr>
        <w:spacing w:after="697" w:line="240" w:lineRule="auto"/>
        <w:ind w:right="4925" w:firstLine="0"/>
        <w:jc w:val="left"/>
        <w:rPr>
          <w:i/>
        </w:rPr>
      </w:pPr>
      <w:r>
        <w:rPr>
          <w:i/>
          <w:sz w:val="24"/>
        </w:rPr>
        <w:t xml:space="preserve">Об утверждении административного регламента предоставления </w:t>
      </w:r>
      <w:r w:rsidR="00E101DE">
        <w:rPr>
          <w:i/>
          <w:sz w:val="24"/>
        </w:rPr>
        <w:t>муниципаль</w:t>
      </w:r>
      <w:r>
        <w:rPr>
          <w:i/>
          <w:sz w:val="24"/>
        </w:rPr>
        <w:t xml:space="preserve">ной услуги «Выплата компенсации </w:t>
      </w:r>
      <w:r w:rsidR="00E101DE">
        <w:rPr>
          <w:i/>
          <w:sz w:val="24"/>
        </w:rPr>
        <w:t xml:space="preserve">стоимости проезда к месту учебы и обратно отдельным категориям обучающихся </w:t>
      </w:r>
      <w:r>
        <w:rPr>
          <w:i/>
          <w:sz w:val="24"/>
        </w:rPr>
        <w:t xml:space="preserve">муниципальных </w:t>
      </w:r>
      <w:r w:rsidR="00E101DE">
        <w:rPr>
          <w:i/>
          <w:sz w:val="24"/>
        </w:rPr>
        <w:t>обще</w:t>
      </w:r>
      <w:r>
        <w:rPr>
          <w:i/>
          <w:sz w:val="24"/>
        </w:rPr>
        <w:t>образовательных организаци</w:t>
      </w:r>
      <w:r w:rsidR="00354086">
        <w:rPr>
          <w:i/>
          <w:sz w:val="24"/>
        </w:rPr>
        <w:t>й</w:t>
      </w:r>
      <w:r>
        <w:rPr>
          <w:i/>
          <w:sz w:val="24"/>
        </w:rPr>
        <w:t>, находящихся на территории муниципального образования</w:t>
      </w:r>
      <w:r w:rsidR="001A5BF6">
        <w:rPr>
          <w:i/>
          <w:sz w:val="24"/>
        </w:rPr>
        <w:t xml:space="preserve">                         </w:t>
      </w:r>
      <w:r>
        <w:rPr>
          <w:i/>
          <w:sz w:val="24"/>
        </w:rPr>
        <w:t>Юрьев-Польский район»</w:t>
      </w:r>
    </w:p>
    <w:p w:rsidR="006D648C" w:rsidRDefault="005825BC" w:rsidP="00E101DE">
      <w:pPr>
        <w:spacing w:after="168" w:line="276" w:lineRule="auto"/>
        <w:ind w:right="14" w:firstLine="709"/>
      </w:pPr>
      <w:r>
        <w:t>В соответствии с Федеральным законом от 06.10.2003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Юрьев-Польский район от 14.01.2011 № 11 «Об установлении порядка разработки и утверждения административных регламентов предоставления государственных и муниципальных услуг»,   п о с т а н о в л я ю:</w:t>
      </w:r>
    </w:p>
    <w:p w:rsidR="006D648C" w:rsidRDefault="005825BC" w:rsidP="00E101DE">
      <w:pPr>
        <w:numPr>
          <w:ilvl w:val="0"/>
          <w:numId w:val="1"/>
        </w:numPr>
        <w:spacing w:after="168" w:line="276" w:lineRule="auto"/>
        <w:ind w:left="0" w:right="69" w:firstLine="709"/>
      </w:pPr>
      <w:r>
        <w:t xml:space="preserve">Утвердить административный регламент предоставления </w:t>
      </w:r>
      <w:r w:rsidR="00E101DE">
        <w:t>муниципаль</w:t>
      </w:r>
      <w:r>
        <w:t xml:space="preserve">ной услуги «Выплата компенсации </w:t>
      </w:r>
      <w:r w:rsidR="00E101DE">
        <w:t>стоимости проезда к месту учебы и обратно отдельным категориям обучающихся муниципальных обще</w:t>
      </w:r>
      <w:r>
        <w:t>образовательных орга</w:t>
      </w:r>
      <w:r w:rsidR="00E101DE">
        <w:t>низаций</w:t>
      </w:r>
      <w:r>
        <w:t xml:space="preserve">, находящихся на территории муниципального образования Юрьев-Польский район»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D648C" w:rsidRDefault="005825BC" w:rsidP="00E101DE">
      <w:pPr>
        <w:numPr>
          <w:ilvl w:val="0"/>
          <w:numId w:val="1"/>
        </w:numPr>
        <w:spacing w:after="112" w:line="276" w:lineRule="auto"/>
        <w:ind w:left="0" w:right="69" w:firstLine="709"/>
      </w:pPr>
      <w: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6D648C" w:rsidRDefault="005825BC" w:rsidP="00E101DE">
      <w:pPr>
        <w:spacing w:after="614" w:line="276" w:lineRule="auto"/>
        <w:ind w:right="-1" w:firstLine="709"/>
      </w:pPr>
      <w:r>
        <w:lastRenderedPageBreak/>
        <w:t>3. 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E101DE" w:rsidRDefault="00E101DE" w:rsidP="00E101DE">
      <w:pPr>
        <w:spacing w:after="614" w:line="276" w:lineRule="auto"/>
        <w:ind w:firstLine="709"/>
      </w:pPr>
    </w:p>
    <w:p w:rsidR="006D648C" w:rsidRDefault="005825BC" w:rsidP="000C2FF9">
      <w:pPr>
        <w:ind w:right="0" w:firstLine="0"/>
        <w:jc w:val="left"/>
      </w:pPr>
      <w:r>
        <w:t>Глава администрации</w:t>
      </w:r>
      <w:r>
        <w:tab/>
      </w:r>
      <w:r w:rsidR="000C2FF9">
        <w:t xml:space="preserve">                                                                 </w:t>
      </w:r>
      <w:r>
        <w:t>А.А. Трофимов</w:t>
      </w:r>
      <w:r>
        <w:br w:type="page"/>
      </w:r>
    </w:p>
    <w:tbl>
      <w:tblPr>
        <w:tblW w:w="9848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528"/>
        <w:gridCol w:w="4778"/>
      </w:tblGrid>
      <w:tr w:rsidR="006D648C">
        <w:tc>
          <w:tcPr>
            <w:tcW w:w="4542" w:type="dxa"/>
            <w:shd w:val="clear" w:color="auto" w:fill="auto"/>
          </w:tcPr>
          <w:p w:rsidR="006D648C" w:rsidRDefault="006D648C">
            <w:pPr>
              <w:pStyle w:val="Normal1"/>
              <w:pageBreakBefore/>
              <w:rPr>
                <w:sz w:val="28"/>
                <w:szCs w:val="28"/>
              </w:rPr>
            </w:pPr>
          </w:p>
          <w:p w:rsidR="006D648C" w:rsidRDefault="005825BC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Завизировано:</w:t>
            </w:r>
          </w:p>
        </w:tc>
        <w:tc>
          <w:tcPr>
            <w:tcW w:w="528" w:type="dxa"/>
            <w:shd w:val="clear" w:color="auto" w:fill="auto"/>
          </w:tcPr>
          <w:p w:rsidR="006D648C" w:rsidRDefault="006D648C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6D648C" w:rsidRDefault="006D648C">
            <w:pPr>
              <w:pStyle w:val="Normal1"/>
              <w:rPr>
                <w:sz w:val="28"/>
                <w:szCs w:val="28"/>
              </w:rPr>
            </w:pPr>
          </w:p>
          <w:p w:rsidR="006D648C" w:rsidRDefault="005825BC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6D648C" w:rsidRDefault="006D648C">
            <w:pPr>
              <w:pStyle w:val="Normal1"/>
              <w:rPr>
                <w:sz w:val="28"/>
                <w:szCs w:val="28"/>
              </w:rPr>
            </w:pPr>
          </w:p>
        </w:tc>
      </w:tr>
      <w:tr w:rsidR="006D648C">
        <w:tc>
          <w:tcPr>
            <w:tcW w:w="4542" w:type="dxa"/>
            <w:shd w:val="clear" w:color="auto" w:fill="auto"/>
          </w:tcPr>
          <w:p w:rsidR="006D648C" w:rsidRDefault="005825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6D648C" w:rsidRDefault="006D648C">
            <w:pPr>
              <w:rPr>
                <w:sz w:val="24"/>
                <w:szCs w:val="24"/>
              </w:rPr>
            </w:pPr>
          </w:p>
          <w:p w:rsidR="006D648C" w:rsidRDefault="005825BC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О.В.</w:t>
            </w:r>
            <w:r w:rsidR="00D0037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Яшунина</w:t>
            </w:r>
            <w:proofErr w:type="spellEnd"/>
          </w:p>
        </w:tc>
        <w:tc>
          <w:tcPr>
            <w:tcW w:w="528" w:type="dxa"/>
            <w:shd w:val="clear" w:color="auto" w:fill="auto"/>
          </w:tcPr>
          <w:p w:rsidR="006D648C" w:rsidRDefault="006D648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6D648C" w:rsidRDefault="005825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6D648C" w:rsidRDefault="006D648C">
            <w:pPr>
              <w:pStyle w:val="Normal1"/>
              <w:rPr>
                <w:sz w:val="24"/>
                <w:szCs w:val="24"/>
              </w:rPr>
            </w:pPr>
          </w:p>
        </w:tc>
      </w:tr>
      <w:tr w:rsidR="006D648C">
        <w:tc>
          <w:tcPr>
            <w:tcW w:w="4542" w:type="dxa"/>
            <w:shd w:val="clear" w:color="auto" w:fill="auto"/>
          </w:tcPr>
          <w:p w:rsidR="006D648C" w:rsidRDefault="006D648C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6D648C" w:rsidRDefault="005825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6D648C" w:rsidRDefault="005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6D648C" w:rsidRDefault="005825BC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D00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Коробченко</w:t>
            </w:r>
          </w:p>
        </w:tc>
        <w:tc>
          <w:tcPr>
            <w:tcW w:w="528" w:type="dxa"/>
            <w:shd w:val="clear" w:color="auto" w:fill="auto"/>
          </w:tcPr>
          <w:p w:rsidR="006D648C" w:rsidRDefault="006D648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6D648C" w:rsidRDefault="005825BC" w:rsidP="00C177C6">
            <w:pPr>
              <w:pStyle w:val="Normal1"/>
              <w:ind w:right="1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А.В.</w:t>
            </w:r>
            <w:r w:rsidR="00D0037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Миловский</w:t>
            </w:r>
          </w:p>
        </w:tc>
      </w:tr>
      <w:tr w:rsidR="006D648C">
        <w:tc>
          <w:tcPr>
            <w:tcW w:w="4542" w:type="dxa"/>
            <w:shd w:val="clear" w:color="auto" w:fill="auto"/>
          </w:tcPr>
          <w:p w:rsidR="006D648C" w:rsidRDefault="006D648C">
            <w:pPr>
              <w:pStyle w:val="Normal1"/>
              <w:jc w:val="right"/>
              <w:rPr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6D648C" w:rsidRDefault="006D648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6D648C" w:rsidRDefault="006D648C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6D648C" w:rsidRDefault="006D648C" w:rsidP="00C177C6">
            <w:pPr>
              <w:pStyle w:val="Normal1"/>
              <w:ind w:right="29"/>
              <w:jc w:val="right"/>
              <w:rPr>
                <w:sz w:val="24"/>
                <w:szCs w:val="24"/>
              </w:rPr>
            </w:pPr>
          </w:p>
        </w:tc>
      </w:tr>
    </w:tbl>
    <w:p w:rsidR="006D648C" w:rsidRDefault="006D648C">
      <w:pPr>
        <w:rPr>
          <w:sz w:val="24"/>
          <w:szCs w:val="24"/>
        </w:rPr>
      </w:pPr>
    </w:p>
    <w:p w:rsidR="006D648C" w:rsidRDefault="006D648C">
      <w:pPr>
        <w:pStyle w:val="Normal1"/>
        <w:jc w:val="right"/>
        <w:rPr>
          <w:sz w:val="24"/>
          <w:szCs w:val="24"/>
        </w:rPr>
      </w:pP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5825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Файл сдан:   </w:t>
      </w:r>
    </w:p>
    <w:p w:rsidR="006D648C" w:rsidRDefault="005825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Отдел информации управления архитектуры,                                                            </w:t>
      </w:r>
    </w:p>
    <w:p w:rsidR="006D648C" w:rsidRDefault="00E101D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</w:t>
      </w:r>
      <w:r w:rsidR="005825BC">
        <w:rPr>
          <w:sz w:val="24"/>
          <w:szCs w:val="24"/>
        </w:rPr>
        <w:t>радостроительства и информатизации                                              _____________________</w:t>
      </w: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5825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                                              </w:t>
      </w:r>
    </w:p>
    <w:p w:rsidR="006D648C" w:rsidRDefault="005825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___________________                 </w:t>
      </w:r>
    </w:p>
    <w:p w:rsidR="006D648C" w:rsidRPr="00E101DE" w:rsidRDefault="005825BC" w:rsidP="001A5BF6">
      <w:pPr>
        <w:pStyle w:val="Normal1"/>
        <w:ind w:right="-1" w:firstLine="715"/>
        <w:jc w:val="center"/>
        <w:rPr>
          <w:sz w:val="22"/>
          <w:szCs w:val="22"/>
        </w:rPr>
      </w:pPr>
      <w:r w:rsidRPr="00E101DE">
        <w:rPr>
          <w:sz w:val="22"/>
          <w:szCs w:val="22"/>
        </w:rPr>
        <w:t xml:space="preserve">                                                                 </w:t>
      </w:r>
      <w:r w:rsidR="00E101DE" w:rsidRPr="00E101DE">
        <w:rPr>
          <w:sz w:val="22"/>
          <w:szCs w:val="22"/>
        </w:rPr>
        <w:t xml:space="preserve">                              </w:t>
      </w:r>
      <w:r w:rsidR="00E101DE">
        <w:rPr>
          <w:sz w:val="22"/>
          <w:szCs w:val="22"/>
        </w:rPr>
        <w:t xml:space="preserve">           </w:t>
      </w:r>
      <w:r w:rsidR="00E101DE" w:rsidRPr="00E101DE">
        <w:rPr>
          <w:sz w:val="22"/>
          <w:szCs w:val="22"/>
        </w:rPr>
        <w:t xml:space="preserve"> </w:t>
      </w:r>
      <w:r w:rsidRPr="00E101DE">
        <w:rPr>
          <w:sz w:val="22"/>
          <w:szCs w:val="22"/>
        </w:rPr>
        <w:t>(подпись исполнителя)</w:t>
      </w: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5825BC">
      <w:pPr>
        <w:tabs>
          <w:tab w:val="left" w:pos="5760"/>
        </w:tabs>
        <w:spacing w:before="120"/>
        <w:ind w:right="-52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Название файла: </w:t>
      </w:r>
      <w:r w:rsidR="001A5BF6">
        <w:rPr>
          <w:i/>
          <w:sz w:val="24"/>
        </w:rPr>
        <w:t>Регламент_ компенсация стоимости проезда обучающихся</w:t>
      </w:r>
    </w:p>
    <w:p w:rsidR="006D648C" w:rsidRDefault="006D648C">
      <w:pPr>
        <w:pStyle w:val="Normal1"/>
        <w:rPr>
          <w:sz w:val="24"/>
          <w:szCs w:val="24"/>
        </w:rPr>
      </w:pPr>
    </w:p>
    <w:p w:rsidR="006D648C" w:rsidRDefault="005825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887EEC">
        <w:rPr>
          <w:sz w:val="24"/>
          <w:szCs w:val="24"/>
        </w:rPr>
        <w:t>Экономист</w:t>
      </w:r>
      <w:r w:rsidR="001A5BF6">
        <w:rPr>
          <w:sz w:val="24"/>
          <w:szCs w:val="24"/>
        </w:rPr>
        <w:t xml:space="preserve"> </w:t>
      </w:r>
      <w:r>
        <w:rPr>
          <w:sz w:val="24"/>
          <w:szCs w:val="24"/>
        </w:rPr>
        <w:t>МКУ</w:t>
      </w:r>
      <w:r w:rsidR="00C177C6">
        <w:rPr>
          <w:sz w:val="24"/>
          <w:szCs w:val="24"/>
        </w:rPr>
        <w:t xml:space="preserve"> </w:t>
      </w:r>
      <w:r>
        <w:rPr>
          <w:sz w:val="24"/>
          <w:szCs w:val="24"/>
        </w:rPr>
        <w:t>«Ц</w:t>
      </w:r>
      <w:r w:rsidR="001A5BF6">
        <w:rPr>
          <w:sz w:val="24"/>
          <w:szCs w:val="24"/>
        </w:rPr>
        <w:t>Б в сфере образования</w:t>
      </w:r>
      <w:r>
        <w:rPr>
          <w:sz w:val="24"/>
          <w:szCs w:val="24"/>
        </w:rPr>
        <w:t xml:space="preserve">» </w:t>
      </w:r>
      <w:r w:rsidR="00887EEC">
        <w:rPr>
          <w:sz w:val="24"/>
          <w:szCs w:val="24"/>
        </w:rPr>
        <w:t>Митрофанова Е.С</w:t>
      </w:r>
      <w:r w:rsidR="001A5BF6">
        <w:rPr>
          <w:sz w:val="24"/>
          <w:szCs w:val="24"/>
        </w:rPr>
        <w:t xml:space="preserve">., тел. </w:t>
      </w:r>
      <w:r w:rsidR="00887EEC">
        <w:rPr>
          <w:sz w:val="24"/>
          <w:szCs w:val="24"/>
        </w:rPr>
        <w:t xml:space="preserve">(849246) </w:t>
      </w:r>
      <w:r w:rsidR="001A5BF6">
        <w:rPr>
          <w:sz w:val="24"/>
          <w:szCs w:val="24"/>
        </w:rPr>
        <w:t>2-37-39</w:t>
      </w:r>
    </w:p>
    <w:p w:rsidR="006D648C" w:rsidRDefault="006D648C">
      <w:pPr>
        <w:pStyle w:val="Normal1"/>
        <w:rPr>
          <w:sz w:val="24"/>
          <w:szCs w:val="24"/>
        </w:rPr>
      </w:pPr>
    </w:p>
    <w:p w:rsidR="00C177C6" w:rsidRDefault="00C177C6">
      <w:pPr>
        <w:pStyle w:val="Normal1"/>
        <w:rPr>
          <w:sz w:val="24"/>
          <w:szCs w:val="24"/>
        </w:rPr>
      </w:pPr>
    </w:p>
    <w:p w:rsidR="006D648C" w:rsidRDefault="005825B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</w:p>
    <w:p w:rsidR="006D648C" w:rsidRDefault="006D648C">
      <w:pPr>
        <w:pStyle w:val="Normal1"/>
        <w:ind w:left="633" w:right="125" w:firstLine="715"/>
        <w:rPr>
          <w:sz w:val="24"/>
          <w:szCs w:val="24"/>
        </w:rPr>
      </w:pPr>
    </w:p>
    <w:p w:rsidR="006D648C" w:rsidRDefault="00D55A36" w:rsidP="00887EEC">
      <w:pPr>
        <w:pStyle w:val="Normal1"/>
        <w:numPr>
          <w:ilvl w:val="0"/>
          <w:numId w:val="31"/>
        </w:numPr>
        <w:ind w:right="125"/>
        <w:rPr>
          <w:sz w:val="24"/>
          <w:szCs w:val="24"/>
        </w:rPr>
      </w:pPr>
      <w:r>
        <w:rPr>
          <w:sz w:val="24"/>
          <w:szCs w:val="24"/>
        </w:rPr>
        <w:t>Дело-1 экз.</w:t>
      </w:r>
    </w:p>
    <w:p w:rsidR="00887EEC" w:rsidRDefault="00887EEC" w:rsidP="00887EEC">
      <w:pPr>
        <w:pStyle w:val="Normal1"/>
        <w:numPr>
          <w:ilvl w:val="0"/>
          <w:numId w:val="31"/>
        </w:numPr>
        <w:ind w:right="125"/>
        <w:rPr>
          <w:sz w:val="24"/>
          <w:szCs w:val="24"/>
        </w:rPr>
      </w:pPr>
      <w:r>
        <w:rPr>
          <w:sz w:val="24"/>
          <w:szCs w:val="24"/>
        </w:rPr>
        <w:t>Управление делами – 1 экз.</w:t>
      </w:r>
    </w:p>
    <w:p w:rsidR="006D648C" w:rsidRDefault="00887EEC">
      <w:pPr>
        <w:pStyle w:val="Normal1"/>
        <w:ind w:left="633" w:right="125" w:firstLine="715"/>
        <w:rPr>
          <w:sz w:val="24"/>
          <w:szCs w:val="24"/>
        </w:rPr>
      </w:pPr>
      <w:r>
        <w:rPr>
          <w:sz w:val="24"/>
          <w:szCs w:val="24"/>
        </w:rPr>
        <w:t>3</w:t>
      </w:r>
      <w:r w:rsidR="005825BC">
        <w:rPr>
          <w:sz w:val="24"/>
          <w:szCs w:val="24"/>
        </w:rPr>
        <w:t>.</w:t>
      </w:r>
      <w:r w:rsidR="00616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825BC">
        <w:rPr>
          <w:sz w:val="24"/>
          <w:szCs w:val="24"/>
        </w:rPr>
        <w:t>Управление образования -3 экз.</w:t>
      </w:r>
    </w:p>
    <w:p w:rsidR="001A5BF6" w:rsidRDefault="001A5BF6">
      <w:pPr>
        <w:pStyle w:val="Normal1"/>
        <w:ind w:left="633" w:right="125" w:firstLine="715"/>
        <w:rPr>
          <w:sz w:val="24"/>
          <w:szCs w:val="24"/>
        </w:rPr>
      </w:pPr>
    </w:p>
    <w:p w:rsidR="001A5BF6" w:rsidRDefault="001A5BF6">
      <w:pPr>
        <w:pStyle w:val="Normal1"/>
        <w:ind w:left="633" w:right="125" w:firstLine="715"/>
        <w:rPr>
          <w:sz w:val="24"/>
          <w:szCs w:val="24"/>
        </w:rPr>
      </w:pPr>
    </w:p>
    <w:p w:rsidR="001A5BF6" w:rsidRDefault="001A5BF6">
      <w:pPr>
        <w:pStyle w:val="Normal1"/>
        <w:ind w:left="633" w:right="125" w:firstLine="715"/>
        <w:rPr>
          <w:sz w:val="24"/>
          <w:szCs w:val="24"/>
        </w:rPr>
      </w:pPr>
      <w:bookmarkStart w:id="0" w:name="_GoBack"/>
      <w:bookmarkEnd w:id="0"/>
    </w:p>
    <w:p w:rsidR="001A5BF6" w:rsidRDefault="001A5BF6">
      <w:pPr>
        <w:pStyle w:val="Normal1"/>
        <w:ind w:left="633" w:right="125" w:firstLine="715"/>
        <w:rPr>
          <w:sz w:val="24"/>
          <w:szCs w:val="24"/>
        </w:rPr>
      </w:pPr>
    </w:p>
    <w:p w:rsidR="001A5BF6" w:rsidRDefault="001A5BF6">
      <w:pPr>
        <w:pStyle w:val="Normal1"/>
        <w:ind w:left="633" w:right="125" w:firstLine="715"/>
        <w:rPr>
          <w:sz w:val="24"/>
          <w:szCs w:val="24"/>
        </w:rPr>
      </w:pPr>
    </w:p>
    <w:p w:rsidR="006D648C" w:rsidRDefault="006D648C">
      <w:pPr>
        <w:pStyle w:val="Normal1"/>
        <w:ind w:left="633" w:right="125" w:firstLine="715"/>
        <w:rPr>
          <w:sz w:val="24"/>
          <w:szCs w:val="24"/>
        </w:rPr>
      </w:pPr>
    </w:p>
    <w:p w:rsidR="006D648C" w:rsidRDefault="006D648C">
      <w:pPr>
        <w:tabs>
          <w:tab w:val="left" w:pos="4500"/>
        </w:tabs>
        <w:ind w:left="4500"/>
        <w:rPr>
          <w:i/>
        </w:rPr>
      </w:pPr>
    </w:p>
    <w:p w:rsidR="006D648C" w:rsidRDefault="006D648C">
      <w:pPr>
        <w:tabs>
          <w:tab w:val="left" w:pos="4500"/>
        </w:tabs>
        <w:ind w:left="4500"/>
        <w:rPr>
          <w:i/>
        </w:rPr>
      </w:pPr>
    </w:p>
    <w:p w:rsidR="006D648C" w:rsidRDefault="005825BC">
      <w:pPr>
        <w:spacing w:after="345"/>
        <w:ind w:right="52" w:firstLine="709"/>
        <w:jc w:val="center"/>
      </w:pPr>
      <w:r>
        <w:lastRenderedPageBreak/>
        <w:t xml:space="preserve">                                                            Приложение</w:t>
      </w:r>
    </w:p>
    <w:p w:rsidR="006D648C" w:rsidRDefault="005825BC">
      <w:pPr>
        <w:ind w:right="52" w:firstLine="709"/>
        <w:jc w:val="center"/>
      </w:pPr>
      <w:r>
        <w:t xml:space="preserve">                                                            к постановлению администрации                         </w:t>
      </w:r>
    </w:p>
    <w:p w:rsidR="006D648C" w:rsidRDefault="005825BC">
      <w:pPr>
        <w:ind w:right="52" w:firstLine="709"/>
        <w:jc w:val="center"/>
      </w:pPr>
      <w:r>
        <w:t xml:space="preserve">                                                          муниципального образования</w:t>
      </w:r>
    </w:p>
    <w:p w:rsidR="006D648C" w:rsidRDefault="005825BC">
      <w:pPr>
        <w:spacing w:after="1036"/>
        <w:ind w:right="682" w:firstLine="709"/>
        <w:jc w:val="right"/>
      </w:pPr>
      <w:r>
        <w:t xml:space="preserve">                                                                     Юрьев-Польский район                                                                    </w:t>
      </w:r>
      <w:r w:rsidR="00C177C6">
        <w:t xml:space="preserve">                    </w:t>
      </w:r>
      <w:r>
        <w:t>от                          №</w:t>
      </w:r>
    </w:p>
    <w:p w:rsidR="006D648C" w:rsidRPr="00616970" w:rsidRDefault="005825BC" w:rsidP="00616970">
      <w:pPr>
        <w:spacing w:after="40" w:line="228" w:lineRule="auto"/>
        <w:ind w:right="0" w:firstLine="0"/>
        <w:jc w:val="center"/>
        <w:rPr>
          <w:b/>
          <w:color w:val="auto"/>
          <w:szCs w:val="28"/>
        </w:rPr>
      </w:pPr>
      <w:r w:rsidRPr="00616970">
        <w:rPr>
          <w:b/>
          <w:color w:val="auto"/>
          <w:szCs w:val="28"/>
        </w:rPr>
        <w:t xml:space="preserve">Административный регламент предоставления </w:t>
      </w:r>
      <w:r w:rsidR="00E101DE" w:rsidRPr="00616970">
        <w:rPr>
          <w:b/>
          <w:color w:val="auto"/>
          <w:szCs w:val="28"/>
        </w:rPr>
        <w:t>муниципаль</w:t>
      </w:r>
      <w:r w:rsidRPr="00616970">
        <w:rPr>
          <w:b/>
          <w:color w:val="auto"/>
          <w:szCs w:val="28"/>
        </w:rPr>
        <w:t>ной услуги</w:t>
      </w:r>
    </w:p>
    <w:p w:rsidR="006D648C" w:rsidRPr="00616970" w:rsidRDefault="005825BC" w:rsidP="00616970">
      <w:pPr>
        <w:spacing w:after="241" w:line="259" w:lineRule="auto"/>
        <w:ind w:right="0" w:firstLine="0"/>
        <w:jc w:val="center"/>
        <w:rPr>
          <w:b/>
          <w:color w:val="auto"/>
          <w:szCs w:val="28"/>
        </w:rPr>
      </w:pPr>
      <w:r w:rsidRPr="00616970">
        <w:rPr>
          <w:b/>
          <w:color w:val="auto"/>
          <w:szCs w:val="28"/>
        </w:rPr>
        <w:t xml:space="preserve">«Выплата компенсации </w:t>
      </w:r>
      <w:r w:rsidR="00616970" w:rsidRPr="00616970">
        <w:rPr>
          <w:b/>
          <w:color w:val="auto"/>
          <w:szCs w:val="28"/>
        </w:rPr>
        <w:t>стоимости проезда к месту учебы и обратно отдельным категориям обучающихся муниципальных общеобразовательных о</w:t>
      </w:r>
      <w:r w:rsidRPr="00616970">
        <w:rPr>
          <w:b/>
          <w:color w:val="auto"/>
          <w:szCs w:val="28"/>
        </w:rPr>
        <w:t>рганизаци</w:t>
      </w:r>
      <w:r w:rsidR="00616970" w:rsidRPr="00616970">
        <w:rPr>
          <w:b/>
          <w:color w:val="auto"/>
          <w:szCs w:val="28"/>
        </w:rPr>
        <w:t>й</w:t>
      </w:r>
      <w:r w:rsidRPr="00616970">
        <w:rPr>
          <w:b/>
          <w:color w:val="auto"/>
          <w:szCs w:val="28"/>
        </w:rPr>
        <w:t>, находящихся на территории муниципального образования Юрьев-Польский район»</w:t>
      </w:r>
    </w:p>
    <w:p w:rsidR="006D648C" w:rsidRPr="00616970" w:rsidRDefault="005825BC">
      <w:pPr>
        <w:numPr>
          <w:ilvl w:val="0"/>
          <w:numId w:val="2"/>
        </w:numPr>
        <w:spacing w:after="271" w:line="259" w:lineRule="auto"/>
        <w:ind w:left="0" w:right="10" w:firstLine="709"/>
        <w:jc w:val="center"/>
        <w:rPr>
          <w:b/>
          <w:color w:val="auto"/>
          <w:szCs w:val="28"/>
        </w:rPr>
      </w:pPr>
      <w:r w:rsidRPr="00616970">
        <w:rPr>
          <w:b/>
          <w:color w:val="auto"/>
          <w:szCs w:val="28"/>
        </w:rPr>
        <w:t>Общие положения</w:t>
      </w:r>
    </w:p>
    <w:p w:rsidR="006D648C" w:rsidRDefault="005825BC" w:rsidP="0078630D">
      <w:pPr>
        <w:numPr>
          <w:ilvl w:val="1"/>
          <w:numId w:val="2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CA7EA9">
        <w:rPr>
          <w:color w:val="auto"/>
          <w:szCs w:val="28"/>
        </w:rPr>
        <w:t xml:space="preserve">Административный регламент предоставления </w:t>
      </w:r>
      <w:r w:rsidR="00CA7EA9" w:rsidRPr="00CA7EA9">
        <w:rPr>
          <w:color w:val="auto"/>
          <w:szCs w:val="28"/>
        </w:rPr>
        <w:t>муниципальн</w:t>
      </w:r>
      <w:r w:rsidRPr="00CA7EA9">
        <w:rPr>
          <w:color w:val="auto"/>
          <w:szCs w:val="28"/>
        </w:rPr>
        <w:t xml:space="preserve">ой услуги «Выплата компенсации </w:t>
      </w:r>
      <w:r w:rsidR="00CA7EA9" w:rsidRPr="00CA7EA9">
        <w:rPr>
          <w:color w:val="auto"/>
          <w:szCs w:val="28"/>
        </w:rPr>
        <w:t>стоимости проезда к месту учебы и обратно отдельным категориям обучающихся муниципальных общеобразовательных организаций</w:t>
      </w:r>
      <w:r w:rsidRPr="00CA7EA9">
        <w:rPr>
          <w:color w:val="auto"/>
          <w:szCs w:val="28"/>
        </w:rPr>
        <w:t xml:space="preserve">, находящихся на территории муниципального образования Юрьев-Польский район» (далее по тексту — </w:t>
      </w:r>
      <w:r w:rsidR="00397118">
        <w:rPr>
          <w:color w:val="auto"/>
          <w:szCs w:val="28"/>
        </w:rPr>
        <w:t>р</w:t>
      </w:r>
      <w:r w:rsidRPr="00CA7EA9">
        <w:rPr>
          <w:color w:val="auto"/>
          <w:szCs w:val="28"/>
        </w:rPr>
        <w:t xml:space="preserve">егламент) разработан в целях повышения качества предоставления и доступности данной </w:t>
      </w:r>
      <w:r w:rsidR="00CA7EA9" w:rsidRPr="00CA7EA9">
        <w:rPr>
          <w:color w:val="auto"/>
          <w:szCs w:val="28"/>
        </w:rPr>
        <w:t>муниципаль</w:t>
      </w:r>
      <w:r w:rsidRPr="00CA7EA9">
        <w:rPr>
          <w:color w:val="auto"/>
          <w:szCs w:val="28"/>
        </w:rPr>
        <w:t xml:space="preserve">ной услуги, создания комфортных условий для потребителей </w:t>
      </w:r>
      <w:r w:rsidR="00CA7EA9" w:rsidRPr="00CA7EA9">
        <w:rPr>
          <w:color w:val="auto"/>
          <w:szCs w:val="28"/>
        </w:rPr>
        <w:t>муниципаль</w:t>
      </w:r>
      <w:r w:rsidRPr="00CA7EA9">
        <w:rPr>
          <w:color w:val="auto"/>
          <w:szCs w:val="28"/>
        </w:rPr>
        <w:t xml:space="preserve">ной услуги, устанавливает стандарт предоставления,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</w:t>
      </w:r>
      <w:r w:rsidR="00CA7EA9" w:rsidRPr="00CA7EA9">
        <w:rPr>
          <w:color w:val="auto"/>
          <w:szCs w:val="28"/>
        </w:rPr>
        <w:t>муниципаль</w:t>
      </w:r>
      <w:r w:rsidRPr="00CA7EA9">
        <w:rPr>
          <w:color w:val="auto"/>
          <w:szCs w:val="28"/>
        </w:rPr>
        <w:t>ной  услуги.</w:t>
      </w:r>
      <w:r w:rsidR="00397118">
        <w:rPr>
          <w:color w:val="auto"/>
          <w:szCs w:val="28"/>
        </w:rPr>
        <w:t xml:space="preserve"> </w:t>
      </w:r>
    </w:p>
    <w:p w:rsidR="0007440B" w:rsidRPr="00E72FB6" w:rsidRDefault="005825BC" w:rsidP="0078630D">
      <w:pPr>
        <w:numPr>
          <w:ilvl w:val="1"/>
          <w:numId w:val="2"/>
        </w:numPr>
        <w:spacing w:after="60" w:line="240" w:lineRule="auto"/>
        <w:ind w:left="0" w:right="52" w:firstLine="709"/>
        <w:rPr>
          <w:color w:val="FF0000"/>
        </w:rPr>
      </w:pPr>
      <w:r w:rsidRPr="00E72FB6">
        <w:rPr>
          <w:color w:val="auto"/>
          <w:szCs w:val="28"/>
        </w:rPr>
        <w:t>Заявител</w:t>
      </w:r>
      <w:r w:rsidR="0007440B" w:rsidRPr="00E72FB6">
        <w:rPr>
          <w:color w:val="auto"/>
          <w:szCs w:val="28"/>
        </w:rPr>
        <w:t>ями</w:t>
      </w:r>
      <w:r w:rsidRPr="00E72FB6">
        <w:rPr>
          <w:color w:val="auto"/>
          <w:szCs w:val="28"/>
        </w:rPr>
        <w:t xml:space="preserve"> </w:t>
      </w:r>
      <w:r w:rsidR="00CA7EA9" w:rsidRPr="00E72FB6">
        <w:rPr>
          <w:color w:val="auto"/>
          <w:szCs w:val="28"/>
        </w:rPr>
        <w:t>муниципальной</w:t>
      </w:r>
      <w:r w:rsidR="0007440B" w:rsidRPr="00E72FB6">
        <w:rPr>
          <w:color w:val="auto"/>
          <w:szCs w:val="28"/>
        </w:rPr>
        <w:t xml:space="preserve"> услуги являют</w:t>
      </w:r>
      <w:r w:rsidRPr="00E72FB6">
        <w:rPr>
          <w:color w:val="auto"/>
          <w:szCs w:val="28"/>
        </w:rPr>
        <w:t>ся</w:t>
      </w:r>
      <w:r w:rsidR="0007440B" w:rsidRPr="00E72FB6">
        <w:rPr>
          <w:color w:val="auto"/>
          <w:szCs w:val="28"/>
        </w:rPr>
        <w:t>:</w:t>
      </w:r>
    </w:p>
    <w:p w:rsidR="0007440B" w:rsidRPr="00E72FB6" w:rsidRDefault="0007440B" w:rsidP="0078630D">
      <w:pPr>
        <w:spacing w:after="60" w:line="240" w:lineRule="auto"/>
        <w:ind w:right="52" w:firstLine="709"/>
        <w:rPr>
          <w:szCs w:val="28"/>
        </w:rPr>
      </w:pPr>
      <w:r w:rsidRPr="00E72FB6">
        <w:rPr>
          <w:szCs w:val="28"/>
        </w:rPr>
        <w:t xml:space="preserve">- </w:t>
      </w:r>
      <w:r w:rsidR="00CA7EA9" w:rsidRPr="00E72FB6">
        <w:rPr>
          <w:szCs w:val="28"/>
        </w:rPr>
        <w:t>учащийся, обучающийся по очной форме обучения</w:t>
      </w:r>
      <w:r w:rsidR="000F750D" w:rsidRPr="00E72FB6">
        <w:rPr>
          <w:szCs w:val="28"/>
        </w:rPr>
        <w:t xml:space="preserve"> по основным общеобразовательным программам в муниципальн</w:t>
      </w:r>
      <w:r w:rsidR="007574A6" w:rsidRPr="00E72FB6">
        <w:rPr>
          <w:szCs w:val="28"/>
        </w:rPr>
        <w:t>ой</w:t>
      </w:r>
      <w:r w:rsidR="000F750D" w:rsidRPr="00E72FB6">
        <w:rPr>
          <w:szCs w:val="28"/>
        </w:rPr>
        <w:t xml:space="preserve"> общеобразовательн</w:t>
      </w:r>
      <w:r w:rsidR="007574A6" w:rsidRPr="00E72FB6">
        <w:rPr>
          <w:szCs w:val="28"/>
        </w:rPr>
        <w:t>ой</w:t>
      </w:r>
      <w:r w:rsidR="000F750D" w:rsidRPr="00E72FB6">
        <w:rPr>
          <w:szCs w:val="28"/>
        </w:rPr>
        <w:t xml:space="preserve"> организаци</w:t>
      </w:r>
      <w:r w:rsidR="007574A6" w:rsidRPr="00E72FB6">
        <w:rPr>
          <w:szCs w:val="28"/>
        </w:rPr>
        <w:t>и</w:t>
      </w:r>
      <w:r w:rsidR="000F750D" w:rsidRPr="00E72FB6">
        <w:rPr>
          <w:szCs w:val="28"/>
        </w:rPr>
        <w:t xml:space="preserve"> муниципального образования Юрьев-Польский район</w:t>
      </w:r>
      <w:r w:rsidR="00CA7EA9" w:rsidRPr="00E72FB6">
        <w:rPr>
          <w:szCs w:val="28"/>
        </w:rPr>
        <w:t>, проживающий в сельск</w:t>
      </w:r>
      <w:r w:rsidR="007574A6" w:rsidRPr="00E72FB6">
        <w:rPr>
          <w:szCs w:val="28"/>
        </w:rPr>
        <w:t>ом населенном пункте</w:t>
      </w:r>
      <w:r w:rsidR="00CA7EA9" w:rsidRPr="00E72FB6">
        <w:rPr>
          <w:szCs w:val="28"/>
        </w:rPr>
        <w:t xml:space="preserve"> муниципального образования Юрьев-Польский район (при достижении совершен</w:t>
      </w:r>
      <w:r w:rsidR="000F750D" w:rsidRPr="00E72FB6">
        <w:rPr>
          <w:szCs w:val="28"/>
        </w:rPr>
        <w:t>н</w:t>
      </w:r>
      <w:r w:rsidR="00CA7EA9" w:rsidRPr="00E72FB6">
        <w:rPr>
          <w:szCs w:val="28"/>
        </w:rPr>
        <w:t>олетия)</w:t>
      </w:r>
      <w:r w:rsidRPr="00E72FB6">
        <w:rPr>
          <w:szCs w:val="28"/>
        </w:rPr>
        <w:t>,</w:t>
      </w:r>
      <w:r w:rsidR="00621F25" w:rsidRPr="00E72FB6">
        <w:rPr>
          <w:szCs w:val="28"/>
        </w:rPr>
        <w:t xml:space="preserve"> </w:t>
      </w:r>
      <w:r w:rsidR="00621F25" w:rsidRPr="00E72FB6">
        <w:rPr>
          <w:color w:val="auto"/>
          <w:szCs w:val="28"/>
        </w:rPr>
        <w:t>внесший плату за</w:t>
      </w:r>
      <w:r w:rsidR="00621F25" w:rsidRPr="00E72FB6">
        <w:rPr>
          <w:color w:val="FF0000"/>
          <w:szCs w:val="28"/>
        </w:rPr>
        <w:t xml:space="preserve"> </w:t>
      </w:r>
      <w:r w:rsidR="00621F25" w:rsidRPr="00E72FB6">
        <w:rPr>
          <w:szCs w:val="28"/>
        </w:rPr>
        <w:t xml:space="preserve">проезд автомобильным транспортом общего пользования (кроме такси) по муниципальным маршрутам пригородного сообщения к месту учебы и обратно в течение учебного года и в период подготовки и сдачи итоговой </w:t>
      </w:r>
      <w:r w:rsidR="00621F25" w:rsidRPr="00E72FB6">
        <w:rPr>
          <w:color w:val="auto"/>
          <w:szCs w:val="28"/>
        </w:rPr>
        <w:t>аттестации  в соответствующей образовательной организации (далее плата за проезд),</w:t>
      </w:r>
    </w:p>
    <w:p w:rsidR="006D648C" w:rsidRPr="0007440B" w:rsidRDefault="0007440B" w:rsidP="0078630D">
      <w:pPr>
        <w:spacing w:after="60" w:line="240" w:lineRule="auto"/>
        <w:ind w:right="52" w:firstLine="709"/>
        <w:rPr>
          <w:color w:val="auto"/>
        </w:rPr>
      </w:pPr>
      <w:r w:rsidRPr="00E72FB6">
        <w:rPr>
          <w:szCs w:val="28"/>
        </w:rPr>
        <w:t xml:space="preserve">- </w:t>
      </w:r>
      <w:r w:rsidR="005825BC" w:rsidRPr="00E72FB6">
        <w:rPr>
          <w:color w:val="auto"/>
          <w:szCs w:val="28"/>
        </w:rPr>
        <w:t xml:space="preserve">один из родителей (законных представителей) </w:t>
      </w:r>
      <w:r w:rsidR="000F750D" w:rsidRPr="00E72FB6">
        <w:rPr>
          <w:color w:val="auto"/>
          <w:szCs w:val="28"/>
        </w:rPr>
        <w:t>учащегося</w:t>
      </w:r>
      <w:r w:rsidR="007574A6" w:rsidRPr="00E72FB6">
        <w:rPr>
          <w:color w:val="auto"/>
          <w:szCs w:val="28"/>
        </w:rPr>
        <w:t xml:space="preserve">, обучающегося </w:t>
      </w:r>
      <w:r w:rsidR="007574A6" w:rsidRPr="00E72FB6">
        <w:rPr>
          <w:szCs w:val="28"/>
        </w:rPr>
        <w:t xml:space="preserve">по основным общеобразовательным программам в </w:t>
      </w:r>
      <w:r w:rsidR="007574A6" w:rsidRPr="00E72FB6">
        <w:rPr>
          <w:szCs w:val="28"/>
        </w:rPr>
        <w:lastRenderedPageBreak/>
        <w:t>муниципальных общеобразовательных организациях муниципального образования Юрьев-Польский район,</w:t>
      </w:r>
      <w:r w:rsidR="00621F25" w:rsidRPr="00E72FB6">
        <w:rPr>
          <w:szCs w:val="28"/>
        </w:rPr>
        <w:t xml:space="preserve"> </w:t>
      </w:r>
      <w:r w:rsidR="005825BC" w:rsidRPr="00E72FB6">
        <w:rPr>
          <w:color w:val="auto"/>
          <w:szCs w:val="28"/>
        </w:rPr>
        <w:t xml:space="preserve">внесший </w:t>
      </w:r>
      <w:r w:rsidR="007574A6" w:rsidRPr="00E72FB6">
        <w:rPr>
          <w:color w:val="auto"/>
          <w:szCs w:val="28"/>
        </w:rPr>
        <w:t>плату за</w:t>
      </w:r>
      <w:r w:rsidR="007574A6" w:rsidRPr="00E72FB6">
        <w:rPr>
          <w:color w:val="FF0000"/>
          <w:szCs w:val="28"/>
        </w:rPr>
        <w:t xml:space="preserve"> </w:t>
      </w:r>
      <w:r w:rsidR="007574A6" w:rsidRPr="00E72FB6">
        <w:rPr>
          <w:szCs w:val="28"/>
        </w:rPr>
        <w:t>проезд</w:t>
      </w:r>
      <w:r w:rsidR="005825BC" w:rsidRPr="00E72FB6">
        <w:rPr>
          <w:color w:val="auto"/>
          <w:szCs w:val="28"/>
        </w:rPr>
        <w:t>.</w:t>
      </w:r>
    </w:p>
    <w:p w:rsidR="006D648C" w:rsidRPr="0007440B" w:rsidRDefault="005825BC" w:rsidP="0078630D">
      <w:pPr>
        <w:pStyle w:val="ac"/>
        <w:numPr>
          <w:ilvl w:val="1"/>
          <w:numId w:val="2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1A5BF6">
        <w:rPr>
          <w:color w:val="FF0000"/>
          <w:szCs w:val="28"/>
        </w:rPr>
        <w:t xml:space="preserve"> </w:t>
      </w:r>
      <w:r w:rsidRPr="0007440B">
        <w:rPr>
          <w:color w:val="auto"/>
          <w:szCs w:val="28"/>
        </w:rPr>
        <w:t xml:space="preserve">Порядок информирования о правилах предоставления </w:t>
      </w:r>
      <w:proofErr w:type="gramStart"/>
      <w:r w:rsidR="0007440B" w:rsidRPr="0007440B">
        <w:rPr>
          <w:color w:val="auto"/>
          <w:szCs w:val="28"/>
        </w:rPr>
        <w:t>муниципальн</w:t>
      </w:r>
      <w:r w:rsidRPr="0007440B">
        <w:rPr>
          <w:color w:val="auto"/>
          <w:szCs w:val="28"/>
        </w:rPr>
        <w:t>ой  услуги</w:t>
      </w:r>
      <w:proofErr w:type="gramEnd"/>
      <w:r w:rsidRPr="0007440B">
        <w:rPr>
          <w:color w:val="auto"/>
          <w:szCs w:val="28"/>
        </w:rPr>
        <w:t>.</w:t>
      </w:r>
    </w:p>
    <w:p w:rsidR="00397118" w:rsidRPr="00443F0F" w:rsidRDefault="006B66D4" w:rsidP="0078630D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97118">
        <w:rPr>
          <w:rFonts w:ascii="Times New Roman" w:hAnsi="Times New Roman" w:cs="Times New Roman"/>
          <w:sz w:val="28"/>
          <w:szCs w:val="28"/>
        </w:rPr>
        <w:t xml:space="preserve">.1. </w:t>
      </w:r>
      <w:r w:rsidR="00397118" w:rsidRPr="00443F0F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6D648C" w:rsidRPr="0007440B" w:rsidRDefault="006B66D4" w:rsidP="0078630D">
      <w:pPr>
        <w:spacing w:after="60" w:line="240" w:lineRule="auto"/>
        <w:ind w:right="52" w:firstLine="709"/>
        <w:rPr>
          <w:color w:val="auto"/>
          <w:szCs w:val="28"/>
        </w:rPr>
      </w:pPr>
      <w:r>
        <w:rPr>
          <w:color w:val="auto"/>
          <w:szCs w:val="28"/>
        </w:rPr>
        <w:t>1.3</w:t>
      </w:r>
      <w:r w:rsidR="00397118">
        <w:rPr>
          <w:color w:val="auto"/>
          <w:szCs w:val="28"/>
        </w:rPr>
        <w:t xml:space="preserve">.2. </w:t>
      </w:r>
      <w:r w:rsidR="0007440B" w:rsidRPr="0007440B">
        <w:rPr>
          <w:color w:val="auto"/>
          <w:szCs w:val="28"/>
        </w:rPr>
        <w:t>Информация о предоставлении муниципальной</w:t>
      </w:r>
      <w:r w:rsidR="005825BC" w:rsidRPr="0007440B">
        <w:rPr>
          <w:color w:val="auto"/>
          <w:szCs w:val="28"/>
        </w:rPr>
        <w:t xml:space="preserve"> услуги может быть получена:</w:t>
      </w:r>
    </w:p>
    <w:p w:rsidR="006D648C" w:rsidRPr="0007440B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07440B">
        <w:rPr>
          <w:color w:val="auto"/>
          <w:szCs w:val="28"/>
        </w:rPr>
        <w:t xml:space="preserve">- в здании Управления образования администрации муниципального образования Юрьев-Польский район по адресу: 601800, Владимирская область, Юрьев-Польский район, город Юрьев-Польский, улица </w:t>
      </w:r>
      <w:proofErr w:type="spellStart"/>
      <w:r w:rsidRPr="0007440B">
        <w:rPr>
          <w:color w:val="auto"/>
          <w:szCs w:val="28"/>
        </w:rPr>
        <w:t>Шибанкова</w:t>
      </w:r>
      <w:proofErr w:type="spellEnd"/>
      <w:r w:rsidRPr="0007440B">
        <w:rPr>
          <w:color w:val="auto"/>
          <w:szCs w:val="28"/>
        </w:rPr>
        <w:t xml:space="preserve">, дом 72, </w:t>
      </w:r>
      <w:r w:rsidRPr="00E72FB6">
        <w:rPr>
          <w:color w:val="auto"/>
          <w:szCs w:val="28"/>
        </w:rPr>
        <w:t>кабинет № 1</w:t>
      </w:r>
      <w:r w:rsidR="0007440B" w:rsidRPr="00E72FB6">
        <w:rPr>
          <w:color w:val="auto"/>
          <w:szCs w:val="28"/>
        </w:rPr>
        <w:t>3а</w:t>
      </w:r>
      <w:r w:rsidRPr="00E72FB6">
        <w:rPr>
          <w:color w:val="auto"/>
          <w:szCs w:val="28"/>
        </w:rPr>
        <w:t>.</w:t>
      </w:r>
    </w:p>
    <w:p w:rsidR="006D648C" w:rsidRPr="0007440B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07440B">
        <w:rPr>
          <w:color w:val="auto"/>
          <w:szCs w:val="28"/>
        </w:rPr>
        <w:t xml:space="preserve">- с использованием средств телефонной связи, телефон специалистов Управления образования администрации муниципального образования Юрьев-Польский район: тел./факс </w:t>
      </w:r>
      <w:r w:rsidRPr="00E72FB6">
        <w:rPr>
          <w:color w:val="auto"/>
          <w:szCs w:val="28"/>
        </w:rPr>
        <w:t>8(49246) 3-40-92/</w:t>
      </w:r>
      <w:r w:rsidRPr="0007440B">
        <w:rPr>
          <w:color w:val="auto"/>
          <w:szCs w:val="28"/>
        </w:rPr>
        <w:t xml:space="preserve">8(49246) 2-22-60; </w:t>
      </w:r>
    </w:p>
    <w:p w:rsidR="006D648C" w:rsidRPr="0007440B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07440B">
        <w:rPr>
          <w:color w:val="auto"/>
          <w:szCs w:val="28"/>
        </w:rPr>
        <w:t xml:space="preserve">- через интернет-сайт Управления образования администрации муниципального образования Юрьев-Польский район (http://elcom.ru/ ~ </w:t>
      </w:r>
      <w:proofErr w:type="spellStart"/>
      <w:r w:rsidRPr="0007440B">
        <w:rPr>
          <w:color w:val="auto"/>
          <w:szCs w:val="28"/>
        </w:rPr>
        <w:t>edu</w:t>
      </w:r>
      <w:proofErr w:type="spellEnd"/>
      <w:r w:rsidRPr="0007440B">
        <w:rPr>
          <w:color w:val="auto"/>
          <w:szCs w:val="28"/>
        </w:rPr>
        <w:t>);</w:t>
      </w:r>
    </w:p>
    <w:p w:rsidR="006D648C" w:rsidRPr="0007440B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07440B">
        <w:rPr>
          <w:color w:val="auto"/>
          <w:szCs w:val="28"/>
        </w:rPr>
        <w:t xml:space="preserve">- по электронной почте Управления образования администрации муниципального образования Юрьев-Польский район - </w:t>
      </w:r>
      <w:r w:rsidRPr="0007440B">
        <w:rPr>
          <w:color w:val="auto"/>
          <w:szCs w:val="28"/>
          <w:u w:val="single" w:color="000000"/>
        </w:rPr>
        <w:t>basik@jpsedu.elcom.ru/upobr33@mail.ru</w:t>
      </w:r>
      <w:r w:rsidRPr="0007440B">
        <w:rPr>
          <w:color w:val="auto"/>
          <w:szCs w:val="28"/>
        </w:rPr>
        <w:t xml:space="preserve">; </w:t>
      </w:r>
    </w:p>
    <w:p w:rsidR="006D648C" w:rsidRPr="00E72FB6" w:rsidRDefault="00E72FB6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noProof/>
          <w:color w:val="auto"/>
        </w:rPr>
        <w:t xml:space="preserve">- </w:t>
      </w:r>
      <w:r w:rsidR="005825BC" w:rsidRPr="00E72FB6">
        <w:rPr>
          <w:color w:val="auto"/>
          <w:szCs w:val="28"/>
        </w:rPr>
        <w:t>через официальный Интернет-сайт муниципального образования Юрьев-Польский район http://yp33.ru/;</w:t>
      </w:r>
    </w:p>
    <w:p w:rsidR="006D648C" w:rsidRPr="00E72FB6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- в средствах массовой информации;</w:t>
      </w:r>
    </w:p>
    <w:p w:rsidR="006D648C" w:rsidRPr="00E72FB6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- с использованием государственной информационной системы «Портал государственных и муниципальных услуг Владимирской области» (rgu.avo.ru);</w:t>
      </w:r>
    </w:p>
    <w:p w:rsidR="006D648C" w:rsidRPr="0007440B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 </w:t>
      </w:r>
      <w:r w:rsidRPr="00E72FB6">
        <w:rPr>
          <w:noProof/>
          <w:color w:val="auto"/>
          <w:szCs w:val="28"/>
        </w:rPr>
        <w:drawing>
          <wp:inline distT="0" distB="0" distL="0" distR="0" wp14:anchorId="4F90FB7B" wp14:editId="080C7C8C">
            <wp:extent cx="14605" cy="14605"/>
            <wp:effectExtent l="0" t="0" r="0" b="0"/>
            <wp:docPr id="2" name="Picture 9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6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FB6">
        <w:rPr>
          <w:color w:val="auto"/>
          <w:szCs w:val="28"/>
        </w:rPr>
        <w:t xml:space="preserve">- </w:t>
      </w:r>
      <w:r w:rsidR="00F952F0" w:rsidRPr="00E72FB6">
        <w:rPr>
          <w:noProof/>
          <w:color w:val="auto"/>
          <w:szCs w:val="28"/>
        </w:rPr>
        <w:t>с</w:t>
      </w:r>
      <w:r w:rsidRPr="00E72FB6">
        <w:rPr>
          <w:color w:val="auto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(www.gosuslugi.ru).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1.</w:t>
      </w:r>
      <w:r w:rsidR="006B66D4">
        <w:rPr>
          <w:color w:val="auto"/>
          <w:szCs w:val="28"/>
        </w:rPr>
        <w:t>3</w:t>
      </w:r>
      <w:r w:rsidRPr="00363670">
        <w:rPr>
          <w:color w:val="auto"/>
          <w:szCs w:val="28"/>
        </w:rPr>
        <w:t>.</w:t>
      </w:r>
      <w:r w:rsidR="00397118">
        <w:rPr>
          <w:color w:val="auto"/>
          <w:szCs w:val="28"/>
        </w:rPr>
        <w:t>3</w:t>
      </w:r>
      <w:r w:rsidRPr="00363670">
        <w:rPr>
          <w:color w:val="auto"/>
          <w:szCs w:val="28"/>
        </w:rPr>
        <w:t>. Режим работы специалиста Управления образования администрации муниципального образования Юрьев-Польский район: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- понедельник-пятница с 8.00 до 17.00 часов;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- обеденный перерыв- с 12.00 до 13.00 часов;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- суббота и воскресенье - выходные дни.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1.</w:t>
      </w:r>
      <w:r w:rsidR="006B66D4">
        <w:rPr>
          <w:color w:val="auto"/>
          <w:szCs w:val="28"/>
        </w:rPr>
        <w:t>3</w:t>
      </w:r>
      <w:r w:rsidRPr="00363670">
        <w:rPr>
          <w:color w:val="auto"/>
          <w:szCs w:val="28"/>
        </w:rPr>
        <w:t>.</w:t>
      </w:r>
      <w:r w:rsidR="00397118">
        <w:rPr>
          <w:color w:val="auto"/>
          <w:szCs w:val="28"/>
        </w:rPr>
        <w:t>4</w:t>
      </w:r>
      <w:r w:rsidRPr="00363670">
        <w:rPr>
          <w:color w:val="auto"/>
          <w:szCs w:val="28"/>
        </w:rPr>
        <w:t xml:space="preserve">. Информация о предоставлении </w:t>
      </w:r>
      <w:r w:rsidR="00363670" w:rsidRPr="00363670">
        <w:rPr>
          <w:color w:val="auto"/>
          <w:szCs w:val="28"/>
        </w:rPr>
        <w:t>муниципально</w:t>
      </w:r>
      <w:r w:rsidRPr="00363670">
        <w:rPr>
          <w:color w:val="auto"/>
          <w:szCs w:val="28"/>
        </w:rPr>
        <w:t>й услуги на Едином портале государственных и муниципальных услуг (функций).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6D648C" w:rsidRPr="00363670" w:rsidRDefault="005825BC" w:rsidP="0078630D">
      <w:pPr>
        <w:numPr>
          <w:ilvl w:val="0"/>
          <w:numId w:val="3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исчерпывающий перечень документов, необходимых для предоставления </w:t>
      </w:r>
      <w:r w:rsidR="00363670" w:rsidRPr="00363670">
        <w:rPr>
          <w:color w:val="auto"/>
          <w:szCs w:val="28"/>
        </w:rPr>
        <w:t>муниципальной</w:t>
      </w:r>
      <w:r w:rsidRPr="00363670">
        <w:rPr>
          <w:color w:val="auto"/>
          <w:szCs w:val="28"/>
        </w:rPr>
        <w:t xml:space="preserve"> услуги, требования к оформлению указанных </w:t>
      </w:r>
      <w:r w:rsidRPr="00363670">
        <w:rPr>
          <w:color w:val="auto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6D648C" w:rsidRPr="00363670" w:rsidRDefault="005825BC" w:rsidP="0078630D">
      <w:pPr>
        <w:numPr>
          <w:ilvl w:val="0"/>
          <w:numId w:val="3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круг заявителей;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3)       срок предоставления </w:t>
      </w:r>
      <w:r w:rsid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услуги;</w:t>
      </w:r>
    </w:p>
    <w:p w:rsidR="006D648C" w:rsidRPr="00363670" w:rsidRDefault="005825BC" w:rsidP="0078630D">
      <w:pPr>
        <w:numPr>
          <w:ilvl w:val="0"/>
          <w:numId w:val="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результаты предоставления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 xml:space="preserve">ной услуги, порядок представления документа, являющегося результатом предоставления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услуги;</w:t>
      </w:r>
    </w:p>
    <w:p w:rsidR="006D648C" w:rsidRPr="00363670" w:rsidRDefault="005825BC" w:rsidP="0078630D">
      <w:pPr>
        <w:numPr>
          <w:ilvl w:val="0"/>
          <w:numId w:val="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размер платы, взимаемой за предоставление </w:t>
      </w:r>
      <w:r w:rsid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услуги;</w:t>
      </w:r>
    </w:p>
    <w:p w:rsidR="006D648C" w:rsidRPr="00363670" w:rsidRDefault="005825BC" w:rsidP="0078630D">
      <w:pPr>
        <w:numPr>
          <w:ilvl w:val="0"/>
          <w:numId w:val="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услуги;</w:t>
      </w:r>
    </w:p>
    <w:p w:rsidR="006D648C" w:rsidRPr="00363670" w:rsidRDefault="005825BC" w:rsidP="0078630D">
      <w:pPr>
        <w:numPr>
          <w:ilvl w:val="0"/>
          <w:numId w:val="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услуги;</w:t>
      </w:r>
    </w:p>
    <w:p w:rsidR="006D648C" w:rsidRPr="00363670" w:rsidRDefault="005825BC" w:rsidP="0078630D">
      <w:pPr>
        <w:numPr>
          <w:ilvl w:val="0"/>
          <w:numId w:val="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формы заявлений, используемые при предоставлении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услуги.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D648C" w:rsidRPr="0036367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363670">
        <w:rPr>
          <w:color w:val="auto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363670" w:rsidRPr="00363670">
        <w:rPr>
          <w:color w:val="auto"/>
          <w:szCs w:val="28"/>
        </w:rPr>
        <w:t xml:space="preserve"> </w:t>
      </w:r>
      <w:r w:rsidRPr="00363670">
        <w:rPr>
          <w:color w:val="auto"/>
          <w:szCs w:val="28"/>
        </w:rPr>
        <w:t>технические средства заявителя требует заключения лицензионного или иного соглашения</w:t>
      </w:r>
      <w:r w:rsidR="00363670" w:rsidRPr="00363670">
        <w:rPr>
          <w:color w:val="auto"/>
          <w:szCs w:val="28"/>
        </w:rPr>
        <w:t xml:space="preserve"> </w:t>
      </w:r>
      <w:r w:rsidRPr="00363670">
        <w:rPr>
          <w:color w:val="auto"/>
          <w:szCs w:val="28"/>
        </w:rPr>
        <w:t>с</w:t>
      </w:r>
      <w:r w:rsidR="00363670" w:rsidRPr="00363670">
        <w:rPr>
          <w:color w:val="auto"/>
          <w:szCs w:val="28"/>
        </w:rPr>
        <w:t xml:space="preserve"> </w:t>
      </w:r>
      <w:r w:rsidRPr="00363670">
        <w:rPr>
          <w:color w:val="auto"/>
          <w:szCs w:val="28"/>
        </w:rPr>
        <w:t>правообладателем</w:t>
      </w:r>
      <w:r w:rsidR="00363670" w:rsidRPr="00363670">
        <w:rPr>
          <w:color w:val="auto"/>
          <w:szCs w:val="28"/>
        </w:rPr>
        <w:t xml:space="preserve"> </w:t>
      </w:r>
      <w:r w:rsidRPr="00363670">
        <w:rPr>
          <w:color w:val="auto"/>
          <w:szCs w:val="28"/>
        </w:rPr>
        <w:t>программного обеспечения, предусматривающего</w:t>
      </w:r>
      <w:r w:rsidR="00363670" w:rsidRPr="00363670">
        <w:rPr>
          <w:color w:val="auto"/>
          <w:szCs w:val="28"/>
        </w:rPr>
        <w:t xml:space="preserve"> </w:t>
      </w:r>
      <w:r w:rsidRPr="00363670">
        <w:rPr>
          <w:color w:val="auto"/>
          <w:szCs w:val="28"/>
        </w:rPr>
        <w:t>взимание платы, регистрацию или авторизацию заявителя, или предоставление им персональных данных.</w:t>
      </w:r>
    </w:p>
    <w:p w:rsidR="00363670" w:rsidRPr="001A5BF6" w:rsidRDefault="00363670" w:rsidP="0078630D">
      <w:pPr>
        <w:spacing w:after="60" w:line="240" w:lineRule="auto"/>
        <w:ind w:right="52" w:firstLine="709"/>
        <w:rPr>
          <w:color w:val="FF0000"/>
          <w:szCs w:val="28"/>
        </w:rPr>
      </w:pPr>
    </w:p>
    <w:p w:rsidR="006D648C" w:rsidRDefault="005825BC" w:rsidP="0078630D">
      <w:pPr>
        <w:numPr>
          <w:ilvl w:val="0"/>
          <w:numId w:val="5"/>
        </w:numPr>
        <w:spacing w:after="60" w:line="240" w:lineRule="auto"/>
        <w:ind w:left="0" w:right="115" w:firstLine="709"/>
        <w:jc w:val="center"/>
        <w:rPr>
          <w:b/>
          <w:color w:val="auto"/>
          <w:szCs w:val="28"/>
        </w:rPr>
      </w:pPr>
      <w:r w:rsidRPr="00363670">
        <w:rPr>
          <w:b/>
          <w:color w:val="auto"/>
          <w:szCs w:val="28"/>
        </w:rPr>
        <w:t xml:space="preserve">Стандарт предоставления </w:t>
      </w:r>
      <w:r w:rsidR="00363670" w:rsidRPr="00363670">
        <w:rPr>
          <w:b/>
          <w:color w:val="auto"/>
          <w:szCs w:val="28"/>
        </w:rPr>
        <w:t>муниципальной</w:t>
      </w:r>
      <w:r w:rsidRPr="00363670">
        <w:rPr>
          <w:b/>
          <w:color w:val="auto"/>
          <w:szCs w:val="28"/>
        </w:rPr>
        <w:t xml:space="preserve"> услуги</w:t>
      </w:r>
    </w:p>
    <w:p w:rsidR="0078630D" w:rsidRPr="00363670" w:rsidRDefault="0078630D" w:rsidP="0078630D">
      <w:pPr>
        <w:spacing w:after="60" w:line="240" w:lineRule="auto"/>
        <w:ind w:left="709" w:right="115" w:firstLine="0"/>
        <w:rPr>
          <w:b/>
          <w:color w:val="auto"/>
          <w:szCs w:val="28"/>
        </w:rPr>
      </w:pPr>
    </w:p>
    <w:p w:rsidR="006D648C" w:rsidRPr="00363670" w:rsidRDefault="005825BC" w:rsidP="0078630D">
      <w:pPr>
        <w:numPr>
          <w:ilvl w:val="1"/>
          <w:numId w:val="5"/>
        </w:numPr>
        <w:spacing w:after="60" w:line="240" w:lineRule="auto"/>
        <w:ind w:left="0" w:right="120" w:firstLine="709"/>
        <w:rPr>
          <w:color w:val="auto"/>
          <w:szCs w:val="28"/>
        </w:rPr>
      </w:pPr>
      <w:r w:rsidRPr="00363670">
        <w:rPr>
          <w:color w:val="auto"/>
          <w:szCs w:val="28"/>
        </w:rPr>
        <w:t xml:space="preserve">Наименование </w:t>
      </w:r>
      <w:r w:rsidR="00363670" w:rsidRPr="00363670">
        <w:rPr>
          <w:color w:val="auto"/>
          <w:szCs w:val="28"/>
        </w:rPr>
        <w:t>муниципаль</w:t>
      </w:r>
      <w:r w:rsidRPr="00363670">
        <w:rPr>
          <w:color w:val="auto"/>
          <w:szCs w:val="28"/>
        </w:rPr>
        <w:t>ной услуги: «</w:t>
      </w:r>
      <w:r w:rsidR="00363670" w:rsidRPr="00363670">
        <w:rPr>
          <w:color w:val="auto"/>
          <w:szCs w:val="28"/>
        </w:rPr>
        <w:t>Выплата компенсации стоимости проезда к месту учебы и обратно отдельным категориям обучающихся муниципальных общеобразовательных организаций, находящихся на территории муниципального образования Юрьев-Польский район</w:t>
      </w:r>
      <w:r w:rsidRPr="00363670">
        <w:rPr>
          <w:color w:val="auto"/>
          <w:szCs w:val="28"/>
        </w:rPr>
        <w:t>».</w:t>
      </w:r>
    </w:p>
    <w:p w:rsidR="006D648C" w:rsidRPr="00E72FB6" w:rsidRDefault="00363670" w:rsidP="0078630D">
      <w:pPr>
        <w:numPr>
          <w:ilvl w:val="1"/>
          <w:numId w:val="5"/>
        </w:numPr>
        <w:spacing w:after="60" w:line="240" w:lineRule="auto"/>
        <w:ind w:left="0" w:right="120" w:firstLine="709"/>
        <w:rPr>
          <w:color w:val="auto"/>
          <w:szCs w:val="28"/>
        </w:rPr>
      </w:pPr>
      <w:r w:rsidRPr="00363670">
        <w:rPr>
          <w:color w:val="auto"/>
          <w:szCs w:val="28"/>
        </w:rPr>
        <w:t>Муниципальная</w:t>
      </w:r>
      <w:r w:rsidR="005825BC" w:rsidRPr="00363670">
        <w:rPr>
          <w:color w:val="auto"/>
          <w:szCs w:val="28"/>
        </w:rPr>
        <w:t xml:space="preserve"> услуга предоставляется на территории муниципального образования Юрьев-Польский район </w:t>
      </w:r>
      <w:r w:rsidR="005825BC" w:rsidRPr="00E72FB6">
        <w:rPr>
          <w:color w:val="auto"/>
          <w:szCs w:val="28"/>
        </w:rPr>
        <w:t>Управлением образования администрации муниципального образования Юрьев-Польский район.</w:t>
      </w:r>
    </w:p>
    <w:p w:rsidR="006D648C" w:rsidRPr="00E72FB6" w:rsidRDefault="005825BC" w:rsidP="0078630D">
      <w:pPr>
        <w:numPr>
          <w:ilvl w:val="1"/>
          <w:numId w:val="5"/>
        </w:numPr>
        <w:spacing w:after="60" w:line="240" w:lineRule="auto"/>
        <w:ind w:left="0" w:right="120" w:firstLine="709"/>
        <w:rPr>
          <w:color w:val="FF0000"/>
          <w:szCs w:val="28"/>
        </w:rPr>
      </w:pPr>
      <w:r w:rsidRPr="00E72FB6">
        <w:rPr>
          <w:color w:val="auto"/>
          <w:szCs w:val="28"/>
        </w:rPr>
        <w:lastRenderedPageBreak/>
        <w:t xml:space="preserve">Результатом предоставления </w:t>
      </w:r>
      <w:r w:rsidR="00504621" w:rsidRPr="00E72FB6">
        <w:rPr>
          <w:color w:val="auto"/>
          <w:szCs w:val="28"/>
        </w:rPr>
        <w:t>муниципаль</w:t>
      </w:r>
      <w:r w:rsidRPr="00E72FB6">
        <w:rPr>
          <w:color w:val="auto"/>
          <w:szCs w:val="28"/>
        </w:rPr>
        <w:t>ной услуги является предоставление или отказ в предоставлении компенсации</w:t>
      </w:r>
      <w:r w:rsidR="00504621" w:rsidRPr="00E72FB6">
        <w:rPr>
          <w:color w:val="auto"/>
          <w:szCs w:val="28"/>
        </w:rPr>
        <w:t xml:space="preserve"> стоимости платы за проезд.</w:t>
      </w:r>
    </w:p>
    <w:p w:rsidR="006D648C" w:rsidRPr="002B0208" w:rsidRDefault="005825BC" w:rsidP="0078630D">
      <w:pPr>
        <w:numPr>
          <w:ilvl w:val="1"/>
          <w:numId w:val="5"/>
        </w:numPr>
        <w:spacing w:after="60" w:line="240" w:lineRule="auto"/>
        <w:ind w:left="0" w:right="120" w:firstLine="709"/>
        <w:rPr>
          <w:color w:val="auto"/>
          <w:szCs w:val="28"/>
        </w:rPr>
      </w:pPr>
      <w:r w:rsidRPr="002B0208">
        <w:rPr>
          <w:color w:val="auto"/>
          <w:szCs w:val="28"/>
        </w:rPr>
        <w:t xml:space="preserve">Срок предоставления </w:t>
      </w:r>
      <w:r w:rsidR="00504621" w:rsidRPr="002B0208">
        <w:rPr>
          <w:color w:val="auto"/>
          <w:szCs w:val="28"/>
        </w:rPr>
        <w:t>муниципаль</w:t>
      </w:r>
      <w:r w:rsidRPr="002B0208">
        <w:rPr>
          <w:color w:val="auto"/>
          <w:szCs w:val="28"/>
        </w:rPr>
        <w:t>ной услуги:</w:t>
      </w:r>
    </w:p>
    <w:p w:rsidR="006D648C" w:rsidRPr="00E72FB6" w:rsidRDefault="005825BC" w:rsidP="0078630D">
      <w:pPr>
        <w:spacing w:after="60" w:line="240" w:lineRule="auto"/>
        <w:ind w:right="197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2.4.1. Максимальный срок предоставления информации о предоставлении </w:t>
      </w:r>
      <w:r w:rsidR="002B0208" w:rsidRPr="00E72FB6">
        <w:rPr>
          <w:color w:val="auto"/>
          <w:szCs w:val="28"/>
        </w:rPr>
        <w:t>муниципаль</w:t>
      </w:r>
      <w:r w:rsidRPr="00E72FB6">
        <w:rPr>
          <w:color w:val="auto"/>
          <w:szCs w:val="28"/>
        </w:rPr>
        <w:t>ной услуги заявителю не должен превышать</w:t>
      </w:r>
      <w:r w:rsidR="002B0208" w:rsidRPr="00E72FB6">
        <w:rPr>
          <w:color w:val="auto"/>
          <w:szCs w:val="28"/>
        </w:rPr>
        <w:t xml:space="preserve">              </w:t>
      </w:r>
      <w:r w:rsidRPr="00E72FB6">
        <w:rPr>
          <w:color w:val="auto"/>
          <w:szCs w:val="28"/>
        </w:rPr>
        <w:t xml:space="preserve"> 15 минут.</w:t>
      </w:r>
    </w:p>
    <w:p w:rsidR="006D648C" w:rsidRPr="00E72FB6" w:rsidRDefault="005825BC" w:rsidP="0078630D">
      <w:pPr>
        <w:pStyle w:val="ac"/>
        <w:numPr>
          <w:ilvl w:val="2"/>
          <w:numId w:val="23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Максимальный срок приема документов от заявителя не должен превышать 15 минут.</w:t>
      </w:r>
    </w:p>
    <w:p w:rsidR="006D648C" w:rsidRPr="00E72FB6" w:rsidRDefault="005825BC" w:rsidP="0078630D">
      <w:pPr>
        <w:pStyle w:val="ac"/>
        <w:numPr>
          <w:ilvl w:val="2"/>
          <w:numId w:val="23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Максимальный срок принятия решения о предоставлении (отказе в предоставлении) компенсации </w:t>
      </w:r>
      <w:r w:rsidR="002B0208" w:rsidRPr="00E72FB6">
        <w:rPr>
          <w:color w:val="auto"/>
          <w:szCs w:val="28"/>
        </w:rPr>
        <w:t>стоимости платы за проезд</w:t>
      </w:r>
      <w:r w:rsidRPr="00E72FB6">
        <w:rPr>
          <w:color w:val="auto"/>
          <w:szCs w:val="28"/>
        </w:rPr>
        <w:t xml:space="preserve"> </w:t>
      </w:r>
      <w:r w:rsidR="004A5BD8" w:rsidRPr="00E72FB6">
        <w:rPr>
          <w:color w:val="auto"/>
          <w:szCs w:val="28"/>
        </w:rPr>
        <w:t>не должен превышать 10</w:t>
      </w:r>
      <w:r w:rsidRPr="00E72FB6">
        <w:rPr>
          <w:color w:val="auto"/>
          <w:szCs w:val="28"/>
        </w:rPr>
        <w:t xml:space="preserve"> рабочих дней со дня подачи заявления и соответствующих документов.</w:t>
      </w:r>
    </w:p>
    <w:p w:rsidR="006D648C" w:rsidRPr="004A5BD8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2.4.4. Срок направления информации заявителю о предоставлении (отказе в предоставлении) компенсации </w:t>
      </w:r>
      <w:r w:rsidR="004A5BD8" w:rsidRPr="00E72FB6">
        <w:rPr>
          <w:color w:val="auto"/>
          <w:szCs w:val="28"/>
        </w:rPr>
        <w:t xml:space="preserve">стоимости платы за проезд </w:t>
      </w:r>
      <w:r w:rsidRPr="00E72FB6">
        <w:rPr>
          <w:color w:val="auto"/>
          <w:szCs w:val="28"/>
        </w:rPr>
        <w:t>не должен превышать 5</w:t>
      </w:r>
      <w:r w:rsidR="004A5BD8" w:rsidRPr="00E72FB6">
        <w:rPr>
          <w:color w:val="auto"/>
          <w:szCs w:val="28"/>
        </w:rPr>
        <w:t xml:space="preserve"> рабочих</w:t>
      </w:r>
      <w:r w:rsidRPr="00E72FB6">
        <w:rPr>
          <w:color w:val="auto"/>
          <w:szCs w:val="28"/>
        </w:rPr>
        <w:t xml:space="preserve"> дней со дня принятия решения.</w:t>
      </w:r>
      <w:r w:rsidRPr="004A5BD8">
        <w:rPr>
          <w:color w:val="auto"/>
          <w:szCs w:val="28"/>
        </w:rPr>
        <w:t xml:space="preserve"> </w:t>
      </w:r>
    </w:p>
    <w:p w:rsidR="006D648C" w:rsidRPr="0044548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4548A">
        <w:rPr>
          <w:color w:val="auto"/>
          <w:szCs w:val="28"/>
        </w:rPr>
        <w:t>2.5. Правовые основания предоставления муниципальной услуги:</w:t>
      </w:r>
    </w:p>
    <w:p w:rsidR="006D648C" w:rsidRPr="00E72FB6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Конституция Российской Федерации;</w:t>
      </w:r>
    </w:p>
    <w:p w:rsidR="006D648C" w:rsidRPr="00E72FB6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:rsidR="006D648C" w:rsidRPr="00E72FB6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Федеральный закон от </w:t>
      </w:r>
      <w:r w:rsidR="008978E4" w:rsidRPr="00E72FB6">
        <w:rPr>
          <w:color w:val="auto"/>
          <w:szCs w:val="28"/>
        </w:rPr>
        <w:t>06.10.2003</w:t>
      </w:r>
      <w:r w:rsidRPr="00E72FB6">
        <w:rPr>
          <w:color w:val="auto"/>
          <w:szCs w:val="28"/>
        </w:rPr>
        <w:t xml:space="preserve"> № 1</w:t>
      </w:r>
      <w:r w:rsidR="008978E4" w:rsidRPr="00E72FB6">
        <w:rPr>
          <w:color w:val="auto"/>
          <w:szCs w:val="28"/>
        </w:rPr>
        <w:t>31</w:t>
      </w:r>
      <w:r w:rsidRPr="00E72FB6">
        <w:rPr>
          <w:color w:val="auto"/>
          <w:szCs w:val="28"/>
        </w:rPr>
        <w:t xml:space="preserve">-ФЗ «Об </w:t>
      </w:r>
      <w:r w:rsidR="008978E4" w:rsidRPr="00E72FB6">
        <w:rPr>
          <w:color w:val="auto"/>
          <w:szCs w:val="28"/>
        </w:rPr>
        <w:t xml:space="preserve">общих принципах организации местного самоуправления </w:t>
      </w:r>
      <w:r w:rsidRPr="00E72FB6">
        <w:rPr>
          <w:color w:val="auto"/>
          <w:szCs w:val="28"/>
        </w:rPr>
        <w:t>в Российской Федерации»;</w:t>
      </w:r>
    </w:p>
    <w:p w:rsidR="006D648C" w:rsidRPr="00E72FB6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Федеральный закон от 27.07.2010 № 210-ФЗ «Об организации предоставления государ</w:t>
      </w:r>
      <w:r w:rsidR="00E72FB6" w:rsidRPr="00E72FB6">
        <w:rPr>
          <w:color w:val="auto"/>
          <w:szCs w:val="28"/>
        </w:rPr>
        <w:t>ственных и муниципальных услуг».</w:t>
      </w:r>
    </w:p>
    <w:p w:rsidR="006D648C" w:rsidRPr="00484330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84330">
        <w:rPr>
          <w:color w:val="auto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484330" w:rsidRPr="00484330">
        <w:rPr>
          <w:color w:val="auto"/>
          <w:szCs w:val="28"/>
        </w:rPr>
        <w:t>муниципаль</w:t>
      </w:r>
      <w:r w:rsidRPr="00484330">
        <w:rPr>
          <w:color w:val="auto"/>
          <w:szCs w:val="28"/>
        </w:rPr>
        <w:t>ной услуги:</w:t>
      </w:r>
    </w:p>
    <w:p w:rsidR="006D648C" w:rsidRPr="009D160D" w:rsidRDefault="005825BC" w:rsidP="0078630D">
      <w:pPr>
        <w:spacing w:after="60" w:line="240" w:lineRule="auto"/>
        <w:ind w:right="52"/>
        <w:rPr>
          <w:color w:val="auto"/>
          <w:szCs w:val="28"/>
        </w:rPr>
      </w:pPr>
      <w:r w:rsidRPr="009D160D">
        <w:rPr>
          <w:color w:val="auto"/>
          <w:szCs w:val="28"/>
        </w:rPr>
        <w:t xml:space="preserve">а) заявление на предоставление компенсации </w:t>
      </w:r>
      <w:r w:rsidR="00900A45" w:rsidRPr="009D160D">
        <w:rPr>
          <w:color w:val="auto"/>
          <w:szCs w:val="28"/>
        </w:rPr>
        <w:t>стоимости</w:t>
      </w:r>
      <w:r w:rsidRPr="009D160D">
        <w:rPr>
          <w:color w:val="auto"/>
          <w:szCs w:val="28"/>
        </w:rPr>
        <w:t xml:space="preserve"> платы </w:t>
      </w:r>
      <w:r w:rsidR="00900A45" w:rsidRPr="009D160D">
        <w:rPr>
          <w:color w:val="auto"/>
          <w:szCs w:val="28"/>
        </w:rPr>
        <w:t xml:space="preserve">за проезд по форме, </w:t>
      </w:r>
      <w:r w:rsidR="00900A45" w:rsidRPr="00E72FB6">
        <w:rPr>
          <w:color w:val="auto"/>
          <w:szCs w:val="28"/>
        </w:rPr>
        <w:t xml:space="preserve">согласно </w:t>
      </w:r>
      <w:proofErr w:type="gramStart"/>
      <w:r w:rsidR="00900A45" w:rsidRPr="00E72FB6">
        <w:rPr>
          <w:color w:val="auto"/>
          <w:szCs w:val="28"/>
        </w:rPr>
        <w:t>приложению</w:t>
      </w:r>
      <w:proofErr w:type="gramEnd"/>
      <w:r w:rsidR="00900A45" w:rsidRPr="00E72FB6">
        <w:rPr>
          <w:color w:val="auto"/>
          <w:szCs w:val="28"/>
        </w:rPr>
        <w:t xml:space="preserve"> к </w:t>
      </w:r>
      <w:r w:rsidR="008C660A" w:rsidRPr="00E72FB6">
        <w:rPr>
          <w:color w:val="auto"/>
          <w:szCs w:val="28"/>
        </w:rPr>
        <w:t>настоящему р</w:t>
      </w:r>
      <w:r w:rsidR="00900A45" w:rsidRPr="00E72FB6">
        <w:rPr>
          <w:color w:val="auto"/>
          <w:szCs w:val="28"/>
        </w:rPr>
        <w:t>егламенту</w:t>
      </w:r>
      <w:r w:rsidRPr="009D160D">
        <w:rPr>
          <w:color w:val="auto"/>
          <w:szCs w:val="28"/>
        </w:rPr>
        <w:t>;</w:t>
      </w:r>
    </w:p>
    <w:p w:rsidR="006D648C" w:rsidRPr="001A5BF6" w:rsidRDefault="005825BC" w:rsidP="0078630D">
      <w:pPr>
        <w:pStyle w:val="ac"/>
        <w:spacing w:after="60"/>
        <w:ind w:left="0" w:firstLine="780"/>
        <w:rPr>
          <w:color w:val="FF0000"/>
          <w:szCs w:val="28"/>
        </w:rPr>
      </w:pPr>
      <w:r w:rsidRPr="009D160D">
        <w:rPr>
          <w:color w:val="auto"/>
          <w:szCs w:val="28"/>
        </w:rPr>
        <w:t>б)</w:t>
      </w:r>
      <w:r w:rsidR="009D160D" w:rsidRPr="009D160D">
        <w:rPr>
          <w:color w:val="auto"/>
          <w:szCs w:val="28"/>
        </w:rPr>
        <w:t xml:space="preserve"> документы, подтверждающие </w:t>
      </w:r>
      <w:r w:rsidR="009D160D" w:rsidRPr="00AA128C">
        <w:rPr>
          <w:szCs w:val="28"/>
        </w:rPr>
        <w:t>факт оплаты проезда</w:t>
      </w:r>
      <w:r w:rsidR="009D160D">
        <w:rPr>
          <w:szCs w:val="28"/>
        </w:rPr>
        <w:t xml:space="preserve"> - </w:t>
      </w:r>
      <w:r w:rsidR="009D160D" w:rsidRPr="00AA128C">
        <w:rPr>
          <w:szCs w:val="28"/>
        </w:rPr>
        <w:t>разовый печатный билет, реализуемый в салоне автомобильного транспорта и (или) в специализированных пунктах продажи билетов перевозчиков</w:t>
      </w:r>
      <w:r w:rsidR="009D160D">
        <w:rPr>
          <w:szCs w:val="28"/>
        </w:rPr>
        <w:t>;</w:t>
      </w:r>
    </w:p>
    <w:p w:rsidR="006D648C" w:rsidRPr="00FE4DF8" w:rsidRDefault="005825BC" w:rsidP="0078630D">
      <w:pPr>
        <w:spacing w:after="60" w:line="240" w:lineRule="auto"/>
        <w:ind w:right="77" w:firstLine="709"/>
        <w:rPr>
          <w:color w:val="auto"/>
          <w:szCs w:val="28"/>
        </w:rPr>
      </w:pPr>
      <w:r w:rsidRPr="00FE4DF8">
        <w:rPr>
          <w:color w:val="auto"/>
          <w:szCs w:val="28"/>
        </w:rPr>
        <w:t>в)</w:t>
      </w:r>
      <w:r w:rsidR="00FE4DF8">
        <w:rPr>
          <w:noProof/>
          <w:color w:val="auto"/>
          <w:szCs w:val="28"/>
        </w:rPr>
        <w:t xml:space="preserve"> </w:t>
      </w:r>
      <w:r w:rsidRPr="00FE4DF8">
        <w:rPr>
          <w:color w:val="auto"/>
          <w:szCs w:val="28"/>
        </w:rPr>
        <w:t>копии документов, подтверждающих законное представительство ребенка (детей);</w:t>
      </w:r>
    </w:p>
    <w:p w:rsidR="00FE4DF8" w:rsidRPr="001A5BF6" w:rsidRDefault="00FE4DF8" w:rsidP="0078630D">
      <w:pPr>
        <w:spacing w:after="60" w:line="240" w:lineRule="auto"/>
        <w:ind w:right="77" w:firstLine="709"/>
        <w:rPr>
          <w:color w:val="FF0000"/>
        </w:rPr>
      </w:pPr>
      <w:r>
        <w:rPr>
          <w:szCs w:val="28"/>
        </w:rPr>
        <w:t>При этом в соответствии со статьей</w:t>
      </w:r>
      <w:r w:rsidRPr="00E72FB6">
        <w:rPr>
          <w:szCs w:val="28"/>
        </w:rPr>
        <w:t xml:space="preserve"> 54</w:t>
      </w:r>
      <w:r>
        <w:rPr>
          <w:szCs w:val="28"/>
        </w:rPr>
        <w:t xml:space="preserve"> Семейного кодекса Российской Федерации ребенком признается лицо, не достигшее возраста восемнадцати лет (совершеннолетия).</w:t>
      </w:r>
    </w:p>
    <w:p w:rsidR="006D648C" w:rsidRPr="00FE4DF8" w:rsidRDefault="005825BC" w:rsidP="0078630D">
      <w:pPr>
        <w:spacing w:after="60" w:line="240" w:lineRule="auto"/>
        <w:ind w:right="77" w:firstLine="709"/>
        <w:rPr>
          <w:color w:val="auto"/>
        </w:rPr>
      </w:pPr>
      <w:r w:rsidRPr="00E72FB6">
        <w:rPr>
          <w:color w:val="auto"/>
          <w:szCs w:val="28"/>
        </w:rPr>
        <w:t>г) копия документа, подтверждающего регистрацию в системе индивидуального</w:t>
      </w:r>
      <w:r w:rsidRPr="00E72FB6">
        <w:rPr>
          <w:color w:val="auto"/>
          <w:szCs w:val="28"/>
        </w:rPr>
        <w:tab/>
        <w:t>(персонифицированного) учета.</w:t>
      </w:r>
    </w:p>
    <w:p w:rsidR="006D648C" w:rsidRPr="00FE4DF8" w:rsidRDefault="005825BC" w:rsidP="0078630D">
      <w:pPr>
        <w:spacing w:after="60" w:line="240" w:lineRule="auto"/>
        <w:ind w:right="77" w:firstLine="709"/>
        <w:rPr>
          <w:color w:val="auto"/>
        </w:rPr>
      </w:pPr>
      <w:proofErr w:type="gramStart"/>
      <w:r w:rsidRPr="00FE4DF8">
        <w:rPr>
          <w:color w:val="auto"/>
          <w:szCs w:val="28"/>
        </w:rPr>
        <w:t>Документы</w:t>
      </w:r>
      <w:proofErr w:type="gramEnd"/>
      <w:r w:rsidRPr="00FE4DF8">
        <w:rPr>
          <w:color w:val="auto"/>
          <w:szCs w:val="28"/>
        </w:rPr>
        <w:t xml:space="preserve"> указанные в подпунктах а),</w:t>
      </w:r>
      <w:r w:rsidR="00FE4DF8">
        <w:rPr>
          <w:color w:val="auto"/>
          <w:szCs w:val="28"/>
        </w:rPr>
        <w:t xml:space="preserve"> </w:t>
      </w:r>
      <w:r w:rsidRPr="00FE4DF8">
        <w:rPr>
          <w:color w:val="auto"/>
          <w:szCs w:val="28"/>
        </w:rPr>
        <w:t>б),</w:t>
      </w:r>
      <w:r w:rsidR="00FE4DF8">
        <w:rPr>
          <w:color w:val="auto"/>
          <w:szCs w:val="28"/>
        </w:rPr>
        <w:t xml:space="preserve"> </w:t>
      </w:r>
      <w:r w:rsidRPr="00FE4DF8">
        <w:rPr>
          <w:color w:val="auto"/>
          <w:szCs w:val="28"/>
        </w:rPr>
        <w:t>в) заявитель представляет самостоятельно.</w:t>
      </w:r>
    </w:p>
    <w:p w:rsidR="006D648C" w:rsidRPr="00FE4DF8" w:rsidRDefault="005825BC" w:rsidP="0078630D">
      <w:pPr>
        <w:spacing w:after="60" w:line="240" w:lineRule="auto"/>
        <w:ind w:right="52" w:firstLine="709"/>
        <w:rPr>
          <w:color w:val="auto"/>
        </w:rPr>
      </w:pPr>
      <w:r w:rsidRPr="00E72FB6">
        <w:rPr>
          <w:color w:val="auto"/>
          <w:szCs w:val="28"/>
        </w:rPr>
        <w:lastRenderedPageBreak/>
        <w:t>Документ</w:t>
      </w:r>
      <w:r w:rsidR="00D6569B" w:rsidRPr="00E72FB6">
        <w:rPr>
          <w:color w:val="auto"/>
          <w:szCs w:val="28"/>
        </w:rPr>
        <w:t>,</w:t>
      </w:r>
      <w:r w:rsidRPr="00E72FB6">
        <w:rPr>
          <w:color w:val="auto"/>
          <w:szCs w:val="28"/>
        </w:rPr>
        <w:t xml:space="preserve"> подтверждающий регист</w:t>
      </w:r>
      <w:r w:rsidR="00FE4DF8" w:rsidRPr="00E72FB6">
        <w:rPr>
          <w:color w:val="auto"/>
          <w:szCs w:val="28"/>
        </w:rPr>
        <w:t xml:space="preserve">рацию в системе индивидуального </w:t>
      </w:r>
      <w:r w:rsidRPr="00E72FB6">
        <w:rPr>
          <w:color w:val="auto"/>
          <w:szCs w:val="28"/>
        </w:rPr>
        <w:t>(персонифицированного) учета</w:t>
      </w:r>
      <w:r w:rsidR="00D6569B" w:rsidRPr="00E72FB6">
        <w:rPr>
          <w:color w:val="auto"/>
          <w:szCs w:val="28"/>
        </w:rPr>
        <w:t>,</w:t>
      </w:r>
      <w:r w:rsidRPr="00E72FB6">
        <w:rPr>
          <w:color w:val="auto"/>
          <w:szCs w:val="28"/>
        </w:rPr>
        <w:t xml:space="preserve"> в случае непредставления его </w:t>
      </w:r>
      <w:r w:rsidR="00D6569B" w:rsidRPr="00E72FB6">
        <w:rPr>
          <w:color w:val="auto"/>
          <w:szCs w:val="28"/>
        </w:rPr>
        <w:t>заявителем запрашивается</w:t>
      </w:r>
      <w:r w:rsidRPr="00E72FB6">
        <w:rPr>
          <w:color w:val="auto"/>
          <w:szCs w:val="28"/>
        </w:rPr>
        <w:t xml:space="preserve">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запроса.</w:t>
      </w:r>
    </w:p>
    <w:p w:rsidR="006D648C" w:rsidRPr="00D6569B" w:rsidRDefault="005825BC" w:rsidP="0078630D">
      <w:pPr>
        <w:numPr>
          <w:ilvl w:val="1"/>
          <w:numId w:val="7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D6569B">
        <w:rPr>
          <w:color w:val="auto"/>
          <w:szCs w:val="28"/>
        </w:rPr>
        <w:t>Запрещается требовать от заявителя:</w:t>
      </w:r>
    </w:p>
    <w:p w:rsidR="006D648C" w:rsidRPr="00D6569B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D6569B">
        <w:rPr>
          <w:color w:val="auto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6569B" w:rsidRPr="00D6569B">
        <w:rPr>
          <w:color w:val="auto"/>
          <w:szCs w:val="28"/>
        </w:rPr>
        <w:t>муниципаль</w:t>
      </w:r>
      <w:r w:rsidRPr="00D6569B">
        <w:rPr>
          <w:color w:val="auto"/>
          <w:szCs w:val="28"/>
        </w:rPr>
        <w:t>ной услуги;</w:t>
      </w:r>
    </w:p>
    <w:p w:rsidR="006D648C" w:rsidRPr="00D6569B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D6569B">
        <w:rPr>
          <w:color w:val="auto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6569B" w:rsidRPr="00D6569B">
        <w:rPr>
          <w:color w:val="auto"/>
          <w:szCs w:val="28"/>
        </w:rPr>
        <w:t>муниципаль</w:t>
      </w:r>
      <w:r w:rsidRPr="00D6569B">
        <w:rPr>
          <w:color w:val="auto"/>
          <w:szCs w:val="28"/>
        </w:rPr>
        <w:t xml:space="preserve">ной услуги, которые находятся в распоряжении органов, предоставляющих </w:t>
      </w:r>
      <w:r w:rsidR="00D6569B" w:rsidRPr="00D6569B">
        <w:rPr>
          <w:color w:val="auto"/>
          <w:szCs w:val="28"/>
        </w:rPr>
        <w:t>муниципаль</w:t>
      </w:r>
      <w:r w:rsidRPr="00D6569B">
        <w:rPr>
          <w:color w:val="auto"/>
          <w:szCs w:val="28"/>
        </w:rPr>
        <w:t xml:space="preserve">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6569B" w:rsidRPr="00D6569B">
        <w:rPr>
          <w:color w:val="auto"/>
          <w:szCs w:val="28"/>
        </w:rPr>
        <w:t>муниципаль</w:t>
      </w:r>
      <w:r w:rsidRPr="00D6569B">
        <w:rPr>
          <w:color w:val="auto"/>
          <w:szCs w:val="28"/>
        </w:rPr>
        <w:t xml:space="preserve">ной услуги, в соответствии с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актами, за исключением документов, включенных в определенный частью 6 статьи 7 Федерального закона от 27.07.2010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</w:t>
      </w:r>
      <w:r w:rsidR="00D6569B" w:rsidRPr="00D6569B">
        <w:rPr>
          <w:color w:val="auto"/>
          <w:szCs w:val="28"/>
        </w:rPr>
        <w:t>муниципаль</w:t>
      </w:r>
      <w:r w:rsidRPr="00D6569B">
        <w:rPr>
          <w:color w:val="auto"/>
          <w:szCs w:val="28"/>
        </w:rPr>
        <w:t>ные услуги, по собственной инициативе;</w:t>
      </w:r>
    </w:p>
    <w:p w:rsidR="006D648C" w:rsidRPr="00D6569B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D6569B">
        <w:rPr>
          <w:color w:val="auto"/>
          <w:szCs w:val="28"/>
        </w:rPr>
        <w:t xml:space="preserve">осуществления действий, в том числе согласований, необходимых для получения </w:t>
      </w:r>
      <w:r w:rsidR="00D6569B" w:rsidRPr="00D6569B">
        <w:rPr>
          <w:color w:val="auto"/>
          <w:szCs w:val="28"/>
        </w:rPr>
        <w:t>муниципаль</w:t>
      </w:r>
      <w:r w:rsidRPr="00D6569B">
        <w:rPr>
          <w:color w:val="auto"/>
          <w:szCs w:val="28"/>
        </w:rPr>
        <w:t xml:space="preserve">ных услуг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 части 1 статьи 9 Федерального закона от 27.07.2010 года № 210-ФЗ «Об организации предоставления государственных и муниципальных услуг»; </w:t>
      </w:r>
    </w:p>
    <w:p w:rsidR="006D648C" w:rsidRPr="00EB6822" w:rsidRDefault="005825BC" w:rsidP="0078630D">
      <w:pPr>
        <w:numPr>
          <w:ilvl w:val="0"/>
          <w:numId w:val="6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B6822">
        <w:rPr>
          <w:color w:val="auto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6569B" w:rsidRPr="00EB6822">
        <w:rPr>
          <w:color w:val="auto"/>
          <w:szCs w:val="28"/>
        </w:rPr>
        <w:t>муниципаль</w:t>
      </w:r>
      <w:r w:rsidRPr="00EB6822">
        <w:rPr>
          <w:color w:val="auto"/>
          <w:szCs w:val="28"/>
        </w:rPr>
        <w:t xml:space="preserve">ной услуги, </w:t>
      </w:r>
      <w:r w:rsidR="00EB6822">
        <w:rPr>
          <w:color w:val="auto"/>
          <w:szCs w:val="28"/>
        </w:rPr>
        <w:t>либо в предоставлении муниципальной услуги,</w:t>
      </w:r>
      <w:r w:rsidRPr="00EB6822">
        <w:rPr>
          <w:color w:val="auto"/>
          <w:szCs w:val="28"/>
        </w:rPr>
        <w:t xml:space="preserve"> за исключением следующих случаев:</w:t>
      </w:r>
    </w:p>
    <w:p w:rsidR="006D648C" w:rsidRPr="00EB6822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B6822">
        <w:rPr>
          <w:color w:val="auto"/>
          <w:szCs w:val="28"/>
        </w:rPr>
        <w:t xml:space="preserve">а) изменение требований нормативных правовых актов, касающихся предоставления </w:t>
      </w:r>
      <w:r w:rsidR="00EB6822" w:rsidRPr="00EB6822">
        <w:rPr>
          <w:color w:val="auto"/>
          <w:szCs w:val="28"/>
        </w:rPr>
        <w:t>муниципаль</w:t>
      </w:r>
      <w:r w:rsidRPr="00EB6822">
        <w:rPr>
          <w:color w:val="auto"/>
          <w:szCs w:val="28"/>
        </w:rPr>
        <w:t xml:space="preserve">ной услуги, после первоначальной подачи заявления о предоставлении </w:t>
      </w:r>
      <w:r w:rsidR="00EB6822">
        <w:rPr>
          <w:color w:val="auto"/>
          <w:szCs w:val="28"/>
        </w:rPr>
        <w:t>муниципаль</w:t>
      </w:r>
      <w:r w:rsidRPr="00EB6822">
        <w:rPr>
          <w:color w:val="auto"/>
          <w:szCs w:val="28"/>
        </w:rPr>
        <w:t>ной услуги;</w:t>
      </w:r>
    </w:p>
    <w:p w:rsidR="006D648C" w:rsidRPr="00EB6822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B6822">
        <w:rPr>
          <w:color w:val="auto"/>
          <w:szCs w:val="28"/>
        </w:rPr>
        <w:t xml:space="preserve">б) наличие ошибок в заявлении о предоставлении </w:t>
      </w:r>
      <w:r w:rsidR="00EB6822" w:rsidRPr="00EB6822">
        <w:rPr>
          <w:color w:val="auto"/>
          <w:szCs w:val="28"/>
        </w:rPr>
        <w:t>муниципаль</w:t>
      </w:r>
      <w:r w:rsidRPr="00EB6822">
        <w:rPr>
          <w:color w:val="auto"/>
          <w:szCs w:val="28"/>
        </w:rPr>
        <w:t xml:space="preserve">ной услуги и документах, поданных заявителем после первоначального отказа в </w:t>
      </w:r>
      <w:r w:rsidRPr="00EB6822">
        <w:rPr>
          <w:color w:val="auto"/>
          <w:szCs w:val="28"/>
        </w:rPr>
        <w:lastRenderedPageBreak/>
        <w:t xml:space="preserve">приеме документов, необходимых для предоставления </w:t>
      </w:r>
      <w:r w:rsidR="00EB6822" w:rsidRPr="00EB6822">
        <w:rPr>
          <w:color w:val="auto"/>
          <w:szCs w:val="28"/>
        </w:rPr>
        <w:t>муниципаль</w:t>
      </w:r>
      <w:r w:rsidRPr="00EB6822">
        <w:rPr>
          <w:color w:val="auto"/>
          <w:szCs w:val="28"/>
        </w:rPr>
        <w:t xml:space="preserve">ной услуги, либо в предоставлении </w:t>
      </w:r>
      <w:r w:rsidR="00EB6822" w:rsidRPr="00EB6822">
        <w:rPr>
          <w:color w:val="auto"/>
          <w:szCs w:val="28"/>
        </w:rPr>
        <w:t>муниципаль</w:t>
      </w:r>
      <w:r w:rsidRPr="00EB6822">
        <w:rPr>
          <w:color w:val="auto"/>
          <w:szCs w:val="28"/>
        </w:rPr>
        <w:t>ной услуги и не включенных в представленный ранее комплект документов;</w:t>
      </w:r>
    </w:p>
    <w:p w:rsidR="006D648C" w:rsidRPr="00EB6822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B6822">
        <w:rPr>
          <w:color w:val="auto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B6822" w:rsidRPr="00EB6822">
        <w:rPr>
          <w:color w:val="auto"/>
          <w:szCs w:val="28"/>
        </w:rPr>
        <w:t>муниципальной</w:t>
      </w:r>
      <w:r w:rsidRPr="00EB6822">
        <w:rPr>
          <w:color w:val="auto"/>
          <w:szCs w:val="28"/>
        </w:rPr>
        <w:t xml:space="preserve"> услуги, либо в предоставлении </w:t>
      </w:r>
      <w:r w:rsidR="00EB6822" w:rsidRPr="00EB6822">
        <w:rPr>
          <w:color w:val="auto"/>
          <w:szCs w:val="28"/>
        </w:rPr>
        <w:t>муниципальной</w:t>
      </w:r>
      <w:r w:rsidRPr="00EB6822">
        <w:rPr>
          <w:color w:val="auto"/>
          <w:szCs w:val="28"/>
        </w:rPr>
        <w:t xml:space="preserve"> услуги;</w:t>
      </w:r>
    </w:p>
    <w:p w:rsidR="006D648C" w:rsidRPr="00FA03B1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FA03B1">
        <w:rPr>
          <w:color w:val="auto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</w:t>
      </w:r>
      <w:r w:rsidR="00EB6822" w:rsidRPr="00FA03B1">
        <w:rPr>
          <w:color w:val="auto"/>
          <w:szCs w:val="28"/>
        </w:rPr>
        <w:t>муниципальную</w:t>
      </w:r>
      <w:r w:rsidRPr="00FA03B1">
        <w:rPr>
          <w:color w:val="auto"/>
          <w:szCs w:val="28"/>
        </w:rPr>
        <w:t xml:space="preserve"> услугу, муниципального служащего, при первоначальном отказе в приеме документов, необходимых для предоставления </w:t>
      </w:r>
      <w:r w:rsidR="00EB6822" w:rsidRPr="00FA03B1">
        <w:rPr>
          <w:color w:val="auto"/>
          <w:szCs w:val="28"/>
        </w:rPr>
        <w:t>муниципальной</w:t>
      </w:r>
      <w:r w:rsidRPr="00FA03B1">
        <w:rPr>
          <w:color w:val="auto"/>
          <w:szCs w:val="28"/>
        </w:rPr>
        <w:t xml:space="preserve"> услуги, либо в предоставлении </w:t>
      </w:r>
      <w:r w:rsidR="00EB6822" w:rsidRPr="00FA03B1">
        <w:rPr>
          <w:color w:val="auto"/>
          <w:szCs w:val="28"/>
        </w:rPr>
        <w:t>муниципальной</w:t>
      </w:r>
      <w:r w:rsidRPr="00FA03B1">
        <w:rPr>
          <w:color w:val="auto"/>
          <w:szCs w:val="28"/>
        </w:rPr>
        <w:t xml:space="preserve"> услуги, о чем в письменном виде за подписью руководителя управления, предоставляющего </w:t>
      </w:r>
      <w:r w:rsidR="00EB6822" w:rsidRPr="00FA03B1">
        <w:rPr>
          <w:color w:val="auto"/>
          <w:szCs w:val="28"/>
        </w:rPr>
        <w:t>муниципальную</w:t>
      </w:r>
      <w:r w:rsidRPr="00FA03B1">
        <w:rPr>
          <w:color w:val="auto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EB6822" w:rsidRPr="00FA03B1">
        <w:rPr>
          <w:color w:val="auto"/>
          <w:szCs w:val="28"/>
        </w:rPr>
        <w:t>муниципальной</w:t>
      </w:r>
      <w:r w:rsidRPr="00FA03B1">
        <w:rPr>
          <w:color w:val="auto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6D648C" w:rsidRPr="00FA03B1" w:rsidRDefault="00EB6822" w:rsidP="0078630D">
      <w:pPr>
        <w:spacing w:after="60" w:line="240" w:lineRule="auto"/>
        <w:ind w:left="52" w:right="52" w:firstLine="657"/>
        <w:rPr>
          <w:color w:val="auto"/>
        </w:rPr>
      </w:pPr>
      <w:r w:rsidRPr="00FA03B1">
        <w:rPr>
          <w:color w:val="auto"/>
          <w:szCs w:val="28"/>
        </w:rPr>
        <w:t>-</w:t>
      </w:r>
      <w:r w:rsidR="005825BC" w:rsidRPr="00FA03B1">
        <w:rPr>
          <w:rFonts w:ascii="Arial" w:hAnsi="Arial"/>
          <w:color w:val="auto"/>
          <w:sz w:val="20"/>
          <w:szCs w:val="28"/>
        </w:rPr>
        <w:t xml:space="preserve"> </w:t>
      </w:r>
      <w:r w:rsidR="005825BC" w:rsidRPr="00FA03B1">
        <w:rPr>
          <w:color w:val="auto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="005825BC" w:rsidRPr="00FA03B1">
        <w:rPr>
          <w:color w:val="auto"/>
          <w:szCs w:val="28"/>
        </w:rPr>
        <w:t>16  Федерального</w:t>
      </w:r>
      <w:proofErr w:type="gramEnd"/>
      <w:r w:rsidR="005825BC" w:rsidRPr="00FA03B1">
        <w:rPr>
          <w:color w:val="auto"/>
          <w:szCs w:val="28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FA03B1" w:rsidRPr="00FA03B1">
        <w:rPr>
          <w:color w:val="auto"/>
          <w:szCs w:val="28"/>
        </w:rPr>
        <w:t>муниципальной</w:t>
      </w:r>
      <w:r w:rsidR="005825BC" w:rsidRPr="00FA03B1">
        <w:rPr>
          <w:color w:val="auto"/>
          <w:szCs w:val="28"/>
        </w:rPr>
        <w:t xml:space="preserve"> услуги, и иных случаев, установленных федеральными законами</w:t>
      </w:r>
      <w:r w:rsidR="00FA03B1" w:rsidRPr="00FA03B1">
        <w:rPr>
          <w:color w:val="auto"/>
          <w:szCs w:val="28"/>
        </w:rPr>
        <w:t>.</w:t>
      </w:r>
    </w:p>
    <w:p w:rsidR="006D648C" w:rsidRPr="00FA03B1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FA03B1">
        <w:rPr>
          <w:color w:val="auto"/>
          <w:szCs w:val="28"/>
        </w:rPr>
        <w:t>2.</w:t>
      </w:r>
      <w:r w:rsidR="00FA03B1" w:rsidRPr="00FA03B1">
        <w:rPr>
          <w:color w:val="auto"/>
          <w:szCs w:val="28"/>
        </w:rPr>
        <w:t>8</w:t>
      </w:r>
      <w:r w:rsidRPr="00FA03B1">
        <w:rPr>
          <w:color w:val="auto"/>
          <w:szCs w:val="28"/>
        </w:rPr>
        <w:t>. Перечень оснований для отказа в приеме документов:</w:t>
      </w:r>
    </w:p>
    <w:p w:rsidR="006D648C" w:rsidRPr="00FA03B1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A03B1">
        <w:rPr>
          <w:color w:val="auto"/>
          <w:szCs w:val="28"/>
        </w:rPr>
        <w:t>предоставление неполного перечня документов, указанных в пункте 2.6 настоящего регламента;</w:t>
      </w:r>
    </w:p>
    <w:p w:rsidR="006D648C" w:rsidRPr="00FA03B1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A03B1">
        <w:rPr>
          <w:color w:val="auto"/>
          <w:szCs w:val="28"/>
        </w:rPr>
        <w:t>невозможность прочтения документов, поступивших при письменном обращении заявителя (об этом в течение 3-х дней со дня регистрации заявления сообщается заявителю, если его фамилия и почт</w:t>
      </w:r>
      <w:r w:rsidR="00FA03B1" w:rsidRPr="00FA03B1">
        <w:rPr>
          <w:color w:val="auto"/>
          <w:szCs w:val="28"/>
        </w:rPr>
        <w:t>овый адрес поддаются прочтению);</w:t>
      </w:r>
    </w:p>
    <w:p w:rsidR="006D648C" w:rsidRPr="00FA03B1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A03B1">
        <w:rPr>
          <w:color w:val="auto"/>
          <w:szCs w:val="28"/>
        </w:rPr>
        <w:t>неправильное оформление предоставленных документов (отсутствие необходимых сведений в документах).</w:t>
      </w:r>
    </w:p>
    <w:p w:rsidR="006D648C" w:rsidRPr="00E72FB6" w:rsidRDefault="005825BC" w:rsidP="0078630D">
      <w:pPr>
        <w:pStyle w:val="ac"/>
        <w:numPr>
          <w:ilvl w:val="1"/>
          <w:numId w:val="16"/>
        </w:numPr>
        <w:spacing w:after="60" w:line="240" w:lineRule="auto"/>
        <w:ind w:right="84" w:firstLine="683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Оснований для приостановления предоставления </w:t>
      </w:r>
      <w:r w:rsidR="00FA03B1" w:rsidRPr="00E72FB6">
        <w:rPr>
          <w:color w:val="auto"/>
          <w:szCs w:val="28"/>
        </w:rPr>
        <w:t>муниципальной</w:t>
      </w:r>
      <w:r w:rsidRPr="00E72FB6">
        <w:rPr>
          <w:color w:val="auto"/>
          <w:szCs w:val="28"/>
        </w:rPr>
        <w:t xml:space="preserve"> услуги нет.</w:t>
      </w:r>
    </w:p>
    <w:p w:rsidR="006D648C" w:rsidRPr="007914F3" w:rsidRDefault="005825BC" w:rsidP="0078630D">
      <w:pPr>
        <w:numPr>
          <w:ilvl w:val="1"/>
          <w:numId w:val="16"/>
        </w:numPr>
        <w:spacing w:after="60" w:line="240" w:lineRule="auto"/>
        <w:ind w:left="0" w:right="84" w:firstLine="709"/>
        <w:rPr>
          <w:color w:val="auto"/>
          <w:szCs w:val="28"/>
        </w:rPr>
      </w:pPr>
      <w:r w:rsidRPr="007914F3">
        <w:rPr>
          <w:color w:val="auto"/>
          <w:szCs w:val="28"/>
        </w:rPr>
        <w:t xml:space="preserve">Перечень оснований для отказа в предоставлении </w:t>
      </w:r>
      <w:r w:rsidR="007914F3" w:rsidRPr="007914F3">
        <w:rPr>
          <w:color w:val="auto"/>
          <w:szCs w:val="28"/>
        </w:rPr>
        <w:t>муниципальной</w:t>
      </w:r>
      <w:r w:rsidRPr="007914F3">
        <w:rPr>
          <w:color w:val="auto"/>
          <w:szCs w:val="28"/>
        </w:rPr>
        <w:t xml:space="preserve"> услуги:</w:t>
      </w:r>
    </w:p>
    <w:p w:rsidR="006D648C" w:rsidRPr="007914F3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7914F3">
        <w:rPr>
          <w:color w:val="auto"/>
          <w:szCs w:val="28"/>
        </w:rPr>
        <w:t>не предоставление документов, указанных в пункте 2.6 настоящего регламента;</w:t>
      </w:r>
    </w:p>
    <w:p w:rsidR="006D648C" w:rsidRPr="007914F3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7914F3">
        <w:rPr>
          <w:color w:val="auto"/>
          <w:szCs w:val="28"/>
        </w:rPr>
        <w:t>предоставление документов, содержащих недостоверные сведения.</w:t>
      </w:r>
    </w:p>
    <w:p w:rsidR="006D648C" w:rsidRPr="007914F3" w:rsidRDefault="005825BC" w:rsidP="0078630D">
      <w:pPr>
        <w:pStyle w:val="ac"/>
        <w:numPr>
          <w:ilvl w:val="1"/>
          <w:numId w:val="15"/>
        </w:numPr>
        <w:spacing w:after="60" w:line="240" w:lineRule="auto"/>
        <w:ind w:right="52" w:firstLine="657"/>
        <w:rPr>
          <w:color w:val="auto"/>
          <w:szCs w:val="28"/>
        </w:rPr>
      </w:pPr>
      <w:r w:rsidRPr="007914F3">
        <w:rPr>
          <w:color w:val="auto"/>
          <w:szCs w:val="28"/>
        </w:rPr>
        <w:t xml:space="preserve">Повторное обращение заявителей допускается после устранения причин, послуживших основанием для отказа в предоставлении </w:t>
      </w:r>
      <w:r w:rsidR="007914F3" w:rsidRPr="007914F3">
        <w:rPr>
          <w:color w:val="auto"/>
          <w:szCs w:val="28"/>
        </w:rPr>
        <w:t>муниципально</w:t>
      </w:r>
      <w:r w:rsidRPr="007914F3">
        <w:rPr>
          <w:color w:val="auto"/>
          <w:szCs w:val="28"/>
        </w:rPr>
        <w:t>й услуги.</w:t>
      </w:r>
    </w:p>
    <w:p w:rsidR="006D648C" w:rsidRPr="007914F3" w:rsidRDefault="005825BC" w:rsidP="0078630D">
      <w:pPr>
        <w:numPr>
          <w:ilvl w:val="1"/>
          <w:numId w:val="15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7914F3">
        <w:rPr>
          <w:color w:val="auto"/>
          <w:szCs w:val="28"/>
        </w:rPr>
        <w:lastRenderedPageBreak/>
        <w:t xml:space="preserve">Предоставление </w:t>
      </w:r>
      <w:r w:rsidR="007914F3" w:rsidRPr="007914F3">
        <w:rPr>
          <w:color w:val="auto"/>
          <w:szCs w:val="28"/>
        </w:rPr>
        <w:t>муниципально</w:t>
      </w:r>
      <w:r w:rsidRPr="007914F3">
        <w:rPr>
          <w:color w:val="auto"/>
          <w:szCs w:val="28"/>
        </w:rPr>
        <w:t>й услуги осуществляется без взимания платы.</w:t>
      </w:r>
    </w:p>
    <w:p w:rsidR="006D648C" w:rsidRPr="007914F3" w:rsidRDefault="005825BC" w:rsidP="0078630D">
      <w:pPr>
        <w:numPr>
          <w:ilvl w:val="1"/>
          <w:numId w:val="15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7914F3">
        <w:rPr>
          <w:color w:val="auto"/>
          <w:szCs w:val="28"/>
        </w:rPr>
        <w:t xml:space="preserve">Время ожидания в очереди при подаче запроса о предоставлении </w:t>
      </w:r>
      <w:r w:rsidR="007914F3" w:rsidRPr="007914F3">
        <w:rPr>
          <w:color w:val="auto"/>
          <w:szCs w:val="28"/>
        </w:rPr>
        <w:t>муниципально</w:t>
      </w:r>
      <w:r w:rsidRPr="007914F3">
        <w:rPr>
          <w:color w:val="auto"/>
          <w:szCs w:val="28"/>
        </w:rPr>
        <w:t xml:space="preserve">й услуги и при получении результата предоставления </w:t>
      </w:r>
      <w:r w:rsidR="007914F3" w:rsidRPr="007914F3">
        <w:rPr>
          <w:color w:val="auto"/>
          <w:szCs w:val="28"/>
        </w:rPr>
        <w:t>муниципально</w:t>
      </w:r>
      <w:r w:rsidRPr="007914F3">
        <w:rPr>
          <w:color w:val="auto"/>
          <w:szCs w:val="28"/>
        </w:rPr>
        <w:t>й услуги.</w:t>
      </w:r>
    </w:p>
    <w:p w:rsidR="006D648C" w:rsidRPr="00F51847" w:rsidRDefault="005825BC" w:rsidP="0078630D">
      <w:pPr>
        <w:pStyle w:val="ac"/>
        <w:numPr>
          <w:ilvl w:val="2"/>
          <w:numId w:val="27"/>
        </w:numPr>
        <w:spacing w:after="60" w:line="240" w:lineRule="auto"/>
        <w:ind w:left="0" w:right="52" w:firstLine="708"/>
        <w:rPr>
          <w:color w:val="auto"/>
          <w:szCs w:val="28"/>
        </w:rPr>
      </w:pPr>
      <w:r w:rsidRPr="00F51847">
        <w:rPr>
          <w:color w:val="auto"/>
          <w:szCs w:val="28"/>
        </w:rPr>
        <w:t xml:space="preserve">Время ожидания в очереди для сдачи документов на предоставление </w:t>
      </w:r>
      <w:r w:rsidR="00F51847" w:rsidRPr="00F51847">
        <w:rPr>
          <w:color w:val="auto"/>
          <w:szCs w:val="28"/>
        </w:rPr>
        <w:t>муниципально</w:t>
      </w:r>
      <w:r w:rsidRPr="00F51847">
        <w:rPr>
          <w:color w:val="auto"/>
          <w:szCs w:val="28"/>
        </w:rPr>
        <w:t>й услуги не должно превышать 15 минут.</w:t>
      </w:r>
    </w:p>
    <w:p w:rsidR="006D648C" w:rsidRPr="00F51847" w:rsidRDefault="005825BC" w:rsidP="0078630D">
      <w:pPr>
        <w:pStyle w:val="ac"/>
        <w:numPr>
          <w:ilvl w:val="2"/>
          <w:numId w:val="27"/>
        </w:numPr>
        <w:spacing w:after="60" w:line="240" w:lineRule="auto"/>
        <w:ind w:left="0" w:right="52" w:firstLine="708"/>
        <w:rPr>
          <w:color w:val="auto"/>
          <w:szCs w:val="28"/>
        </w:rPr>
      </w:pPr>
      <w:r w:rsidRPr="00F51847">
        <w:rPr>
          <w:color w:val="auto"/>
          <w:szCs w:val="28"/>
        </w:rPr>
        <w:t xml:space="preserve">Время приема заявления и необходимых документов у получателя </w:t>
      </w:r>
      <w:r w:rsidR="00F51847" w:rsidRPr="00F51847">
        <w:rPr>
          <w:color w:val="auto"/>
          <w:szCs w:val="28"/>
        </w:rPr>
        <w:t>муниципально</w:t>
      </w:r>
      <w:r w:rsidRPr="00F51847">
        <w:rPr>
          <w:color w:val="auto"/>
          <w:szCs w:val="28"/>
        </w:rPr>
        <w:t xml:space="preserve">й услуги, оценка документов, их полноты, достаточности, определения права на </w:t>
      </w:r>
      <w:r w:rsidR="00F51847" w:rsidRPr="00F51847">
        <w:rPr>
          <w:color w:val="auto"/>
          <w:szCs w:val="28"/>
        </w:rPr>
        <w:t>муниципаль</w:t>
      </w:r>
      <w:r w:rsidRPr="00F51847">
        <w:rPr>
          <w:color w:val="auto"/>
          <w:szCs w:val="28"/>
        </w:rPr>
        <w:t>ную услугу не должно превышать 15 минут.</w:t>
      </w:r>
    </w:p>
    <w:p w:rsidR="006D648C" w:rsidRPr="00F51847" w:rsidRDefault="005825BC" w:rsidP="0078630D">
      <w:pPr>
        <w:pStyle w:val="ac"/>
        <w:numPr>
          <w:ilvl w:val="1"/>
          <w:numId w:val="1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51847">
        <w:rPr>
          <w:color w:val="auto"/>
          <w:szCs w:val="28"/>
        </w:rPr>
        <w:t xml:space="preserve">Срок регистрации запроса заявителя </w:t>
      </w:r>
      <w:r w:rsidR="00F51847" w:rsidRPr="00F51847">
        <w:rPr>
          <w:color w:val="auto"/>
          <w:szCs w:val="28"/>
        </w:rPr>
        <w:t>муниципально</w:t>
      </w:r>
      <w:r w:rsidRPr="00F51847">
        <w:rPr>
          <w:color w:val="auto"/>
          <w:szCs w:val="28"/>
        </w:rPr>
        <w:t>й услуги - день поступления запроса. Максимальный срок регистрации составляет 15 минут.</w:t>
      </w:r>
    </w:p>
    <w:p w:rsidR="006D648C" w:rsidRPr="00F51847" w:rsidRDefault="005825BC" w:rsidP="0078630D">
      <w:pPr>
        <w:numPr>
          <w:ilvl w:val="1"/>
          <w:numId w:val="1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51847">
        <w:rPr>
          <w:color w:val="auto"/>
          <w:szCs w:val="28"/>
        </w:rPr>
        <w:t xml:space="preserve">Требования к помещениям, в которых предоставляется </w:t>
      </w:r>
      <w:r w:rsidR="00F51847" w:rsidRPr="00F51847">
        <w:rPr>
          <w:color w:val="auto"/>
          <w:szCs w:val="28"/>
        </w:rPr>
        <w:t>муниципальная</w:t>
      </w:r>
      <w:r w:rsidRPr="00F51847">
        <w:rPr>
          <w:color w:val="auto"/>
          <w:szCs w:val="28"/>
        </w:rPr>
        <w:t xml:space="preserve"> услуга, к залу ожидания, местам для заполнения запросов о предоставлении </w:t>
      </w:r>
      <w:r w:rsidR="00F51847" w:rsidRPr="00F51847">
        <w:rPr>
          <w:color w:val="auto"/>
          <w:szCs w:val="28"/>
        </w:rPr>
        <w:t>муниципально</w:t>
      </w:r>
      <w:r w:rsidRPr="00F51847">
        <w:rPr>
          <w:color w:val="auto"/>
          <w:szCs w:val="28"/>
        </w:rPr>
        <w:t xml:space="preserve">й услуги, информационным стендам с образцами их заполнения и перечнем документов, необходимых для предоставления </w:t>
      </w:r>
      <w:r w:rsidR="00F51847" w:rsidRPr="00F51847">
        <w:rPr>
          <w:color w:val="auto"/>
          <w:szCs w:val="28"/>
        </w:rPr>
        <w:t>муниципально</w:t>
      </w:r>
      <w:r w:rsidRPr="00F51847">
        <w:rPr>
          <w:color w:val="auto"/>
          <w:szCs w:val="28"/>
        </w:rPr>
        <w:t>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D648C" w:rsidRPr="00F51847" w:rsidRDefault="00F51847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F51847">
        <w:rPr>
          <w:color w:val="auto"/>
          <w:szCs w:val="28"/>
        </w:rPr>
        <w:t xml:space="preserve">2.15.1. </w:t>
      </w:r>
      <w:r w:rsidR="005825BC" w:rsidRPr="00F51847">
        <w:rPr>
          <w:color w:val="auto"/>
          <w:szCs w:val="28"/>
        </w:rPr>
        <w:t>Управление образования администрации муниципального образования Юрьев-Польский район обеспечивает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6D648C" w:rsidRPr="00F51847" w:rsidRDefault="005825BC" w:rsidP="0078630D">
      <w:pPr>
        <w:pStyle w:val="ac"/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51847">
        <w:rPr>
          <w:color w:val="auto"/>
          <w:szCs w:val="28"/>
        </w:rPr>
        <w:t>Прием заявлений осуществляется в помещении Управления образования администрации муниципального образования Юрьев-Польский район.</w:t>
      </w:r>
    </w:p>
    <w:p w:rsidR="006D648C" w:rsidRPr="0007040A" w:rsidRDefault="005825BC" w:rsidP="0078630D">
      <w:pPr>
        <w:pStyle w:val="ac"/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t>Центральный вход в здание должен быть оборудован информационной табличкой (вывеской), предназначенной для доведения до заинтересованных лиц информации о наименовании учреждения.</w:t>
      </w:r>
    </w:p>
    <w:p w:rsidR="006D648C" w:rsidRPr="0007040A" w:rsidRDefault="005825BC" w:rsidP="0078630D">
      <w:pPr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t>Помещения должны быть обеспечены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6D648C" w:rsidRPr="0007040A" w:rsidRDefault="005825BC" w:rsidP="0078630D">
      <w:pPr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t xml:space="preserve">В зданиях (помещениях) оборудуются места для получения информации и заполнения необходимых документов, ожидания и приема получателей </w:t>
      </w:r>
      <w:r w:rsidR="0007040A" w:rsidRPr="0007040A">
        <w:rPr>
          <w:color w:val="auto"/>
          <w:szCs w:val="28"/>
        </w:rPr>
        <w:t>муниципально</w:t>
      </w:r>
      <w:r w:rsidRPr="0007040A">
        <w:rPr>
          <w:color w:val="auto"/>
          <w:szCs w:val="28"/>
        </w:rPr>
        <w:t>й услуги.</w:t>
      </w:r>
    </w:p>
    <w:p w:rsidR="006D648C" w:rsidRPr="0007040A" w:rsidRDefault="005825BC" w:rsidP="0078630D">
      <w:pPr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t>Места на подачу и получение документов, места для приема заявителей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6D648C" w:rsidRPr="0007040A" w:rsidRDefault="005825BC" w:rsidP="0078630D">
      <w:pPr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lastRenderedPageBreak/>
        <w:t xml:space="preserve">В местах предоставления </w:t>
      </w:r>
      <w:r w:rsidR="0007040A" w:rsidRPr="0007040A">
        <w:rPr>
          <w:color w:val="auto"/>
          <w:szCs w:val="28"/>
        </w:rPr>
        <w:t>муниципально</w:t>
      </w:r>
      <w:r w:rsidRPr="0007040A">
        <w:rPr>
          <w:color w:val="auto"/>
          <w:szCs w:val="28"/>
        </w:rPr>
        <w:t>й услуги на видном месте вывешиваются схемы размещения средств пожаротушения и путей эвакуации.</w:t>
      </w:r>
    </w:p>
    <w:p w:rsidR="006D648C" w:rsidRPr="0007040A" w:rsidRDefault="005825BC" w:rsidP="0078630D">
      <w:pPr>
        <w:numPr>
          <w:ilvl w:val="2"/>
          <w:numId w:val="2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t>В удобном для осмотра заявителями месте располагается информационный стенд.</w:t>
      </w:r>
    </w:p>
    <w:p w:rsidR="006D648C" w:rsidRPr="0007040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07040A">
        <w:rPr>
          <w:color w:val="auto"/>
          <w:szCs w:val="28"/>
        </w:rPr>
        <w:t>На информационном стенде в здании Управления образования администрации муниципального образования Юрьев-Польский район размещается следующая информация:</w:t>
      </w:r>
    </w:p>
    <w:p w:rsidR="006D648C" w:rsidRPr="005C534C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C534C">
        <w:rPr>
          <w:color w:val="auto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5C534C" w:rsidRPr="005C534C">
        <w:rPr>
          <w:color w:val="auto"/>
          <w:szCs w:val="28"/>
        </w:rPr>
        <w:t>муниципально</w:t>
      </w:r>
      <w:r w:rsidRPr="005C534C">
        <w:rPr>
          <w:color w:val="auto"/>
          <w:szCs w:val="28"/>
        </w:rPr>
        <w:t>й услуги;</w:t>
      </w:r>
    </w:p>
    <w:p w:rsidR="006D648C" w:rsidRPr="005C534C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C534C">
        <w:rPr>
          <w:color w:val="auto"/>
          <w:szCs w:val="28"/>
        </w:rPr>
        <w:t xml:space="preserve">о порядке и условиях предоставления </w:t>
      </w:r>
      <w:r w:rsidR="005C534C" w:rsidRPr="005C534C">
        <w:rPr>
          <w:color w:val="auto"/>
          <w:szCs w:val="28"/>
        </w:rPr>
        <w:t>муниципально</w:t>
      </w:r>
      <w:r w:rsidRPr="005C534C">
        <w:rPr>
          <w:color w:val="auto"/>
          <w:szCs w:val="28"/>
        </w:rPr>
        <w:t>й услуги;</w:t>
      </w:r>
    </w:p>
    <w:p w:rsidR="006D648C" w:rsidRPr="005C534C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C534C">
        <w:rPr>
          <w:color w:val="auto"/>
          <w:szCs w:val="28"/>
        </w:rPr>
        <w:t xml:space="preserve">перечень документов, необходимых для предоставления </w:t>
      </w:r>
      <w:r w:rsidR="005C534C" w:rsidRPr="00EB6822">
        <w:rPr>
          <w:color w:val="auto"/>
          <w:szCs w:val="28"/>
        </w:rPr>
        <w:t>муниципально</w:t>
      </w:r>
      <w:r w:rsidRPr="005C534C">
        <w:rPr>
          <w:color w:val="auto"/>
          <w:szCs w:val="28"/>
        </w:rPr>
        <w:t>й услуги;</w:t>
      </w:r>
    </w:p>
    <w:p w:rsidR="006D648C" w:rsidRPr="005F0822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F0822">
        <w:rPr>
          <w:color w:val="auto"/>
          <w:szCs w:val="28"/>
        </w:rPr>
        <w:t>сведения о местонахождении и контактных телефонах, адреса сайтов и электронной почты вышестоящих контролирующих и надзорных органов;</w:t>
      </w:r>
    </w:p>
    <w:p w:rsidR="006D648C" w:rsidRPr="005F0822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F0822">
        <w:rPr>
          <w:color w:val="auto"/>
          <w:szCs w:val="28"/>
        </w:rPr>
        <w:t>текст административного регламента с приложениями (полная версия на официальном Интернет-сайте, Едином портале государственных и муниципальных услуг (функций), извлечения - на информационном стенде);</w:t>
      </w:r>
    </w:p>
    <w:p w:rsidR="006D648C" w:rsidRPr="005F0822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F0822">
        <w:rPr>
          <w:color w:val="auto"/>
          <w:szCs w:val="28"/>
        </w:rPr>
        <w:t xml:space="preserve">порядок обжалования решений, действий или бездействия должностных лиц, ответственных за оказание </w:t>
      </w:r>
      <w:r w:rsidR="005F0822" w:rsidRPr="00EB6822">
        <w:rPr>
          <w:color w:val="auto"/>
          <w:szCs w:val="28"/>
        </w:rPr>
        <w:t>муниципально</w:t>
      </w:r>
      <w:r w:rsidRPr="005F0822">
        <w:rPr>
          <w:color w:val="auto"/>
          <w:szCs w:val="28"/>
        </w:rPr>
        <w:t>й услуги.</w:t>
      </w:r>
    </w:p>
    <w:p w:rsidR="006D648C" w:rsidRPr="005372F3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5372F3">
        <w:rPr>
          <w:color w:val="auto"/>
          <w:szCs w:val="28"/>
        </w:rPr>
        <w:t xml:space="preserve">При изменении информации по предоставлению </w:t>
      </w:r>
      <w:r w:rsidR="007D40C5" w:rsidRPr="005372F3">
        <w:rPr>
          <w:color w:val="auto"/>
          <w:szCs w:val="28"/>
        </w:rPr>
        <w:t>муниципально</w:t>
      </w:r>
      <w:r w:rsidRPr="005372F3">
        <w:rPr>
          <w:color w:val="auto"/>
          <w:szCs w:val="28"/>
        </w:rPr>
        <w:t>й услуги осуществляется ее периодическое обновление.</w:t>
      </w:r>
    </w:p>
    <w:p w:rsidR="006D648C" w:rsidRPr="0065617F" w:rsidRDefault="005825BC" w:rsidP="0078630D">
      <w:pPr>
        <w:pStyle w:val="ac"/>
        <w:numPr>
          <w:ilvl w:val="1"/>
          <w:numId w:val="1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К показателям доступности и качества предоставления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 относятся:</w:t>
      </w:r>
    </w:p>
    <w:p w:rsidR="006D648C" w:rsidRPr="0065617F" w:rsidRDefault="005825BC" w:rsidP="0078630D">
      <w:pPr>
        <w:pStyle w:val="ac"/>
        <w:spacing w:after="60" w:line="240" w:lineRule="auto"/>
        <w:ind w:left="0"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- информированность заявителя о правилах и порядке предоставления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услуги;</w:t>
      </w:r>
    </w:p>
    <w:p w:rsidR="006D648C" w:rsidRPr="0065617F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- удовлетворенность населения предоставлением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услуги;</w:t>
      </w:r>
    </w:p>
    <w:p w:rsidR="006D648C" w:rsidRPr="0065617F" w:rsidRDefault="005825BC" w:rsidP="0078630D">
      <w:pPr>
        <w:spacing w:after="60" w:line="240" w:lineRule="auto"/>
        <w:ind w:left="709" w:right="52" w:firstLine="0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- доступность оказываемой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услуги;</w:t>
      </w:r>
    </w:p>
    <w:p w:rsidR="006D648C" w:rsidRPr="0065617F" w:rsidRDefault="005825BC" w:rsidP="0078630D">
      <w:pPr>
        <w:spacing w:after="60" w:line="240" w:lineRule="auto"/>
        <w:ind w:left="709" w:right="52" w:firstLine="0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- комфортность ожидания предоставления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услуги;</w:t>
      </w:r>
    </w:p>
    <w:p w:rsidR="006D648C" w:rsidRPr="0065617F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>- время,</w:t>
      </w:r>
      <w:r w:rsidRPr="0065617F">
        <w:rPr>
          <w:color w:val="auto"/>
          <w:szCs w:val="28"/>
        </w:rPr>
        <w:tab/>
        <w:t xml:space="preserve">затраченное на получение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 xml:space="preserve">й услуги (оперативность); </w:t>
      </w:r>
    </w:p>
    <w:p w:rsidR="006D648C" w:rsidRPr="0065617F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- количество обращений заявителей о предоставлении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услуги;</w:t>
      </w:r>
    </w:p>
    <w:p w:rsidR="006D648C" w:rsidRPr="0065617F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>- количество жалоб на должностных лиц, о</w:t>
      </w:r>
      <w:r w:rsidR="0065617F" w:rsidRPr="0065617F">
        <w:rPr>
          <w:color w:val="auto"/>
          <w:szCs w:val="28"/>
        </w:rPr>
        <w:t>тветственных за предоставление муниципально</w:t>
      </w:r>
      <w:r w:rsidRPr="0065617F">
        <w:rPr>
          <w:color w:val="auto"/>
          <w:szCs w:val="28"/>
        </w:rPr>
        <w:t xml:space="preserve">й услуги; </w:t>
      </w:r>
    </w:p>
    <w:p w:rsidR="006D648C" w:rsidRPr="0065617F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5617F">
        <w:rPr>
          <w:color w:val="auto"/>
          <w:szCs w:val="28"/>
        </w:rPr>
        <w:t xml:space="preserve">- количество судебных обжалований решений по предоставлению </w:t>
      </w:r>
      <w:r w:rsidR="0065617F" w:rsidRPr="0065617F">
        <w:rPr>
          <w:color w:val="auto"/>
          <w:szCs w:val="28"/>
        </w:rPr>
        <w:t>муниципально</w:t>
      </w:r>
      <w:r w:rsidRPr="0065617F">
        <w:rPr>
          <w:color w:val="auto"/>
          <w:szCs w:val="28"/>
        </w:rPr>
        <w:t>й услуги.</w:t>
      </w:r>
    </w:p>
    <w:p w:rsidR="0065617F" w:rsidRDefault="0065617F" w:rsidP="0078630D">
      <w:pPr>
        <w:spacing w:after="60" w:line="240" w:lineRule="auto"/>
        <w:ind w:right="250" w:firstLine="709"/>
        <w:jc w:val="center"/>
        <w:rPr>
          <w:b/>
          <w:color w:val="FF0000"/>
          <w:szCs w:val="28"/>
        </w:rPr>
      </w:pPr>
    </w:p>
    <w:p w:rsidR="006D648C" w:rsidRPr="0078630D" w:rsidRDefault="005825BC" w:rsidP="0078630D">
      <w:pPr>
        <w:pStyle w:val="ac"/>
        <w:numPr>
          <w:ilvl w:val="0"/>
          <w:numId w:val="29"/>
        </w:numPr>
        <w:spacing w:after="60" w:line="240" w:lineRule="auto"/>
        <w:ind w:right="250"/>
        <w:jc w:val="center"/>
        <w:rPr>
          <w:b/>
          <w:color w:val="auto"/>
          <w:szCs w:val="28"/>
        </w:rPr>
      </w:pPr>
      <w:r w:rsidRPr="0078630D">
        <w:rPr>
          <w:b/>
          <w:color w:val="auto"/>
          <w:szCs w:val="28"/>
        </w:rPr>
        <w:lastRenderedPageBreak/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5617F" w:rsidRPr="0078630D">
        <w:rPr>
          <w:b/>
          <w:color w:val="auto"/>
          <w:szCs w:val="28"/>
        </w:rPr>
        <w:t>многофункциональных центрах</w:t>
      </w:r>
    </w:p>
    <w:p w:rsidR="0078630D" w:rsidRPr="0078630D" w:rsidRDefault="0078630D" w:rsidP="0078630D">
      <w:pPr>
        <w:pStyle w:val="ac"/>
        <w:spacing w:after="60" w:line="240" w:lineRule="auto"/>
        <w:ind w:left="810" w:right="250" w:firstLine="0"/>
        <w:rPr>
          <w:color w:val="auto"/>
        </w:rPr>
      </w:pPr>
    </w:p>
    <w:p w:rsidR="006D648C" w:rsidRPr="00C41868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C41868">
        <w:rPr>
          <w:color w:val="auto"/>
          <w:szCs w:val="28"/>
        </w:rPr>
        <w:t xml:space="preserve">3.1. Предоставление </w:t>
      </w:r>
      <w:r w:rsidR="00834CDE" w:rsidRPr="00C41868">
        <w:rPr>
          <w:color w:val="auto"/>
          <w:szCs w:val="28"/>
        </w:rPr>
        <w:t>муниципально</w:t>
      </w:r>
      <w:r w:rsidRPr="00C41868">
        <w:rPr>
          <w:color w:val="auto"/>
          <w:szCs w:val="28"/>
        </w:rPr>
        <w:t>й услуги включает в себя следующие административные процедуры:</w:t>
      </w:r>
    </w:p>
    <w:p w:rsidR="006D648C" w:rsidRPr="00296F54" w:rsidRDefault="00C41868" w:rsidP="0078630D">
      <w:pPr>
        <w:spacing w:after="60" w:line="240" w:lineRule="auto"/>
        <w:ind w:right="120"/>
        <w:rPr>
          <w:color w:val="auto"/>
          <w:szCs w:val="28"/>
        </w:rPr>
      </w:pPr>
      <w:r w:rsidRPr="00C41868">
        <w:rPr>
          <w:color w:val="auto"/>
          <w:szCs w:val="28"/>
        </w:rPr>
        <w:t xml:space="preserve">- </w:t>
      </w:r>
      <w:r w:rsidR="005825BC" w:rsidRPr="00296F54">
        <w:rPr>
          <w:color w:val="auto"/>
          <w:szCs w:val="28"/>
        </w:rPr>
        <w:t xml:space="preserve">прием, рассмотрение документов и принятие решения о предоставлении компенсации </w:t>
      </w:r>
      <w:r w:rsidRPr="00296F54">
        <w:rPr>
          <w:color w:val="auto"/>
          <w:szCs w:val="28"/>
        </w:rPr>
        <w:t xml:space="preserve">стоимости платы за проезд </w:t>
      </w:r>
      <w:r w:rsidR="005825BC" w:rsidRPr="00296F54">
        <w:rPr>
          <w:color w:val="auto"/>
          <w:szCs w:val="28"/>
        </w:rPr>
        <w:t>или отказ в предоставлении компенсации;</w:t>
      </w:r>
    </w:p>
    <w:p w:rsidR="006D648C" w:rsidRPr="00C41868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C41868">
        <w:rPr>
          <w:color w:val="auto"/>
          <w:szCs w:val="28"/>
        </w:rPr>
        <w:t xml:space="preserve">выплата компенсации </w:t>
      </w:r>
      <w:r w:rsidR="00C41868" w:rsidRPr="00C41868">
        <w:rPr>
          <w:color w:val="auto"/>
          <w:szCs w:val="28"/>
        </w:rPr>
        <w:t>стоимости платы за проезд</w:t>
      </w:r>
      <w:r w:rsidRPr="00C41868">
        <w:rPr>
          <w:color w:val="auto"/>
          <w:szCs w:val="28"/>
        </w:rPr>
        <w:t>.</w:t>
      </w:r>
    </w:p>
    <w:p w:rsidR="006D648C" w:rsidRPr="00296F54" w:rsidRDefault="005825BC" w:rsidP="0078630D">
      <w:pPr>
        <w:spacing w:after="60" w:line="240" w:lineRule="auto"/>
        <w:ind w:firstLine="709"/>
        <w:rPr>
          <w:color w:val="auto"/>
          <w:szCs w:val="28"/>
        </w:rPr>
      </w:pPr>
      <w:r w:rsidRPr="00296F54">
        <w:rPr>
          <w:color w:val="auto"/>
          <w:szCs w:val="28"/>
        </w:rPr>
        <w:t xml:space="preserve">3.2. Прием, рассмотрение документов и принятие решения о предоставлении компенсации </w:t>
      </w:r>
      <w:r w:rsidR="00296F54" w:rsidRPr="00296F54">
        <w:rPr>
          <w:color w:val="auto"/>
          <w:szCs w:val="28"/>
        </w:rPr>
        <w:t>стоимости</w:t>
      </w:r>
      <w:r w:rsidRPr="00296F54">
        <w:rPr>
          <w:color w:val="auto"/>
          <w:szCs w:val="28"/>
        </w:rPr>
        <w:t xml:space="preserve"> платы </w:t>
      </w:r>
      <w:r w:rsidR="00296F54" w:rsidRPr="00296F54">
        <w:rPr>
          <w:color w:val="auto"/>
          <w:szCs w:val="28"/>
        </w:rPr>
        <w:t xml:space="preserve">за проезд </w:t>
      </w:r>
      <w:r w:rsidRPr="00296F54">
        <w:rPr>
          <w:color w:val="auto"/>
          <w:szCs w:val="28"/>
        </w:rPr>
        <w:t>или отказ в предоставлении компенсации.</w:t>
      </w:r>
    </w:p>
    <w:p w:rsidR="006D648C" w:rsidRPr="00296F54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 xml:space="preserve">3.2.1. Основанием для начала выполнения административной процедуры является обращение заявителя в </w:t>
      </w:r>
      <w:r w:rsidR="008C660A">
        <w:rPr>
          <w:color w:val="auto"/>
          <w:szCs w:val="28"/>
        </w:rPr>
        <w:t>У</w:t>
      </w:r>
      <w:r w:rsidRPr="00296F54">
        <w:rPr>
          <w:color w:val="auto"/>
          <w:szCs w:val="28"/>
        </w:rPr>
        <w:t>правление образования</w:t>
      </w:r>
      <w:r w:rsidR="008C660A">
        <w:rPr>
          <w:color w:val="auto"/>
          <w:szCs w:val="28"/>
        </w:rPr>
        <w:t xml:space="preserve"> администрации муниципального образования Юрьев-Польский район</w:t>
      </w:r>
      <w:r w:rsidRPr="00296F54">
        <w:rPr>
          <w:color w:val="auto"/>
          <w:szCs w:val="28"/>
        </w:rPr>
        <w:t xml:space="preserve"> с заявлением и документами на предоставление компенсации </w:t>
      </w:r>
      <w:r w:rsidR="00296F54" w:rsidRPr="00296F54">
        <w:rPr>
          <w:color w:val="auto"/>
          <w:szCs w:val="28"/>
        </w:rPr>
        <w:t xml:space="preserve">стоимости </w:t>
      </w:r>
      <w:r w:rsidRPr="00296F54">
        <w:rPr>
          <w:color w:val="auto"/>
          <w:szCs w:val="28"/>
        </w:rPr>
        <w:t>платы</w:t>
      </w:r>
      <w:r w:rsidR="00296F54" w:rsidRPr="00296F54">
        <w:rPr>
          <w:color w:val="auto"/>
          <w:szCs w:val="28"/>
        </w:rPr>
        <w:t xml:space="preserve"> за проезд</w:t>
      </w:r>
      <w:r w:rsidRPr="00296F54">
        <w:rPr>
          <w:color w:val="auto"/>
          <w:szCs w:val="28"/>
        </w:rPr>
        <w:t>.</w:t>
      </w:r>
    </w:p>
    <w:p w:rsidR="006D648C" w:rsidRPr="00296F54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>Заявление и прилагаемые к нему документы могут быть поданы:</w:t>
      </w:r>
    </w:p>
    <w:p w:rsidR="006D648C" w:rsidRPr="00296F54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>лично;</w:t>
      </w:r>
    </w:p>
    <w:p w:rsidR="006D648C" w:rsidRPr="00296F54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>по почте;</w:t>
      </w:r>
    </w:p>
    <w:p w:rsidR="006D648C" w:rsidRPr="00296F54" w:rsidRDefault="005825BC" w:rsidP="0078630D">
      <w:pPr>
        <w:numPr>
          <w:ilvl w:val="0"/>
          <w:numId w:val="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>по электронной почте.</w:t>
      </w:r>
    </w:p>
    <w:p w:rsidR="006D648C" w:rsidRPr="00296F54" w:rsidRDefault="005825BC" w:rsidP="0078630D">
      <w:pPr>
        <w:pStyle w:val="ac"/>
        <w:numPr>
          <w:ilvl w:val="2"/>
          <w:numId w:val="2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>П</w:t>
      </w:r>
      <w:r w:rsidR="008C660A">
        <w:rPr>
          <w:color w:val="auto"/>
          <w:szCs w:val="28"/>
        </w:rPr>
        <w:t>ри личном обращении специалист У</w:t>
      </w:r>
      <w:r w:rsidRPr="00296F54">
        <w:rPr>
          <w:color w:val="auto"/>
          <w:szCs w:val="28"/>
        </w:rPr>
        <w:t xml:space="preserve">правления образования </w:t>
      </w:r>
      <w:r w:rsidR="008C660A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296F54">
        <w:rPr>
          <w:color w:val="auto"/>
          <w:szCs w:val="28"/>
        </w:rPr>
        <w:t>проверяет комплектность документов и сверяет сведения, указанные в заявлении, с данными предоставленных документов.</w:t>
      </w:r>
    </w:p>
    <w:p w:rsidR="006D648C" w:rsidRPr="00296F54" w:rsidRDefault="005825BC" w:rsidP="0078630D">
      <w:pPr>
        <w:pStyle w:val="ac"/>
        <w:numPr>
          <w:ilvl w:val="2"/>
          <w:numId w:val="2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>При выявлении ошибок в поданном заявлении (несоответствие форме, отсутствие сведений, обязательных к заполнению, или их несоответствие предста</w:t>
      </w:r>
      <w:r w:rsidR="008C660A">
        <w:rPr>
          <w:color w:val="auto"/>
          <w:szCs w:val="28"/>
        </w:rPr>
        <w:t>вленным документам) специалист У</w:t>
      </w:r>
      <w:r w:rsidRPr="00296F54">
        <w:rPr>
          <w:color w:val="auto"/>
          <w:szCs w:val="28"/>
        </w:rPr>
        <w:t xml:space="preserve">правления образования </w:t>
      </w:r>
      <w:r w:rsidR="008C660A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296F54">
        <w:rPr>
          <w:color w:val="auto"/>
          <w:szCs w:val="28"/>
        </w:rPr>
        <w:t>должен предложить переоформить заявление непосредственно во время приема. Переоформленное таким образом заявление повторно проверяется.</w:t>
      </w:r>
    </w:p>
    <w:p w:rsidR="006D648C" w:rsidRPr="00296F54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296F54">
        <w:rPr>
          <w:color w:val="auto"/>
          <w:szCs w:val="28"/>
        </w:rPr>
        <w:t xml:space="preserve">В случае отсутствия в представленных документах какого-либо из документов, указанных в пункте 2.6 настоящего регламента, специалист </w:t>
      </w:r>
      <w:r w:rsidR="008C660A">
        <w:rPr>
          <w:color w:val="auto"/>
          <w:szCs w:val="28"/>
        </w:rPr>
        <w:t>У</w:t>
      </w:r>
      <w:r w:rsidRPr="00296F54">
        <w:rPr>
          <w:color w:val="auto"/>
          <w:szCs w:val="28"/>
        </w:rPr>
        <w:t xml:space="preserve">правления образования </w:t>
      </w:r>
      <w:r w:rsidR="008C660A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296F54">
        <w:rPr>
          <w:color w:val="auto"/>
          <w:szCs w:val="28"/>
        </w:rPr>
        <w:t>сообщает об этом заявителю и предлагает предоставить недостающий документ.</w:t>
      </w:r>
    </w:p>
    <w:p w:rsidR="006D648C" w:rsidRPr="00502A7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>3.2.4. При отсутствии оснований,</w:t>
      </w:r>
      <w:r w:rsidR="00296F54" w:rsidRPr="00502A7A">
        <w:rPr>
          <w:color w:val="auto"/>
          <w:szCs w:val="28"/>
        </w:rPr>
        <w:t xml:space="preserve"> </w:t>
      </w:r>
      <w:r w:rsidRPr="00502A7A">
        <w:rPr>
          <w:color w:val="auto"/>
          <w:szCs w:val="28"/>
        </w:rPr>
        <w:t>указанных в п.</w:t>
      </w:r>
      <w:r w:rsidR="00502A7A" w:rsidRPr="00502A7A">
        <w:rPr>
          <w:color w:val="auto"/>
          <w:szCs w:val="28"/>
        </w:rPr>
        <w:t xml:space="preserve"> </w:t>
      </w:r>
      <w:r w:rsidRPr="00502A7A">
        <w:rPr>
          <w:color w:val="auto"/>
          <w:szCs w:val="28"/>
        </w:rPr>
        <w:t>2.</w:t>
      </w:r>
      <w:r w:rsidR="00502A7A" w:rsidRPr="00502A7A">
        <w:rPr>
          <w:color w:val="auto"/>
          <w:szCs w:val="28"/>
        </w:rPr>
        <w:t>8</w:t>
      </w:r>
      <w:r w:rsidRPr="00502A7A">
        <w:rPr>
          <w:color w:val="auto"/>
          <w:szCs w:val="28"/>
        </w:rPr>
        <w:t>.</w:t>
      </w:r>
      <w:r w:rsidR="00296F54" w:rsidRPr="00502A7A">
        <w:rPr>
          <w:color w:val="auto"/>
          <w:szCs w:val="28"/>
        </w:rPr>
        <w:t xml:space="preserve"> </w:t>
      </w:r>
      <w:r w:rsidRPr="00502A7A">
        <w:rPr>
          <w:color w:val="auto"/>
          <w:szCs w:val="28"/>
        </w:rPr>
        <w:t>настоящего регламента</w:t>
      </w:r>
      <w:r w:rsidR="00296F54" w:rsidRPr="00502A7A">
        <w:rPr>
          <w:color w:val="auto"/>
          <w:szCs w:val="28"/>
        </w:rPr>
        <w:t>,</w:t>
      </w:r>
      <w:r w:rsidR="008C660A">
        <w:rPr>
          <w:color w:val="auto"/>
          <w:szCs w:val="28"/>
        </w:rPr>
        <w:t xml:space="preserve"> специалист У</w:t>
      </w:r>
      <w:r w:rsidRPr="00502A7A">
        <w:rPr>
          <w:color w:val="auto"/>
          <w:szCs w:val="28"/>
        </w:rPr>
        <w:t>правления образования</w:t>
      </w:r>
      <w:r w:rsidR="008C660A">
        <w:rPr>
          <w:color w:val="auto"/>
          <w:szCs w:val="28"/>
        </w:rPr>
        <w:t xml:space="preserve"> администрации </w:t>
      </w:r>
      <w:r w:rsidR="008C660A">
        <w:rPr>
          <w:color w:val="auto"/>
          <w:szCs w:val="28"/>
        </w:rPr>
        <w:lastRenderedPageBreak/>
        <w:t>муниципального образования Юрьев-Польский район</w:t>
      </w:r>
      <w:r w:rsidRPr="00502A7A">
        <w:rPr>
          <w:color w:val="auto"/>
          <w:szCs w:val="28"/>
        </w:rPr>
        <w:t xml:space="preserve"> заносит запись о приеме заявления и документов в журнал регистрации заявлений.</w:t>
      </w:r>
    </w:p>
    <w:p w:rsidR="006D648C" w:rsidRPr="00502A7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 xml:space="preserve">Форма и порядок ведения журнала регистрации заявлений устанавливаются </w:t>
      </w:r>
      <w:r w:rsidR="008C660A">
        <w:rPr>
          <w:color w:val="auto"/>
          <w:szCs w:val="28"/>
        </w:rPr>
        <w:t>У</w:t>
      </w:r>
      <w:r w:rsidRPr="00502A7A">
        <w:rPr>
          <w:color w:val="auto"/>
          <w:szCs w:val="28"/>
        </w:rPr>
        <w:t>правлением образования</w:t>
      </w:r>
      <w:r w:rsidR="008C660A">
        <w:rPr>
          <w:color w:val="auto"/>
          <w:szCs w:val="28"/>
        </w:rPr>
        <w:t xml:space="preserve"> администрации муниципального образования Юрьев-Польский район</w:t>
      </w:r>
      <w:r w:rsidRPr="00502A7A">
        <w:rPr>
          <w:color w:val="auto"/>
          <w:szCs w:val="28"/>
        </w:rPr>
        <w:t>.</w:t>
      </w:r>
    </w:p>
    <w:p w:rsidR="006D648C" w:rsidRPr="00502A7A" w:rsidRDefault="005825BC" w:rsidP="0078630D">
      <w:pPr>
        <w:pStyle w:val="ac"/>
        <w:numPr>
          <w:ilvl w:val="2"/>
          <w:numId w:val="24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 xml:space="preserve">Прием и обработка обращений, поступивших по почте, по электронной почте (далее - заочные обращения), осуществляется в течение рабочего дня </w:t>
      </w:r>
      <w:r w:rsidR="00502A7A" w:rsidRPr="00502A7A">
        <w:rPr>
          <w:color w:val="auto"/>
          <w:szCs w:val="28"/>
        </w:rPr>
        <w:t xml:space="preserve">с момента </w:t>
      </w:r>
      <w:r w:rsidRPr="00502A7A">
        <w:rPr>
          <w:color w:val="auto"/>
          <w:szCs w:val="28"/>
        </w:rPr>
        <w:t>их поступления. Заочные обращения, поступившие по электронной почте во внерабочее время, принимаются и обрабатываются на следующий рабочий день.</w:t>
      </w:r>
    </w:p>
    <w:p w:rsidR="006D648C" w:rsidRPr="00502A7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 xml:space="preserve">3.2.5. При обработке поступивших заочных обращений специалистом </w:t>
      </w:r>
      <w:r w:rsidR="008C660A">
        <w:rPr>
          <w:color w:val="auto"/>
          <w:szCs w:val="28"/>
        </w:rPr>
        <w:t>У</w:t>
      </w:r>
      <w:r w:rsidRPr="00502A7A">
        <w:rPr>
          <w:color w:val="auto"/>
          <w:szCs w:val="28"/>
        </w:rPr>
        <w:t xml:space="preserve">правления образования </w:t>
      </w:r>
      <w:r w:rsidR="008C660A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502A7A">
        <w:rPr>
          <w:color w:val="auto"/>
          <w:szCs w:val="28"/>
        </w:rPr>
        <w:t>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</w:t>
      </w:r>
    </w:p>
    <w:p w:rsidR="006D648C" w:rsidRPr="00502A7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>3.2.6.В случае соответствия за</w:t>
      </w:r>
      <w:r w:rsidR="008C660A">
        <w:rPr>
          <w:color w:val="auto"/>
          <w:szCs w:val="28"/>
        </w:rPr>
        <w:t>явления требованиям специалист У</w:t>
      </w:r>
      <w:r w:rsidRPr="00502A7A">
        <w:rPr>
          <w:color w:val="auto"/>
          <w:szCs w:val="28"/>
        </w:rPr>
        <w:t>правления образования</w:t>
      </w:r>
      <w:r w:rsidR="008C660A">
        <w:rPr>
          <w:color w:val="auto"/>
          <w:szCs w:val="28"/>
        </w:rPr>
        <w:t xml:space="preserve"> администрации муниципального образования Юрьев-Польский район</w:t>
      </w:r>
      <w:r w:rsidRPr="00502A7A">
        <w:rPr>
          <w:color w:val="auto"/>
          <w:szCs w:val="28"/>
        </w:rPr>
        <w:t xml:space="preserve"> заносит запись о приеме заявления в журнал регистрации заявлений.</w:t>
      </w:r>
    </w:p>
    <w:p w:rsidR="006D648C" w:rsidRPr="00502A7A" w:rsidRDefault="005825BC" w:rsidP="0078630D">
      <w:pPr>
        <w:pStyle w:val="ac"/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>При выявлении ошибок в заявлении (несоответствие заявления форме, установленной настоящим регламентом, отсутствие сведений, обязательных к заполнению, или их несоответствие представл</w:t>
      </w:r>
      <w:r w:rsidR="008C660A">
        <w:rPr>
          <w:color w:val="auto"/>
          <w:szCs w:val="28"/>
        </w:rPr>
        <w:t>енным документам) специалист У</w:t>
      </w:r>
      <w:r w:rsidRPr="00502A7A">
        <w:rPr>
          <w:color w:val="auto"/>
          <w:szCs w:val="28"/>
        </w:rPr>
        <w:t xml:space="preserve">правления образования </w:t>
      </w:r>
      <w:r w:rsidR="008C660A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502A7A">
        <w:rPr>
          <w:color w:val="auto"/>
          <w:szCs w:val="28"/>
        </w:rPr>
        <w:t>заносит запись в журнал регистрации заявлений об отказе в приеме заявления.</w:t>
      </w:r>
    </w:p>
    <w:p w:rsidR="006D648C" w:rsidRPr="00E72FB6" w:rsidRDefault="005825BC" w:rsidP="0078630D">
      <w:pPr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>По окончании обработки заочных обращений,</w:t>
      </w:r>
      <w:r w:rsidR="00502A7A" w:rsidRPr="00502A7A">
        <w:rPr>
          <w:color w:val="auto"/>
          <w:szCs w:val="28"/>
        </w:rPr>
        <w:t xml:space="preserve"> </w:t>
      </w:r>
      <w:r w:rsidRPr="00502A7A">
        <w:rPr>
          <w:color w:val="auto"/>
          <w:szCs w:val="28"/>
        </w:rPr>
        <w:t>которые не должны превышать 15 минут, поступивших в те</w:t>
      </w:r>
      <w:r w:rsidR="008C660A">
        <w:rPr>
          <w:color w:val="auto"/>
          <w:szCs w:val="28"/>
        </w:rPr>
        <w:t>чение рабочего дня, специалист У</w:t>
      </w:r>
      <w:r w:rsidRPr="00502A7A">
        <w:rPr>
          <w:color w:val="auto"/>
          <w:szCs w:val="28"/>
        </w:rPr>
        <w:t xml:space="preserve">правления образования </w:t>
      </w:r>
      <w:r w:rsidR="008C660A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502A7A">
        <w:rPr>
          <w:color w:val="auto"/>
          <w:szCs w:val="28"/>
        </w:rPr>
        <w:t>уведомляет заявителя о приеме или отказе в приеме заявления</w:t>
      </w:r>
      <w:r w:rsidRPr="00E72FB6">
        <w:rPr>
          <w:color w:val="auto"/>
          <w:szCs w:val="28"/>
        </w:rPr>
        <w:t>. Уведомление осуществляется по  почте или электронной почте.</w:t>
      </w:r>
    </w:p>
    <w:p w:rsidR="006D648C" w:rsidRPr="00502A7A" w:rsidRDefault="005825BC" w:rsidP="0078630D">
      <w:pPr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502A7A">
        <w:rPr>
          <w:color w:val="auto"/>
          <w:szCs w:val="28"/>
        </w:rPr>
        <w:t xml:space="preserve">В случае отсутствия в представленных документах (при очном или заочном обращении) какого-либо из документов, указанных в пункте 2.6 настоящего </w:t>
      </w:r>
      <w:r w:rsidR="008C660A">
        <w:rPr>
          <w:color w:val="auto"/>
          <w:szCs w:val="28"/>
        </w:rPr>
        <w:t>регламента, специалист У</w:t>
      </w:r>
      <w:r w:rsidRPr="00502A7A">
        <w:rPr>
          <w:color w:val="auto"/>
          <w:szCs w:val="28"/>
        </w:rPr>
        <w:t>правления образования</w:t>
      </w:r>
      <w:r w:rsidR="008C660A">
        <w:rPr>
          <w:color w:val="auto"/>
          <w:szCs w:val="28"/>
        </w:rPr>
        <w:t xml:space="preserve"> администрации муниципального образования Юрьев-Польский район</w:t>
      </w:r>
      <w:r w:rsidRPr="00502A7A">
        <w:rPr>
          <w:color w:val="auto"/>
          <w:szCs w:val="28"/>
        </w:rPr>
        <w:t xml:space="preserve"> делает соответствующую отметку об отсутствии документа в журнале регистрации заявлений.</w:t>
      </w:r>
    </w:p>
    <w:p w:rsidR="006D648C" w:rsidRPr="00E72FB6" w:rsidRDefault="005825BC" w:rsidP="0078630D">
      <w:pPr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Решение о предоставлении (отказе в предоставлении) компенсации </w:t>
      </w:r>
      <w:r w:rsidR="00502A7A" w:rsidRPr="00E72FB6">
        <w:rPr>
          <w:color w:val="auto"/>
          <w:szCs w:val="28"/>
        </w:rPr>
        <w:t>стоимости</w:t>
      </w:r>
      <w:r w:rsidRPr="00E72FB6">
        <w:rPr>
          <w:color w:val="auto"/>
          <w:szCs w:val="28"/>
        </w:rPr>
        <w:t xml:space="preserve"> платы </w:t>
      </w:r>
      <w:r w:rsidR="00502A7A" w:rsidRPr="00E72FB6">
        <w:rPr>
          <w:color w:val="auto"/>
          <w:szCs w:val="28"/>
        </w:rPr>
        <w:t xml:space="preserve">за проезд </w:t>
      </w:r>
      <w:r w:rsidRPr="00E72FB6">
        <w:rPr>
          <w:color w:val="auto"/>
          <w:szCs w:val="28"/>
        </w:rPr>
        <w:t xml:space="preserve">принимается </w:t>
      </w:r>
      <w:r w:rsidR="008C660A" w:rsidRPr="00E72FB6">
        <w:rPr>
          <w:color w:val="auto"/>
          <w:szCs w:val="28"/>
        </w:rPr>
        <w:t>У</w:t>
      </w:r>
      <w:r w:rsidRPr="00E72FB6">
        <w:rPr>
          <w:color w:val="auto"/>
          <w:szCs w:val="28"/>
        </w:rPr>
        <w:t xml:space="preserve">правлением образования </w:t>
      </w:r>
      <w:r w:rsidR="008C660A" w:rsidRPr="00E72FB6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Pr="00E72FB6">
        <w:rPr>
          <w:color w:val="auto"/>
          <w:szCs w:val="28"/>
        </w:rPr>
        <w:t xml:space="preserve">не позднее 10 </w:t>
      </w:r>
      <w:r w:rsidR="00502A7A" w:rsidRPr="00E72FB6">
        <w:rPr>
          <w:color w:val="auto"/>
          <w:szCs w:val="28"/>
        </w:rPr>
        <w:t>рабочи</w:t>
      </w:r>
      <w:r w:rsidRPr="00E72FB6">
        <w:rPr>
          <w:color w:val="auto"/>
          <w:szCs w:val="28"/>
        </w:rPr>
        <w:t>х дней со дня подачи соответствующих документов.</w:t>
      </w:r>
    </w:p>
    <w:p w:rsidR="006D648C" w:rsidRPr="00502A7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lastRenderedPageBreak/>
        <w:t xml:space="preserve">Заявитель уведомляется о принятом решении в течение 5 </w:t>
      </w:r>
      <w:r w:rsidR="00502A7A" w:rsidRPr="00E72FB6">
        <w:rPr>
          <w:color w:val="auto"/>
          <w:szCs w:val="28"/>
        </w:rPr>
        <w:t>рабочих</w:t>
      </w:r>
      <w:r w:rsidRPr="00E72FB6">
        <w:rPr>
          <w:color w:val="auto"/>
          <w:szCs w:val="28"/>
        </w:rPr>
        <w:t xml:space="preserve"> дней со дня принятия решения. Уведомление заявителя осуществляется посредством телефонной связи</w:t>
      </w:r>
      <w:r w:rsidR="00E72FB6">
        <w:rPr>
          <w:color w:val="auto"/>
          <w:szCs w:val="28"/>
        </w:rPr>
        <w:t>, почтовым отправлением или по электронной почте</w:t>
      </w:r>
      <w:r w:rsidRPr="00E72FB6">
        <w:rPr>
          <w:color w:val="auto"/>
          <w:szCs w:val="28"/>
        </w:rPr>
        <w:t>.</w:t>
      </w:r>
    </w:p>
    <w:p w:rsidR="006D648C" w:rsidRPr="0044548A" w:rsidRDefault="005825BC" w:rsidP="0078630D">
      <w:pPr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44548A">
        <w:rPr>
          <w:color w:val="auto"/>
          <w:szCs w:val="28"/>
        </w:rPr>
        <w:t xml:space="preserve">Информация о принятом решении о предоставлении (отказе в предоставлении) компенсации </w:t>
      </w:r>
      <w:r w:rsidR="00502A7A" w:rsidRPr="0044548A">
        <w:rPr>
          <w:color w:val="auto"/>
          <w:szCs w:val="28"/>
        </w:rPr>
        <w:t>стоимости</w:t>
      </w:r>
      <w:r w:rsidRPr="0044548A">
        <w:rPr>
          <w:color w:val="auto"/>
          <w:szCs w:val="28"/>
        </w:rPr>
        <w:t xml:space="preserve"> платы </w:t>
      </w:r>
      <w:r w:rsidR="00502A7A" w:rsidRPr="0044548A">
        <w:rPr>
          <w:color w:val="auto"/>
          <w:szCs w:val="28"/>
        </w:rPr>
        <w:t xml:space="preserve">за проезд </w:t>
      </w:r>
      <w:r w:rsidRPr="0044548A">
        <w:rPr>
          <w:color w:val="auto"/>
          <w:szCs w:val="28"/>
        </w:rPr>
        <w:t>заносится в журнал регистрации заявлений в день принятия решения.</w:t>
      </w:r>
    </w:p>
    <w:p w:rsidR="006D648C" w:rsidRPr="0044548A" w:rsidRDefault="005825BC" w:rsidP="0078630D">
      <w:pPr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44548A">
        <w:rPr>
          <w:color w:val="auto"/>
          <w:szCs w:val="28"/>
        </w:rPr>
        <w:t xml:space="preserve">Результатом административной процедуры является уведомление заявителя о предоставлении (отказе в предоставлении) компенсации </w:t>
      </w:r>
      <w:r w:rsidR="0044548A" w:rsidRPr="0044548A">
        <w:rPr>
          <w:color w:val="auto"/>
          <w:szCs w:val="28"/>
        </w:rPr>
        <w:t>стоимости</w:t>
      </w:r>
      <w:r w:rsidRPr="0044548A">
        <w:rPr>
          <w:color w:val="auto"/>
          <w:szCs w:val="28"/>
        </w:rPr>
        <w:t xml:space="preserve"> платы</w:t>
      </w:r>
      <w:r w:rsidR="0044548A" w:rsidRPr="0044548A">
        <w:rPr>
          <w:color w:val="auto"/>
          <w:szCs w:val="28"/>
        </w:rPr>
        <w:t xml:space="preserve"> за проезд</w:t>
      </w:r>
      <w:r w:rsidRPr="0044548A">
        <w:rPr>
          <w:color w:val="auto"/>
          <w:szCs w:val="28"/>
        </w:rPr>
        <w:t>.</w:t>
      </w:r>
    </w:p>
    <w:p w:rsidR="006D648C" w:rsidRPr="0044548A" w:rsidRDefault="005825BC" w:rsidP="0078630D">
      <w:pPr>
        <w:numPr>
          <w:ilvl w:val="2"/>
          <w:numId w:val="1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44548A">
        <w:rPr>
          <w:color w:val="auto"/>
          <w:szCs w:val="28"/>
        </w:rPr>
        <w:t>Максимальный срок административного действия по приему и рассмотрению документов составляет 15 минут в отношении каждого заявления.</w:t>
      </w:r>
    </w:p>
    <w:p w:rsidR="006D648C" w:rsidRPr="00E72FB6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4548A">
        <w:rPr>
          <w:color w:val="auto"/>
          <w:szCs w:val="28"/>
        </w:rPr>
        <w:t xml:space="preserve">Максимальный срок административного действия по принятию решения о предоставлении (отказе в предоставлении) компенсации </w:t>
      </w:r>
      <w:r w:rsidR="0044548A">
        <w:rPr>
          <w:color w:val="auto"/>
          <w:szCs w:val="28"/>
        </w:rPr>
        <w:t xml:space="preserve">стоимости </w:t>
      </w:r>
      <w:r w:rsidRPr="0044548A">
        <w:rPr>
          <w:color w:val="auto"/>
          <w:szCs w:val="28"/>
        </w:rPr>
        <w:t xml:space="preserve">платы </w:t>
      </w:r>
      <w:r w:rsidR="0044548A">
        <w:rPr>
          <w:color w:val="auto"/>
          <w:szCs w:val="28"/>
        </w:rPr>
        <w:t xml:space="preserve">за проезд </w:t>
      </w:r>
      <w:r w:rsidRPr="0044548A">
        <w:rPr>
          <w:color w:val="auto"/>
          <w:szCs w:val="28"/>
        </w:rPr>
        <w:t xml:space="preserve">составляет </w:t>
      </w:r>
      <w:r w:rsidRPr="00E72FB6">
        <w:rPr>
          <w:color w:val="auto"/>
          <w:szCs w:val="28"/>
        </w:rPr>
        <w:t xml:space="preserve">10 </w:t>
      </w:r>
      <w:r w:rsidR="0044548A" w:rsidRPr="00E72FB6">
        <w:rPr>
          <w:color w:val="auto"/>
          <w:szCs w:val="28"/>
        </w:rPr>
        <w:t>рабочи</w:t>
      </w:r>
      <w:r w:rsidRPr="00E72FB6">
        <w:rPr>
          <w:color w:val="auto"/>
          <w:szCs w:val="28"/>
        </w:rPr>
        <w:t>х дней со дня приема документов.</w:t>
      </w:r>
    </w:p>
    <w:p w:rsidR="006D648C" w:rsidRPr="00E72FB6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Максимальный срок административного действия по уведомлению заявителей о принятом решении о предоставлении (отказе в предоставлении) компенсации </w:t>
      </w:r>
      <w:r w:rsidR="0044548A" w:rsidRPr="00E72FB6">
        <w:rPr>
          <w:color w:val="auto"/>
          <w:szCs w:val="28"/>
        </w:rPr>
        <w:t>стоимости</w:t>
      </w:r>
      <w:r w:rsidRPr="00E72FB6">
        <w:rPr>
          <w:color w:val="auto"/>
          <w:szCs w:val="28"/>
        </w:rPr>
        <w:t xml:space="preserve"> платы </w:t>
      </w:r>
      <w:r w:rsidR="0044548A" w:rsidRPr="00E72FB6">
        <w:rPr>
          <w:color w:val="auto"/>
          <w:szCs w:val="28"/>
        </w:rPr>
        <w:t xml:space="preserve">за проезд </w:t>
      </w:r>
      <w:r w:rsidRPr="00E72FB6">
        <w:rPr>
          <w:color w:val="auto"/>
          <w:szCs w:val="28"/>
        </w:rPr>
        <w:t xml:space="preserve">составляет 5 </w:t>
      </w:r>
      <w:r w:rsidR="0044548A" w:rsidRPr="00E72FB6">
        <w:rPr>
          <w:color w:val="auto"/>
          <w:szCs w:val="28"/>
        </w:rPr>
        <w:t>рабочих</w:t>
      </w:r>
      <w:r w:rsidRPr="00E72FB6">
        <w:rPr>
          <w:color w:val="auto"/>
          <w:szCs w:val="28"/>
        </w:rPr>
        <w:t xml:space="preserve"> дней со дня принятия решения.</w:t>
      </w:r>
    </w:p>
    <w:p w:rsidR="006D648C" w:rsidRPr="0044548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3.3. Выплата компенсации </w:t>
      </w:r>
      <w:r w:rsidR="0044548A" w:rsidRPr="00E72FB6">
        <w:rPr>
          <w:color w:val="auto"/>
          <w:szCs w:val="28"/>
        </w:rPr>
        <w:t>стоимости</w:t>
      </w:r>
      <w:r w:rsidRPr="00E72FB6">
        <w:rPr>
          <w:color w:val="auto"/>
          <w:szCs w:val="28"/>
        </w:rPr>
        <w:t xml:space="preserve"> платы</w:t>
      </w:r>
      <w:r w:rsidR="0044548A" w:rsidRPr="00E72FB6">
        <w:rPr>
          <w:color w:val="auto"/>
          <w:szCs w:val="28"/>
        </w:rPr>
        <w:t xml:space="preserve"> за проезд</w:t>
      </w:r>
      <w:r w:rsidRPr="00E72FB6">
        <w:rPr>
          <w:color w:val="auto"/>
          <w:szCs w:val="28"/>
        </w:rPr>
        <w:t>.</w:t>
      </w:r>
    </w:p>
    <w:p w:rsidR="006D648C" w:rsidRPr="0044548A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4548A">
        <w:rPr>
          <w:color w:val="auto"/>
          <w:szCs w:val="28"/>
        </w:rPr>
        <w:t xml:space="preserve">3.3.1. Основанием для начала выполнения административной процедуры является принятие решения о предоставлении компенсации </w:t>
      </w:r>
      <w:r w:rsidR="0044548A" w:rsidRPr="0044548A">
        <w:rPr>
          <w:color w:val="auto"/>
          <w:szCs w:val="28"/>
        </w:rPr>
        <w:t>стоимости</w:t>
      </w:r>
      <w:r w:rsidRPr="0044548A">
        <w:rPr>
          <w:color w:val="auto"/>
          <w:szCs w:val="28"/>
        </w:rPr>
        <w:t xml:space="preserve"> платы</w:t>
      </w:r>
      <w:r w:rsidR="0044548A" w:rsidRPr="0044548A">
        <w:rPr>
          <w:color w:val="auto"/>
          <w:szCs w:val="28"/>
        </w:rPr>
        <w:t xml:space="preserve"> за проезд</w:t>
      </w:r>
      <w:r w:rsidRPr="0044548A">
        <w:rPr>
          <w:color w:val="auto"/>
          <w:szCs w:val="28"/>
        </w:rPr>
        <w:t>.</w:t>
      </w:r>
    </w:p>
    <w:p w:rsidR="006D648C" w:rsidRPr="00E72FB6" w:rsidRDefault="008C660A" w:rsidP="0078630D">
      <w:pPr>
        <w:pStyle w:val="ac"/>
        <w:numPr>
          <w:ilvl w:val="2"/>
          <w:numId w:val="25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>Специалист У</w:t>
      </w:r>
      <w:r w:rsidR="005825BC" w:rsidRPr="00E72FB6">
        <w:rPr>
          <w:color w:val="auto"/>
          <w:szCs w:val="28"/>
        </w:rPr>
        <w:t xml:space="preserve">правления образования </w:t>
      </w:r>
      <w:r w:rsidRPr="00E72FB6">
        <w:rPr>
          <w:color w:val="auto"/>
          <w:szCs w:val="28"/>
        </w:rPr>
        <w:t xml:space="preserve">администрации муниципального образования Юрьев-Польский район </w:t>
      </w:r>
      <w:r w:rsidR="005825BC" w:rsidRPr="00E72FB6">
        <w:rPr>
          <w:color w:val="auto"/>
          <w:szCs w:val="28"/>
        </w:rPr>
        <w:t xml:space="preserve">формирует личные дела граждан, обладающих правом на получение компенсации </w:t>
      </w:r>
      <w:r w:rsidR="0044548A" w:rsidRPr="00E72FB6">
        <w:rPr>
          <w:color w:val="auto"/>
          <w:szCs w:val="28"/>
        </w:rPr>
        <w:t>стоимости</w:t>
      </w:r>
      <w:r w:rsidR="005825BC" w:rsidRPr="00E72FB6">
        <w:rPr>
          <w:color w:val="auto"/>
          <w:szCs w:val="28"/>
        </w:rPr>
        <w:t xml:space="preserve"> платы</w:t>
      </w:r>
      <w:r w:rsidR="0044548A" w:rsidRPr="00E72FB6">
        <w:rPr>
          <w:color w:val="auto"/>
          <w:szCs w:val="28"/>
        </w:rPr>
        <w:t xml:space="preserve"> за проезд</w:t>
      </w:r>
      <w:r w:rsidR="005825BC" w:rsidRPr="00E72FB6">
        <w:rPr>
          <w:color w:val="auto"/>
          <w:szCs w:val="28"/>
        </w:rPr>
        <w:t xml:space="preserve">. Личное дело составляют документы, необходимые для предоставления данной </w:t>
      </w:r>
      <w:r w:rsidR="0044548A" w:rsidRPr="00E72FB6">
        <w:rPr>
          <w:color w:val="auto"/>
          <w:szCs w:val="28"/>
        </w:rPr>
        <w:t>муниципальн</w:t>
      </w:r>
      <w:r w:rsidR="005825BC" w:rsidRPr="00E72FB6">
        <w:rPr>
          <w:color w:val="auto"/>
          <w:szCs w:val="28"/>
        </w:rPr>
        <w:t>ой услуги.</w:t>
      </w:r>
    </w:p>
    <w:p w:rsidR="006D6572" w:rsidRPr="00E72FB6" w:rsidRDefault="005825BC" w:rsidP="0078630D">
      <w:pPr>
        <w:numPr>
          <w:ilvl w:val="2"/>
          <w:numId w:val="10"/>
        </w:numPr>
        <w:spacing w:after="60" w:line="240" w:lineRule="auto"/>
        <w:ind w:left="0" w:right="52" w:firstLine="709"/>
        <w:rPr>
          <w:color w:val="FF0000"/>
          <w:szCs w:val="28"/>
        </w:rPr>
      </w:pPr>
      <w:r w:rsidRPr="00E72FB6">
        <w:rPr>
          <w:color w:val="auto"/>
          <w:szCs w:val="28"/>
        </w:rPr>
        <w:t xml:space="preserve">Ежемесячное начисление компенсации </w:t>
      </w:r>
      <w:r w:rsidR="008C660A" w:rsidRPr="00E72FB6">
        <w:rPr>
          <w:color w:val="auto"/>
          <w:szCs w:val="28"/>
        </w:rPr>
        <w:t>стоимости</w:t>
      </w:r>
      <w:r w:rsidRPr="00E72FB6">
        <w:rPr>
          <w:color w:val="auto"/>
          <w:szCs w:val="28"/>
        </w:rPr>
        <w:t xml:space="preserve"> платы </w:t>
      </w:r>
      <w:r w:rsidR="008C660A" w:rsidRPr="00E72FB6">
        <w:rPr>
          <w:color w:val="auto"/>
          <w:szCs w:val="28"/>
        </w:rPr>
        <w:t xml:space="preserve">за проезд </w:t>
      </w:r>
      <w:r w:rsidRPr="00E72FB6">
        <w:rPr>
          <w:color w:val="auto"/>
          <w:szCs w:val="28"/>
        </w:rPr>
        <w:t xml:space="preserve">производится </w:t>
      </w:r>
      <w:r w:rsidR="006D6572" w:rsidRPr="00E72FB6">
        <w:rPr>
          <w:color w:val="auto"/>
          <w:szCs w:val="28"/>
        </w:rPr>
        <w:t>на основании данных о фактических</w:t>
      </w:r>
      <w:r w:rsidRPr="00E72FB6">
        <w:rPr>
          <w:color w:val="auto"/>
          <w:szCs w:val="28"/>
        </w:rPr>
        <w:t xml:space="preserve"> </w:t>
      </w:r>
      <w:r w:rsidR="008C660A" w:rsidRPr="00E72FB6">
        <w:rPr>
          <w:color w:val="auto"/>
          <w:szCs w:val="28"/>
        </w:rPr>
        <w:t>затратах на проезд</w:t>
      </w:r>
      <w:r w:rsidR="00DF2E91">
        <w:rPr>
          <w:color w:val="auto"/>
          <w:szCs w:val="28"/>
        </w:rPr>
        <w:t xml:space="preserve"> - д</w:t>
      </w:r>
      <w:r w:rsidR="006D6572" w:rsidRPr="00E72FB6">
        <w:rPr>
          <w:color w:val="auto"/>
          <w:szCs w:val="28"/>
        </w:rPr>
        <w:t>окументов, подтверждающих факт оплаты проезда и списков обучающихся, с указанием стоимости проезда, полученных от муниципальных общеобразовательных организаций муниципального образования Юрьев-Польский район в срок не позднее 15 числа месяца, следующего за месяцем, в котором осуществлялся проезд</w:t>
      </w:r>
      <w:r w:rsidR="006D6572" w:rsidRPr="00E72FB6">
        <w:rPr>
          <w:szCs w:val="28"/>
        </w:rPr>
        <w:t>.</w:t>
      </w:r>
      <w:r w:rsidRPr="00E72FB6">
        <w:rPr>
          <w:color w:val="FF0000"/>
          <w:szCs w:val="28"/>
        </w:rPr>
        <w:t xml:space="preserve"> </w:t>
      </w:r>
    </w:p>
    <w:p w:rsidR="006D648C" w:rsidRPr="00E72FB6" w:rsidRDefault="005825BC" w:rsidP="0078630D">
      <w:pPr>
        <w:numPr>
          <w:ilvl w:val="2"/>
          <w:numId w:val="1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При поступлении </w:t>
      </w:r>
      <w:r w:rsidR="006D6572" w:rsidRPr="00E72FB6">
        <w:rPr>
          <w:color w:val="auto"/>
          <w:szCs w:val="28"/>
        </w:rPr>
        <w:t xml:space="preserve">сведений, </w:t>
      </w:r>
      <w:proofErr w:type="gramStart"/>
      <w:r w:rsidR="006D6572" w:rsidRPr="00E72FB6">
        <w:rPr>
          <w:color w:val="auto"/>
          <w:szCs w:val="28"/>
        </w:rPr>
        <w:t xml:space="preserve">указанных </w:t>
      </w:r>
      <w:r w:rsidRPr="00E72FB6">
        <w:rPr>
          <w:color w:val="auto"/>
          <w:szCs w:val="28"/>
        </w:rPr>
        <w:t xml:space="preserve"> </w:t>
      </w:r>
      <w:r w:rsidR="006D6572" w:rsidRPr="00E72FB6">
        <w:rPr>
          <w:color w:val="auto"/>
          <w:szCs w:val="28"/>
        </w:rPr>
        <w:t>в</w:t>
      </w:r>
      <w:proofErr w:type="gramEnd"/>
      <w:r w:rsidR="006D6572" w:rsidRPr="00E72FB6">
        <w:rPr>
          <w:color w:val="auto"/>
          <w:szCs w:val="28"/>
        </w:rPr>
        <w:t xml:space="preserve"> пункте 3.3.4., </w:t>
      </w:r>
      <w:r w:rsidRPr="00E72FB6">
        <w:rPr>
          <w:color w:val="auto"/>
          <w:szCs w:val="28"/>
        </w:rPr>
        <w:t>после указанного срока начисление и выплата компенсации осуществляются в следующем месяце.</w:t>
      </w:r>
    </w:p>
    <w:p w:rsidR="006D6572" w:rsidRPr="00E72FB6" w:rsidRDefault="005825BC" w:rsidP="0078630D">
      <w:pPr>
        <w:numPr>
          <w:ilvl w:val="2"/>
          <w:numId w:val="10"/>
        </w:numPr>
        <w:spacing w:after="60" w:line="240" w:lineRule="auto"/>
        <w:ind w:left="0" w:right="51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Выплата компенсации </w:t>
      </w:r>
      <w:r w:rsidR="006D6572" w:rsidRPr="00E72FB6">
        <w:rPr>
          <w:color w:val="auto"/>
          <w:szCs w:val="28"/>
        </w:rPr>
        <w:t>стоимости</w:t>
      </w:r>
      <w:r w:rsidRPr="00E72FB6">
        <w:rPr>
          <w:color w:val="auto"/>
          <w:szCs w:val="28"/>
        </w:rPr>
        <w:t xml:space="preserve"> платы </w:t>
      </w:r>
      <w:r w:rsidR="006D6572" w:rsidRPr="00E72FB6">
        <w:rPr>
          <w:color w:val="auto"/>
          <w:szCs w:val="28"/>
        </w:rPr>
        <w:t xml:space="preserve">за проезд </w:t>
      </w:r>
      <w:r w:rsidRPr="00E72FB6">
        <w:rPr>
          <w:color w:val="auto"/>
          <w:szCs w:val="28"/>
        </w:rPr>
        <w:t>осуществляется в размере</w:t>
      </w:r>
      <w:r w:rsidR="006D6572" w:rsidRPr="00E72FB6">
        <w:rPr>
          <w:color w:val="auto"/>
          <w:szCs w:val="28"/>
        </w:rPr>
        <w:t xml:space="preserve"> 100 процентов расходов за проезд в учебные дни и в период подготовки и сдачи итоговой аттестации.</w:t>
      </w:r>
    </w:p>
    <w:p w:rsidR="006D648C" w:rsidRPr="00E72FB6" w:rsidRDefault="005825BC" w:rsidP="0078630D">
      <w:pPr>
        <w:spacing w:after="60" w:line="240" w:lineRule="auto"/>
        <w:ind w:right="51" w:firstLine="709"/>
        <w:rPr>
          <w:color w:val="auto"/>
          <w:szCs w:val="28"/>
        </w:rPr>
      </w:pPr>
      <w:r w:rsidRPr="00E72FB6">
        <w:rPr>
          <w:color w:val="auto"/>
          <w:szCs w:val="28"/>
        </w:rPr>
        <w:lastRenderedPageBreak/>
        <w:t xml:space="preserve">Размер компенсации </w:t>
      </w:r>
      <w:r w:rsidR="006D6572" w:rsidRPr="00E72FB6">
        <w:rPr>
          <w:color w:val="auto"/>
          <w:szCs w:val="28"/>
        </w:rPr>
        <w:t xml:space="preserve">стоимости </w:t>
      </w:r>
      <w:r w:rsidRPr="00E72FB6">
        <w:rPr>
          <w:color w:val="auto"/>
          <w:szCs w:val="28"/>
        </w:rPr>
        <w:t xml:space="preserve">платы </w:t>
      </w:r>
      <w:r w:rsidR="006D6572" w:rsidRPr="00E72FB6">
        <w:rPr>
          <w:color w:val="auto"/>
          <w:szCs w:val="28"/>
        </w:rPr>
        <w:t xml:space="preserve">за проезд </w:t>
      </w:r>
      <w:r w:rsidRPr="00E72FB6">
        <w:rPr>
          <w:color w:val="auto"/>
          <w:szCs w:val="28"/>
        </w:rPr>
        <w:t>рассчитывается пропорционально дням фактического посещения</w:t>
      </w:r>
      <w:r w:rsidR="00A15C73" w:rsidRPr="00E72FB6">
        <w:rPr>
          <w:color w:val="auto"/>
          <w:szCs w:val="28"/>
        </w:rPr>
        <w:t xml:space="preserve"> учащимися, обучающимися по очной форме обучения по основным общеобразовательным программам в муниципальных общеобразовательных организациях муниципального образования Юрьев-Польский район, проживающими в сельских населенных пунктах муниципального образования Юрьев-Польский район.</w:t>
      </w:r>
    </w:p>
    <w:p w:rsidR="006D648C" w:rsidRPr="00E72FB6" w:rsidRDefault="005825BC" w:rsidP="0078630D">
      <w:pPr>
        <w:numPr>
          <w:ilvl w:val="2"/>
          <w:numId w:val="12"/>
        </w:numPr>
        <w:spacing w:after="60" w:line="240" w:lineRule="auto"/>
        <w:ind w:left="0" w:right="51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Выплата компенсации </w:t>
      </w:r>
      <w:r w:rsidR="00A15C73" w:rsidRPr="00E72FB6">
        <w:rPr>
          <w:color w:val="auto"/>
          <w:szCs w:val="28"/>
        </w:rPr>
        <w:t xml:space="preserve">стоимости платы за проезд </w:t>
      </w:r>
      <w:r w:rsidRPr="00E72FB6">
        <w:rPr>
          <w:color w:val="auto"/>
          <w:szCs w:val="28"/>
        </w:rPr>
        <w:t xml:space="preserve">производится путем зачисления на лицевые счета получателей, открытые в финансово-кредитных организациях, или через отделения федеральной почтовой связи (по желанию получателя компенсации) в срок до 25 числа месяца, </w:t>
      </w:r>
      <w:r w:rsidR="00A15C73" w:rsidRPr="00E72FB6">
        <w:rPr>
          <w:color w:val="auto"/>
          <w:szCs w:val="28"/>
        </w:rPr>
        <w:t>следующего за месяцем, в котором осуществлялся проезд</w:t>
      </w:r>
      <w:r w:rsidRPr="00E72FB6">
        <w:rPr>
          <w:color w:val="auto"/>
          <w:szCs w:val="28"/>
        </w:rPr>
        <w:t>.</w:t>
      </w:r>
    </w:p>
    <w:p w:rsidR="006D648C" w:rsidRPr="00E72FB6" w:rsidRDefault="005825BC" w:rsidP="0078630D">
      <w:pPr>
        <w:numPr>
          <w:ilvl w:val="2"/>
          <w:numId w:val="12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E72FB6">
        <w:rPr>
          <w:color w:val="auto"/>
          <w:szCs w:val="28"/>
        </w:rPr>
        <w:t xml:space="preserve">Выплата компенсации прекращается со дня прекращения действия договора между образовательной организацией, реализующей </w:t>
      </w:r>
      <w:r w:rsidR="00EE09F3" w:rsidRPr="00E72FB6">
        <w:rPr>
          <w:color w:val="auto"/>
          <w:szCs w:val="28"/>
        </w:rPr>
        <w:t>основную общеобразовательную программу по очной форме обучения в муниципальных общеобразовательных организациях муниципального образования Юрьев-Польский район</w:t>
      </w:r>
      <w:r w:rsidRPr="00E72FB6">
        <w:rPr>
          <w:color w:val="auto"/>
          <w:szCs w:val="28"/>
        </w:rPr>
        <w:t xml:space="preserve">, и </w:t>
      </w:r>
      <w:r w:rsidR="00EE09F3" w:rsidRPr="00E72FB6">
        <w:rPr>
          <w:color w:val="auto"/>
          <w:szCs w:val="28"/>
        </w:rPr>
        <w:t xml:space="preserve">учащимся (при достижении совершеннолетия) либо их </w:t>
      </w:r>
      <w:r w:rsidRPr="00E72FB6">
        <w:rPr>
          <w:color w:val="auto"/>
          <w:szCs w:val="28"/>
        </w:rPr>
        <w:t>родителями (законными представителями).</w:t>
      </w:r>
    </w:p>
    <w:p w:rsidR="006D648C" w:rsidRPr="002E3F12" w:rsidRDefault="005825BC" w:rsidP="0078630D">
      <w:pPr>
        <w:numPr>
          <w:ilvl w:val="2"/>
          <w:numId w:val="12"/>
        </w:numPr>
        <w:spacing w:after="60" w:line="240" w:lineRule="auto"/>
        <w:ind w:left="0" w:right="51" w:firstLine="709"/>
        <w:rPr>
          <w:color w:val="auto"/>
          <w:szCs w:val="28"/>
        </w:rPr>
      </w:pPr>
      <w:r w:rsidRPr="002E3F12">
        <w:rPr>
          <w:color w:val="auto"/>
          <w:szCs w:val="28"/>
        </w:rPr>
        <w:t>Критерием принятия</w:t>
      </w:r>
      <w:r w:rsidR="00180F0D" w:rsidRPr="002E3F12">
        <w:rPr>
          <w:color w:val="auto"/>
          <w:szCs w:val="28"/>
        </w:rPr>
        <w:t xml:space="preserve"> решения о выплате компенсации стоимости платы</w:t>
      </w:r>
      <w:r w:rsidRPr="002E3F12">
        <w:rPr>
          <w:color w:val="auto"/>
          <w:szCs w:val="28"/>
        </w:rPr>
        <w:t xml:space="preserve"> </w:t>
      </w:r>
      <w:r w:rsidR="00180F0D" w:rsidRPr="002E3F12">
        <w:rPr>
          <w:color w:val="auto"/>
          <w:szCs w:val="28"/>
        </w:rPr>
        <w:t xml:space="preserve">за проезд является факт </w:t>
      </w:r>
      <w:r w:rsidRPr="002E3F12">
        <w:rPr>
          <w:color w:val="auto"/>
          <w:szCs w:val="28"/>
        </w:rPr>
        <w:t xml:space="preserve">несения </w:t>
      </w:r>
      <w:r w:rsidR="00180F0D" w:rsidRPr="002E3F12">
        <w:rPr>
          <w:color w:val="auto"/>
          <w:szCs w:val="28"/>
        </w:rPr>
        <w:t>затрат по оплате проезда автомобильным транспортом общего пользования (кроме такси) по муниципальным маршрутам пригородного сообщения к месту учебы и обратно в течение учебного года и в период подготовки и сдачи итоговой аттестации учащимися, обучающимся по очной форме обучения, по основным общеобразовательным программам в муниципальных общеобразовательных организациях муниципального образования Юрьев-Польский район  и проживающими в сельских населенных пунктах муниципального образования Юрьев-Польский район, в случае отсутствия организации их бесплатной перевозки школьными автобусами до образовательных организаций и обратно, либо их родителями (законными представителями).</w:t>
      </w:r>
    </w:p>
    <w:p w:rsidR="006D648C" w:rsidRPr="007867BB" w:rsidRDefault="005825BC" w:rsidP="0078630D">
      <w:pPr>
        <w:numPr>
          <w:ilvl w:val="2"/>
          <w:numId w:val="12"/>
        </w:numPr>
        <w:spacing w:after="60" w:line="240" w:lineRule="auto"/>
        <w:ind w:left="0" w:right="51" w:firstLine="709"/>
        <w:rPr>
          <w:color w:val="auto"/>
          <w:szCs w:val="28"/>
        </w:rPr>
      </w:pPr>
      <w:r w:rsidRPr="007867BB">
        <w:rPr>
          <w:color w:val="auto"/>
          <w:szCs w:val="28"/>
        </w:rPr>
        <w:t>Результатом административной процедуры является зачисление на лицевые счета получателей, открытые в финансово-кредитных учреждениях, или выплата через отделения федеральной почтовой связи</w:t>
      </w:r>
      <w:r w:rsidR="002E3F12">
        <w:rPr>
          <w:color w:val="auto"/>
          <w:szCs w:val="28"/>
        </w:rPr>
        <w:t xml:space="preserve"> </w:t>
      </w:r>
      <w:r w:rsidR="002E3F12" w:rsidRPr="00E72FB6">
        <w:rPr>
          <w:color w:val="auto"/>
          <w:szCs w:val="28"/>
        </w:rPr>
        <w:t>(по желанию получателя компенсации)</w:t>
      </w:r>
      <w:r w:rsidRPr="007867BB">
        <w:rPr>
          <w:color w:val="auto"/>
          <w:szCs w:val="28"/>
        </w:rPr>
        <w:t xml:space="preserve"> компенсации </w:t>
      </w:r>
      <w:r w:rsidR="007867BB" w:rsidRPr="007867BB">
        <w:rPr>
          <w:color w:val="auto"/>
          <w:szCs w:val="28"/>
        </w:rPr>
        <w:t>стоимости</w:t>
      </w:r>
      <w:r w:rsidRPr="007867BB">
        <w:rPr>
          <w:color w:val="auto"/>
          <w:szCs w:val="28"/>
        </w:rPr>
        <w:t xml:space="preserve"> платы</w:t>
      </w:r>
      <w:r w:rsidR="007867BB" w:rsidRPr="007867BB">
        <w:rPr>
          <w:color w:val="auto"/>
          <w:szCs w:val="28"/>
        </w:rPr>
        <w:t xml:space="preserve"> за проезд</w:t>
      </w:r>
      <w:r w:rsidRPr="007867BB">
        <w:rPr>
          <w:color w:val="auto"/>
          <w:szCs w:val="28"/>
        </w:rPr>
        <w:t>.</w:t>
      </w:r>
    </w:p>
    <w:p w:rsidR="006D648C" w:rsidRPr="00180F0D" w:rsidRDefault="005825BC" w:rsidP="0078630D">
      <w:pPr>
        <w:pStyle w:val="ac"/>
        <w:numPr>
          <w:ilvl w:val="2"/>
          <w:numId w:val="12"/>
        </w:numPr>
        <w:spacing w:after="60" w:line="240" w:lineRule="auto"/>
        <w:ind w:left="0" w:right="51" w:firstLine="640"/>
        <w:rPr>
          <w:color w:val="auto"/>
          <w:szCs w:val="28"/>
        </w:rPr>
      </w:pPr>
      <w:r w:rsidRPr="00180F0D">
        <w:rPr>
          <w:color w:val="auto"/>
          <w:szCs w:val="28"/>
        </w:rPr>
        <w:t>Срок осуществления данной административной процедуры - до 25 числ</w:t>
      </w:r>
      <w:r w:rsidR="007867BB" w:rsidRPr="00180F0D">
        <w:rPr>
          <w:color w:val="auto"/>
          <w:szCs w:val="28"/>
        </w:rPr>
        <w:t>а месяца, следующего за месяцем, в котором осуществлялся проезд</w:t>
      </w:r>
      <w:r w:rsidRPr="00180F0D">
        <w:rPr>
          <w:color w:val="auto"/>
          <w:szCs w:val="28"/>
        </w:rPr>
        <w:t>.</w:t>
      </w:r>
    </w:p>
    <w:p w:rsidR="006D648C" w:rsidRPr="002E3F12" w:rsidRDefault="005825BC" w:rsidP="0078630D">
      <w:pPr>
        <w:spacing w:after="60" w:line="240" w:lineRule="auto"/>
        <w:ind w:right="51" w:firstLine="709"/>
        <w:rPr>
          <w:color w:val="auto"/>
        </w:rPr>
      </w:pPr>
      <w:r w:rsidRPr="002E3F12">
        <w:rPr>
          <w:color w:val="auto"/>
          <w:szCs w:val="28"/>
        </w:rPr>
        <w:t>3.4. Услуга в электронной форме не предоставляется.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 (функций) (</w:t>
      </w:r>
      <w:hyperlink r:id="rId7">
        <w:r w:rsidRPr="002E3F12">
          <w:rPr>
            <w:rStyle w:val="-"/>
            <w:color w:val="auto"/>
            <w:szCs w:val="28"/>
          </w:rPr>
          <w:t>www.gosuslugi.ru</w:t>
        </w:r>
      </w:hyperlink>
      <w:r w:rsidRPr="002E3F12">
        <w:rPr>
          <w:color w:val="auto"/>
          <w:szCs w:val="28"/>
        </w:rPr>
        <w:t>).</w:t>
      </w:r>
    </w:p>
    <w:p w:rsidR="006D648C" w:rsidRPr="007867BB" w:rsidRDefault="005825BC" w:rsidP="0078630D">
      <w:pPr>
        <w:spacing w:after="60" w:line="240" w:lineRule="auto"/>
        <w:ind w:right="51" w:firstLine="709"/>
        <w:rPr>
          <w:color w:val="auto"/>
        </w:rPr>
      </w:pPr>
      <w:r w:rsidRPr="002E3F12">
        <w:rPr>
          <w:color w:val="auto"/>
          <w:szCs w:val="28"/>
        </w:rPr>
        <w:t>3.5.</w:t>
      </w:r>
      <w:r w:rsidR="007867BB" w:rsidRPr="002E3F12">
        <w:rPr>
          <w:color w:val="auto"/>
          <w:szCs w:val="28"/>
        </w:rPr>
        <w:t xml:space="preserve"> </w:t>
      </w:r>
      <w:r w:rsidRPr="002E3F12">
        <w:rPr>
          <w:color w:val="auto"/>
          <w:szCs w:val="28"/>
        </w:rPr>
        <w:t>Предоставление услуги через МФЦ не предусмотрено.</w:t>
      </w:r>
    </w:p>
    <w:p w:rsidR="0078630D" w:rsidRDefault="0078630D" w:rsidP="0078630D">
      <w:pPr>
        <w:spacing w:after="60" w:line="240" w:lineRule="auto"/>
        <w:ind w:right="0" w:firstLine="0"/>
        <w:jc w:val="center"/>
        <w:rPr>
          <w:b/>
          <w:color w:val="auto"/>
          <w:szCs w:val="28"/>
        </w:rPr>
      </w:pPr>
    </w:p>
    <w:p w:rsidR="0078630D" w:rsidRDefault="0078630D" w:rsidP="0078630D">
      <w:pPr>
        <w:spacing w:after="60" w:line="240" w:lineRule="auto"/>
        <w:ind w:right="0" w:firstLine="0"/>
        <w:jc w:val="center"/>
        <w:rPr>
          <w:b/>
          <w:color w:val="auto"/>
          <w:szCs w:val="28"/>
        </w:rPr>
      </w:pPr>
    </w:p>
    <w:p w:rsidR="0078630D" w:rsidRDefault="0078630D" w:rsidP="0078630D">
      <w:pPr>
        <w:spacing w:after="60" w:line="240" w:lineRule="auto"/>
        <w:ind w:right="0" w:firstLine="0"/>
        <w:jc w:val="center"/>
        <w:rPr>
          <w:b/>
          <w:color w:val="auto"/>
          <w:szCs w:val="28"/>
        </w:rPr>
      </w:pPr>
    </w:p>
    <w:p w:rsidR="006D648C" w:rsidRPr="007867BB" w:rsidRDefault="005825BC" w:rsidP="0078630D">
      <w:pPr>
        <w:spacing w:after="60" w:line="240" w:lineRule="auto"/>
        <w:ind w:right="0" w:firstLine="0"/>
        <w:jc w:val="center"/>
        <w:rPr>
          <w:b/>
          <w:color w:val="auto"/>
          <w:szCs w:val="28"/>
        </w:rPr>
      </w:pPr>
      <w:r w:rsidRPr="007867BB">
        <w:rPr>
          <w:b/>
          <w:color w:val="auto"/>
          <w:szCs w:val="28"/>
        </w:rPr>
        <w:lastRenderedPageBreak/>
        <w:t>4. Формы контроля за исполнением</w:t>
      </w:r>
      <w:r w:rsidR="007867BB">
        <w:rPr>
          <w:b/>
          <w:color w:val="auto"/>
          <w:szCs w:val="28"/>
        </w:rPr>
        <w:t xml:space="preserve"> </w:t>
      </w:r>
      <w:r w:rsidRPr="007867BB">
        <w:rPr>
          <w:b/>
          <w:color w:val="auto"/>
          <w:szCs w:val="28"/>
        </w:rPr>
        <w:t>регламента</w:t>
      </w:r>
    </w:p>
    <w:p w:rsidR="00296F54" w:rsidRPr="001A5BF6" w:rsidRDefault="00296F54" w:rsidP="0078630D">
      <w:pPr>
        <w:spacing w:after="60" w:line="240" w:lineRule="auto"/>
        <w:ind w:right="0" w:firstLine="0"/>
        <w:jc w:val="center"/>
        <w:rPr>
          <w:b/>
          <w:color w:val="FF0000"/>
          <w:szCs w:val="28"/>
        </w:rPr>
      </w:pPr>
    </w:p>
    <w:p w:rsidR="006D648C" w:rsidRPr="003860AD" w:rsidRDefault="005825BC" w:rsidP="0078630D">
      <w:pPr>
        <w:pStyle w:val="ac"/>
        <w:numPr>
          <w:ilvl w:val="1"/>
          <w:numId w:val="30"/>
        </w:numPr>
        <w:spacing w:after="60" w:line="240" w:lineRule="auto"/>
        <w:ind w:left="0" w:right="0" w:firstLine="709"/>
        <w:rPr>
          <w:color w:val="auto"/>
          <w:szCs w:val="28"/>
        </w:rPr>
      </w:pPr>
      <w:r w:rsidRPr="003860AD">
        <w:rPr>
          <w:color w:val="auto"/>
          <w:szCs w:val="28"/>
        </w:rPr>
        <w:t xml:space="preserve">Текущий контроль за исполнением настоящего регламента при предоставлении </w:t>
      </w:r>
      <w:r w:rsidR="003860AD" w:rsidRPr="003860AD">
        <w:rPr>
          <w:color w:val="auto"/>
          <w:szCs w:val="28"/>
        </w:rPr>
        <w:t>муниципально</w:t>
      </w:r>
      <w:r w:rsidRPr="003860AD">
        <w:rPr>
          <w:color w:val="auto"/>
          <w:szCs w:val="28"/>
        </w:rPr>
        <w:t>й услуги осуществляется заместителем главы администрации муниципального образования Юрьев-Польский район по социальным вопросам, начальником управления образования.</w:t>
      </w:r>
    </w:p>
    <w:p w:rsidR="006D648C" w:rsidRPr="003860AD" w:rsidRDefault="005825BC" w:rsidP="0078630D">
      <w:pPr>
        <w:pStyle w:val="ac"/>
        <w:numPr>
          <w:ilvl w:val="1"/>
          <w:numId w:val="30"/>
        </w:numPr>
        <w:spacing w:after="60" w:line="240" w:lineRule="auto"/>
        <w:ind w:left="0" w:right="0" w:firstLine="709"/>
        <w:rPr>
          <w:color w:val="auto"/>
          <w:szCs w:val="28"/>
        </w:rPr>
      </w:pPr>
      <w:r w:rsidRPr="003860AD">
        <w:rPr>
          <w:color w:val="auto"/>
          <w:szCs w:val="28"/>
        </w:rPr>
        <w:t xml:space="preserve">Текущий контроль за полнотой и качеством предоставления </w:t>
      </w:r>
      <w:r w:rsidR="003860AD" w:rsidRPr="003860AD">
        <w:rPr>
          <w:color w:val="auto"/>
          <w:szCs w:val="28"/>
        </w:rPr>
        <w:t>муниципально</w:t>
      </w:r>
      <w:r w:rsidRPr="003860AD">
        <w:rPr>
          <w:color w:val="auto"/>
          <w:szCs w:val="28"/>
        </w:rPr>
        <w:t>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D648C" w:rsidRPr="003860AD" w:rsidRDefault="005825BC" w:rsidP="0078630D">
      <w:pPr>
        <w:spacing w:after="60" w:line="240" w:lineRule="auto"/>
        <w:ind w:right="0" w:firstLine="709"/>
        <w:rPr>
          <w:color w:val="auto"/>
          <w:szCs w:val="28"/>
        </w:rPr>
      </w:pPr>
      <w:r w:rsidRPr="003860AD">
        <w:rPr>
          <w:color w:val="auto"/>
          <w:szCs w:val="28"/>
        </w:rPr>
        <w:t>Проведение проверок может носить плановый характер (на основании планов работы) и внеплановый характер (по конкретным обращениям заинтересованных лиц). Плановые проверки должны проводиться не реже 1 раза в год.</w:t>
      </w:r>
    </w:p>
    <w:p w:rsidR="006D648C" w:rsidRPr="003860AD" w:rsidRDefault="005825BC" w:rsidP="0078630D">
      <w:pPr>
        <w:numPr>
          <w:ilvl w:val="1"/>
          <w:numId w:val="30"/>
        </w:numPr>
        <w:spacing w:after="60" w:line="240" w:lineRule="auto"/>
        <w:ind w:left="0" w:right="0" w:firstLine="709"/>
        <w:rPr>
          <w:color w:val="auto"/>
          <w:szCs w:val="28"/>
        </w:rPr>
      </w:pPr>
      <w:r w:rsidRPr="003860AD">
        <w:rPr>
          <w:color w:val="auto"/>
          <w:szCs w:val="28"/>
        </w:rPr>
        <w:t xml:space="preserve">Лица, ответственные за предоставление </w:t>
      </w:r>
      <w:r w:rsidR="003860AD" w:rsidRPr="003860AD">
        <w:rPr>
          <w:color w:val="auto"/>
          <w:szCs w:val="28"/>
        </w:rPr>
        <w:t>муниципальн</w:t>
      </w:r>
      <w:r w:rsidRPr="003860AD">
        <w:rPr>
          <w:color w:val="auto"/>
          <w:szCs w:val="28"/>
        </w:rPr>
        <w:t xml:space="preserve">ой услуги, несут персональную ответственность за соблюдение сроков и порядка предоставления </w:t>
      </w:r>
      <w:r w:rsidR="003860AD" w:rsidRPr="003860AD">
        <w:rPr>
          <w:color w:val="auto"/>
          <w:szCs w:val="28"/>
        </w:rPr>
        <w:t>муниципально</w:t>
      </w:r>
      <w:r w:rsidR="003860AD">
        <w:rPr>
          <w:color w:val="auto"/>
          <w:szCs w:val="28"/>
        </w:rPr>
        <w:t>й</w:t>
      </w:r>
      <w:r w:rsidRPr="003860AD">
        <w:rPr>
          <w:color w:val="auto"/>
          <w:szCs w:val="28"/>
        </w:rPr>
        <w:t xml:space="preserve"> услуги.</w:t>
      </w:r>
    </w:p>
    <w:p w:rsidR="006D648C" w:rsidRPr="003860AD" w:rsidRDefault="005825BC" w:rsidP="0078630D">
      <w:pPr>
        <w:numPr>
          <w:ilvl w:val="1"/>
          <w:numId w:val="30"/>
        </w:numPr>
        <w:spacing w:after="60" w:line="240" w:lineRule="auto"/>
        <w:ind w:left="0" w:right="0" w:firstLine="709"/>
        <w:rPr>
          <w:color w:val="auto"/>
          <w:szCs w:val="28"/>
        </w:rPr>
      </w:pPr>
      <w:r w:rsidRPr="003860AD">
        <w:rPr>
          <w:color w:val="auto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96F54" w:rsidRPr="001A5BF6" w:rsidRDefault="00296F54" w:rsidP="0078630D">
      <w:pPr>
        <w:spacing w:after="60" w:line="240" w:lineRule="auto"/>
        <w:ind w:left="709" w:right="0" w:firstLine="0"/>
        <w:rPr>
          <w:color w:val="FF0000"/>
          <w:szCs w:val="28"/>
        </w:rPr>
      </w:pPr>
    </w:p>
    <w:p w:rsidR="006D648C" w:rsidRDefault="005825BC" w:rsidP="0078630D">
      <w:pPr>
        <w:numPr>
          <w:ilvl w:val="0"/>
          <w:numId w:val="30"/>
        </w:numPr>
        <w:spacing w:after="60" w:line="240" w:lineRule="auto"/>
        <w:ind w:left="0" w:right="19" w:firstLine="0"/>
        <w:jc w:val="center"/>
        <w:rPr>
          <w:b/>
          <w:color w:val="auto"/>
          <w:szCs w:val="28"/>
        </w:rPr>
      </w:pPr>
      <w:r w:rsidRPr="003860AD">
        <w:rPr>
          <w:b/>
          <w:color w:val="auto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860AD" w:rsidRPr="003860AD">
        <w:rPr>
          <w:b/>
          <w:color w:val="auto"/>
          <w:szCs w:val="28"/>
        </w:rPr>
        <w:t>муниципаль</w:t>
      </w:r>
      <w:r w:rsidRPr="003860AD">
        <w:rPr>
          <w:b/>
          <w:color w:val="auto"/>
          <w:szCs w:val="28"/>
        </w:rPr>
        <w:t>ную услугу, муниципальных служащих, участвующих в предос</w:t>
      </w:r>
      <w:r w:rsidR="003860AD" w:rsidRPr="003860AD">
        <w:rPr>
          <w:b/>
          <w:color w:val="auto"/>
          <w:szCs w:val="28"/>
        </w:rPr>
        <w:t>тавлении муниципальной услуги</w:t>
      </w:r>
    </w:p>
    <w:p w:rsidR="0078630D" w:rsidRPr="003860AD" w:rsidRDefault="0078630D" w:rsidP="0078630D">
      <w:pPr>
        <w:spacing w:after="60" w:line="240" w:lineRule="auto"/>
        <w:ind w:right="19" w:firstLine="0"/>
        <w:rPr>
          <w:b/>
          <w:color w:val="auto"/>
          <w:szCs w:val="28"/>
        </w:rPr>
      </w:pPr>
    </w:p>
    <w:p w:rsidR="006D648C" w:rsidRPr="00F95B4F" w:rsidRDefault="005825BC" w:rsidP="0078630D">
      <w:pPr>
        <w:numPr>
          <w:ilvl w:val="1"/>
          <w:numId w:val="3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Граждане имеют право на обжалование действий (бездействия) и решений, осуществляемых (принятых) в ходе исполнения </w:t>
      </w:r>
      <w:r w:rsidR="00F95B4F" w:rsidRPr="00F95B4F">
        <w:rPr>
          <w:color w:val="auto"/>
          <w:szCs w:val="28"/>
        </w:rPr>
        <w:t>муниципальной</w:t>
      </w:r>
      <w:r w:rsidRPr="00F95B4F">
        <w:rPr>
          <w:color w:val="auto"/>
          <w:szCs w:val="28"/>
        </w:rPr>
        <w:t xml:space="preserve"> услуги, в досудебном (внесудебном) порядке путем обращения непосредственно в управление образования администрации муниципального образования Юрьев-Польский район.</w:t>
      </w:r>
    </w:p>
    <w:p w:rsidR="006D648C" w:rsidRPr="00F95B4F" w:rsidRDefault="005825BC" w:rsidP="0078630D">
      <w:pPr>
        <w:numPr>
          <w:ilvl w:val="1"/>
          <w:numId w:val="3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>В досудебном (внесудебном) порядке граждане могут обжаловать действия (бездействие) и решения:</w:t>
      </w:r>
    </w:p>
    <w:p w:rsidR="006D648C" w:rsidRPr="00F95B4F" w:rsidRDefault="005825BC" w:rsidP="0078630D">
      <w:pPr>
        <w:numPr>
          <w:ilvl w:val="0"/>
          <w:numId w:val="1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специалиста Управления образования администрации муниципального образования Юрьев-Польский район, ответственного за предоставление </w:t>
      </w:r>
      <w:r w:rsidR="00F95B4F" w:rsidRPr="00F95B4F">
        <w:rPr>
          <w:color w:val="auto"/>
          <w:szCs w:val="28"/>
        </w:rPr>
        <w:t>муниципальной</w:t>
      </w:r>
      <w:r w:rsidRPr="00F95B4F">
        <w:rPr>
          <w:color w:val="auto"/>
          <w:szCs w:val="28"/>
        </w:rPr>
        <w:t xml:space="preserve"> услуги - заместителю главы администрации муниципального образования Юрьев-Польский район по социальным вопросам, начальнику управления образования;</w:t>
      </w:r>
    </w:p>
    <w:p w:rsidR="006D648C" w:rsidRPr="00F95B4F" w:rsidRDefault="005825BC" w:rsidP="0078630D">
      <w:pPr>
        <w:numPr>
          <w:ilvl w:val="0"/>
          <w:numId w:val="18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>заместителя главы администрации муниципального образования Юрьев</w:t>
      </w:r>
      <w:r w:rsidR="00CB0C80" w:rsidRPr="00F95B4F">
        <w:rPr>
          <w:color w:val="auto"/>
          <w:szCs w:val="28"/>
        </w:rPr>
        <w:t>-</w:t>
      </w:r>
      <w:r w:rsidRPr="00F95B4F">
        <w:rPr>
          <w:color w:val="auto"/>
          <w:szCs w:val="28"/>
        </w:rPr>
        <w:t>Польский район по социальным вопросам, начальника управления образования - главе администрации муниципального образования Юрьев-Польский район.</w:t>
      </w:r>
    </w:p>
    <w:p w:rsidR="006D648C" w:rsidRPr="00F95B4F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lastRenderedPageBreak/>
        <w:t>5.3. Заявитель может обратиться с жалобой, в том числе в следующих случаях:</w:t>
      </w:r>
    </w:p>
    <w:p w:rsidR="006D648C" w:rsidRPr="00F95B4F" w:rsidRDefault="005825BC" w:rsidP="0078630D">
      <w:pPr>
        <w:numPr>
          <w:ilvl w:val="0"/>
          <w:numId w:val="1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нарушение срока регистрации запроса о предоставлении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>й услуги;</w:t>
      </w:r>
    </w:p>
    <w:p w:rsidR="006D648C" w:rsidRPr="00F95B4F" w:rsidRDefault="005825BC" w:rsidP="0078630D">
      <w:pPr>
        <w:numPr>
          <w:ilvl w:val="0"/>
          <w:numId w:val="19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нарушение срока предоставления </w:t>
      </w:r>
      <w:r w:rsidR="00F95B4F" w:rsidRPr="00F95B4F">
        <w:rPr>
          <w:color w:val="auto"/>
          <w:szCs w:val="28"/>
        </w:rPr>
        <w:t>муниципальной услуги;</w:t>
      </w:r>
    </w:p>
    <w:p w:rsidR="006D648C" w:rsidRPr="00F95B4F" w:rsidRDefault="00F95B4F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>3</w:t>
      </w:r>
      <w:r w:rsidR="005825BC" w:rsidRPr="00F95B4F">
        <w:rPr>
          <w:color w:val="auto"/>
          <w:szCs w:val="28"/>
        </w:rPr>
        <w:t xml:space="preserve">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F95B4F">
        <w:rPr>
          <w:color w:val="auto"/>
          <w:szCs w:val="28"/>
        </w:rPr>
        <w:t>муниципальной</w:t>
      </w:r>
      <w:r w:rsidR="005825BC" w:rsidRPr="00F95B4F">
        <w:rPr>
          <w:color w:val="auto"/>
          <w:szCs w:val="28"/>
        </w:rPr>
        <w:t xml:space="preserve"> услуги;</w:t>
      </w:r>
    </w:p>
    <w:p w:rsidR="006D648C" w:rsidRPr="00F95B4F" w:rsidRDefault="005825BC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95B4F" w:rsidRPr="00F95B4F">
        <w:rPr>
          <w:color w:val="auto"/>
          <w:szCs w:val="28"/>
        </w:rPr>
        <w:t>муниципальной</w:t>
      </w:r>
      <w:r w:rsidRPr="00F95B4F">
        <w:rPr>
          <w:color w:val="auto"/>
          <w:szCs w:val="28"/>
        </w:rPr>
        <w:t xml:space="preserve"> услуги, у заявителя;</w:t>
      </w:r>
    </w:p>
    <w:p w:rsidR="006D648C" w:rsidRPr="00F95B4F" w:rsidRDefault="005825BC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отказ в предоставлении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 xml:space="preserve">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95B4F" w:rsidRPr="00F95B4F">
        <w:rPr>
          <w:color w:val="auto"/>
          <w:szCs w:val="28"/>
        </w:rPr>
        <w:t>муниципальными правовыми актами;</w:t>
      </w:r>
    </w:p>
    <w:p w:rsidR="006D648C" w:rsidRPr="00F95B4F" w:rsidRDefault="005825BC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затребование с заявителя при предоставлении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>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648C" w:rsidRPr="001A5BF6" w:rsidRDefault="005825BC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FF0000"/>
          <w:szCs w:val="28"/>
        </w:rPr>
      </w:pPr>
      <w:r w:rsidRPr="00F95B4F">
        <w:rPr>
          <w:color w:val="auto"/>
          <w:szCs w:val="28"/>
        </w:rPr>
        <w:t>отказ Управления образования администрации муниципального образования Юрь</w:t>
      </w:r>
      <w:r w:rsidR="00785C01">
        <w:rPr>
          <w:color w:val="auto"/>
          <w:szCs w:val="28"/>
        </w:rPr>
        <w:t>ев-Польский район, специалиста У</w:t>
      </w:r>
      <w:r w:rsidRPr="00F95B4F">
        <w:rPr>
          <w:color w:val="auto"/>
          <w:szCs w:val="28"/>
        </w:rPr>
        <w:t xml:space="preserve">правления образования, предоставляющего </w:t>
      </w:r>
      <w:r w:rsidR="00F95B4F" w:rsidRPr="00F95B4F">
        <w:rPr>
          <w:color w:val="auto"/>
          <w:szCs w:val="28"/>
        </w:rPr>
        <w:t xml:space="preserve">муниципальную </w:t>
      </w:r>
      <w:r w:rsidRPr="00F95B4F">
        <w:rPr>
          <w:color w:val="auto"/>
          <w:szCs w:val="28"/>
        </w:rPr>
        <w:t xml:space="preserve">услугу, в исправлении допущенных ими опечаток и ошибок в выданных в результате предоставления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>й услуги документах либо нарушение установленного срока таких исправлений</w:t>
      </w:r>
      <w:r w:rsidR="00F95B4F">
        <w:rPr>
          <w:color w:val="auto"/>
          <w:szCs w:val="28"/>
        </w:rPr>
        <w:t>;</w:t>
      </w:r>
    </w:p>
    <w:p w:rsidR="006D648C" w:rsidRPr="00F95B4F" w:rsidRDefault="005825BC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нарушение срока или порядка выдачи документов по результатам предоставления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>й услуги;</w:t>
      </w:r>
    </w:p>
    <w:p w:rsidR="006D648C" w:rsidRPr="00F95B4F" w:rsidRDefault="00F95B4F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>приостановление предоставления муниципально</w:t>
      </w:r>
      <w:r w:rsidR="005825BC" w:rsidRPr="00F95B4F">
        <w:rPr>
          <w:color w:val="auto"/>
          <w:szCs w:val="28"/>
        </w:rPr>
        <w:t>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D648C" w:rsidRPr="00F95B4F" w:rsidRDefault="005825BC" w:rsidP="0078630D">
      <w:pPr>
        <w:numPr>
          <w:ilvl w:val="0"/>
          <w:numId w:val="20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требование у заявителя при предоставлении </w:t>
      </w:r>
      <w:proofErr w:type="gramStart"/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>й  услуги</w:t>
      </w:r>
      <w:proofErr w:type="gramEnd"/>
      <w:r w:rsidRPr="00F95B4F">
        <w:rPr>
          <w:color w:val="auto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 xml:space="preserve">й  услуги, либо в </w:t>
      </w:r>
      <w:r w:rsidRPr="00F95B4F">
        <w:rPr>
          <w:color w:val="auto"/>
          <w:szCs w:val="28"/>
        </w:rPr>
        <w:lastRenderedPageBreak/>
        <w:t xml:space="preserve">предоставлении </w:t>
      </w:r>
      <w:r w:rsidR="00F95B4F" w:rsidRPr="00F95B4F">
        <w:rPr>
          <w:color w:val="auto"/>
          <w:szCs w:val="28"/>
        </w:rPr>
        <w:t>муниципально</w:t>
      </w:r>
      <w:r w:rsidRPr="00F95B4F">
        <w:rPr>
          <w:color w:val="auto"/>
          <w:szCs w:val="28"/>
        </w:rPr>
        <w:t>й  услуги, за исключением случаев, предусмотренных пунктом 4 части 1 статьи 7 Федерального закона № 210-ФЗ от 27.07.2010.</w:t>
      </w:r>
    </w:p>
    <w:p w:rsidR="004C3403" w:rsidRPr="004C3403" w:rsidRDefault="004C3403" w:rsidP="0078630D">
      <w:pPr>
        <w:pStyle w:val="ac"/>
        <w:numPr>
          <w:ilvl w:val="1"/>
          <w:numId w:val="2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4C3403">
        <w:rPr>
          <w:color w:val="auto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color w:val="auto"/>
          <w:szCs w:val="28"/>
        </w:rPr>
        <w:t>У</w:t>
      </w:r>
      <w:r w:rsidRPr="004C3403">
        <w:rPr>
          <w:color w:val="auto"/>
          <w:szCs w:val="28"/>
        </w:rPr>
        <w:t>правление образования администрации муниципального образования Юрьев-Польский район.</w:t>
      </w:r>
    </w:p>
    <w:p w:rsidR="006D648C" w:rsidRPr="00F95B4F" w:rsidRDefault="005825BC" w:rsidP="0078630D">
      <w:pPr>
        <w:spacing w:after="60" w:line="240" w:lineRule="auto"/>
        <w:ind w:right="52" w:firstLine="709"/>
        <w:rPr>
          <w:color w:val="auto"/>
        </w:rPr>
      </w:pPr>
      <w:r w:rsidRPr="00F95B4F">
        <w:rPr>
          <w:color w:val="auto"/>
          <w:szCs w:val="28"/>
        </w:rPr>
        <w:t xml:space="preserve">Жалоба на решения и действия (бездействия) Управления образования администрации муниципального образования Юрьев-Польский </w:t>
      </w:r>
      <w:proofErr w:type="gramStart"/>
      <w:r w:rsidRPr="00F95B4F">
        <w:rPr>
          <w:color w:val="auto"/>
          <w:szCs w:val="28"/>
        </w:rPr>
        <w:t>район  может</w:t>
      </w:r>
      <w:proofErr w:type="gramEnd"/>
      <w:r w:rsidRPr="00F95B4F">
        <w:rPr>
          <w:color w:val="auto"/>
          <w:szCs w:val="28"/>
        </w:rPr>
        <w:t xml:space="preserve">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 через Единый портал государственных и муниципальных услуг (функций), а также может быть принята при личном приеме заявителя.</w:t>
      </w:r>
    </w:p>
    <w:p w:rsidR="006D648C" w:rsidRPr="00F95B4F" w:rsidRDefault="005825BC" w:rsidP="0078630D">
      <w:pPr>
        <w:numPr>
          <w:ilvl w:val="1"/>
          <w:numId w:val="21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>Жалоба должна содержать:</w:t>
      </w:r>
    </w:p>
    <w:p w:rsidR="006D648C" w:rsidRPr="00F95B4F" w:rsidRDefault="005825BC" w:rsidP="0078630D">
      <w:pPr>
        <w:numPr>
          <w:ilvl w:val="0"/>
          <w:numId w:val="22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F95B4F">
        <w:rPr>
          <w:color w:val="auto"/>
          <w:szCs w:val="28"/>
        </w:rPr>
        <w:t xml:space="preserve">наименование органа, предоставляющего </w:t>
      </w:r>
      <w:r w:rsidR="00F95B4F" w:rsidRPr="00F95B4F">
        <w:rPr>
          <w:color w:val="auto"/>
          <w:szCs w:val="28"/>
        </w:rPr>
        <w:t>муниципальную</w:t>
      </w:r>
      <w:r w:rsidRPr="00F95B4F">
        <w:rPr>
          <w:color w:val="auto"/>
          <w:szCs w:val="28"/>
        </w:rPr>
        <w:t xml:space="preserve"> услугу, должностного лица органа, предоставляющего </w:t>
      </w:r>
      <w:r w:rsidR="00F95B4F" w:rsidRPr="00F95B4F">
        <w:rPr>
          <w:color w:val="auto"/>
          <w:szCs w:val="28"/>
        </w:rPr>
        <w:t xml:space="preserve">муниципальную </w:t>
      </w:r>
      <w:r w:rsidRPr="00F95B4F">
        <w:rPr>
          <w:color w:val="auto"/>
          <w:szCs w:val="28"/>
        </w:rPr>
        <w:t>услугу, или муниципального служащего, решения и действия (бездействие) которого обжалуются;</w:t>
      </w:r>
    </w:p>
    <w:p w:rsidR="006D648C" w:rsidRPr="006146A5" w:rsidRDefault="005825BC" w:rsidP="0078630D">
      <w:pPr>
        <w:numPr>
          <w:ilvl w:val="0"/>
          <w:numId w:val="22"/>
        </w:numPr>
        <w:spacing w:after="60" w:line="240" w:lineRule="auto"/>
        <w:ind w:left="0" w:right="52" w:firstLine="709"/>
        <w:rPr>
          <w:color w:val="auto"/>
          <w:szCs w:val="28"/>
        </w:rPr>
      </w:pPr>
      <w:r w:rsidRPr="006146A5">
        <w:rPr>
          <w:color w:val="auto"/>
          <w:szCs w:val="28"/>
        </w:rPr>
        <w:t>фамилию, имя, отчество заявителя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48C" w:rsidRPr="006146A5" w:rsidRDefault="006146A5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146A5">
        <w:rPr>
          <w:color w:val="auto"/>
          <w:szCs w:val="28"/>
        </w:rPr>
        <w:t>3</w:t>
      </w:r>
      <w:r w:rsidR="005825BC" w:rsidRPr="006146A5">
        <w:rPr>
          <w:color w:val="auto"/>
          <w:szCs w:val="28"/>
        </w:rPr>
        <w:t xml:space="preserve">) сведения об обжалуемых решениях и действиях (бездействии) органа, предоставляющего </w:t>
      </w:r>
      <w:r w:rsidRPr="006146A5">
        <w:rPr>
          <w:color w:val="auto"/>
          <w:szCs w:val="28"/>
        </w:rPr>
        <w:t>муниципальн</w:t>
      </w:r>
      <w:r w:rsidR="005825BC" w:rsidRPr="006146A5">
        <w:rPr>
          <w:color w:val="auto"/>
          <w:szCs w:val="28"/>
        </w:rPr>
        <w:t xml:space="preserve">ую услугу, должностного лица органа, предоставляющего </w:t>
      </w:r>
      <w:r w:rsidRPr="006146A5">
        <w:rPr>
          <w:color w:val="auto"/>
          <w:szCs w:val="28"/>
        </w:rPr>
        <w:t>муниципаль</w:t>
      </w:r>
      <w:r w:rsidR="005825BC" w:rsidRPr="006146A5">
        <w:rPr>
          <w:color w:val="auto"/>
          <w:szCs w:val="28"/>
        </w:rPr>
        <w:t>ную услугу, либо муниципального служащего;</w:t>
      </w:r>
    </w:p>
    <w:p w:rsidR="006D648C" w:rsidRPr="006146A5" w:rsidRDefault="005825BC" w:rsidP="0078630D">
      <w:pPr>
        <w:spacing w:after="60" w:line="240" w:lineRule="auto"/>
        <w:ind w:right="52" w:firstLine="709"/>
        <w:rPr>
          <w:color w:val="auto"/>
        </w:rPr>
      </w:pPr>
      <w:r w:rsidRPr="006146A5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146A5" w:rsidRPr="006146A5">
        <w:rPr>
          <w:color w:val="auto"/>
          <w:szCs w:val="28"/>
        </w:rPr>
        <w:t>муниципаль</w:t>
      </w:r>
      <w:r w:rsidRPr="006146A5">
        <w:rPr>
          <w:color w:val="auto"/>
          <w:szCs w:val="28"/>
        </w:rPr>
        <w:t xml:space="preserve">ную услугу, должностного лица органа, предоставляющего </w:t>
      </w:r>
      <w:r w:rsidR="006146A5" w:rsidRPr="006146A5">
        <w:rPr>
          <w:color w:val="auto"/>
          <w:szCs w:val="28"/>
        </w:rPr>
        <w:t>муниципаль</w:t>
      </w:r>
      <w:r w:rsidRPr="006146A5">
        <w:rPr>
          <w:color w:val="auto"/>
          <w:szCs w:val="28"/>
        </w:rPr>
        <w:t>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648C" w:rsidRPr="006146A5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146A5">
        <w:rPr>
          <w:color w:val="auto"/>
          <w:szCs w:val="28"/>
        </w:rPr>
        <w:t xml:space="preserve">5.6. Жалоба, поступившая в орган, предоставляющий </w:t>
      </w:r>
      <w:r w:rsidR="006146A5" w:rsidRPr="006146A5">
        <w:rPr>
          <w:color w:val="auto"/>
          <w:szCs w:val="28"/>
        </w:rPr>
        <w:t>муниципаль</w:t>
      </w:r>
      <w:r w:rsidRPr="006146A5">
        <w:rPr>
          <w:color w:val="auto"/>
          <w:szCs w:val="28"/>
        </w:rPr>
        <w:t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648C" w:rsidRPr="006146A5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6146A5">
        <w:rPr>
          <w:color w:val="auto"/>
          <w:szCs w:val="28"/>
        </w:rPr>
        <w:t>5.7. По результатам рассмотрения жалобы принимается одно из следующих решений:</w:t>
      </w:r>
    </w:p>
    <w:p w:rsidR="006D648C" w:rsidRPr="006146A5" w:rsidRDefault="006146A5" w:rsidP="0078630D">
      <w:pPr>
        <w:spacing w:after="60"/>
        <w:ind w:firstLine="709"/>
        <w:rPr>
          <w:color w:val="auto"/>
          <w:szCs w:val="28"/>
        </w:rPr>
      </w:pPr>
      <w:r w:rsidRPr="006146A5">
        <w:rPr>
          <w:color w:val="auto"/>
          <w:szCs w:val="28"/>
        </w:rPr>
        <w:t>ж</w:t>
      </w:r>
      <w:r w:rsidR="005825BC" w:rsidRPr="006146A5">
        <w:rPr>
          <w:color w:val="auto"/>
          <w:szCs w:val="28"/>
        </w:rPr>
        <w:t>алоб</w:t>
      </w:r>
      <w:r w:rsidRPr="006146A5">
        <w:rPr>
          <w:color w:val="auto"/>
          <w:szCs w:val="28"/>
        </w:rPr>
        <w:t>а удовлетворяется</w:t>
      </w:r>
      <w:r w:rsidR="005825BC" w:rsidRPr="006146A5">
        <w:rPr>
          <w:color w:val="auto"/>
          <w:szCs w:val="28"/>
        </w:rPr>
        <w:t xml:space="preserve">, в том числе в форме отмены принятого решения, исправления допущенных опечаток и ошибок в выданных в </w:t>
      </w:r>
      <w:r w:rsidR="005825BC" w:rsidRPr="006146A5">
        <w:rPr>
          <w:color w:val="auto"/>
          <w:szCs w:val="28"/>
        </w:rPr>
        <w:lastRenderedPageBreak/>
        <w:t xml:space="preserve">результате предоставления </w:t>
      </w:r>
      <w:r w:rsidRPr="006146A5">
        <w:rPr>
          <w:color w:val="auto"/>
          <w:szCs w:val="28"/>
        </w:rPr>
        <w:t>муниципально</w:t>
      </w:r>
      <w:r w:rsidR="005825BC" w:rsidRPr="006146A5">
        <w:rPr>
          <w:color w:val="auto"/>
          <w:szCs w:val="28"/>
        </w:rPr>
        <w:t>й услуги документах, возврата заявителю денежных средств, взимание которых не предусмотрено нормативными правовыми актами Р</w:t>
      </w:r>
      <w:r w:rsidRPr="006146A5">
        <w:rPr>
          <w:color w:val="auto"/>
          <w:szCs w:val="28"/>
        </w:rPr>
        <w:t>оссийской Федерации</w:t>
      </w:r>
      <w:r w:rsidR="005825BC" w:rsidRPr="006146A5">
        <w:rPr>
          <w:color w:val="auto"/>
          <w:szCs w:val="28"/>
        </w:rPr>
        <w:t>,</w:t>
      </w:r>
      <w:r w:rsidRPr="006146A5">
        <w:rPr>
          <w:color w:val="auto"/>
          <w:szCs w:val="28"/>
        </w:rPr>
        <w:t xml:space="preserve"> нормативными правовыми актами субъектов Российской Федерации,</w:t>
      </w:r>
      <w:r w:rsidR="005825BC" w:rsidRPr="006146A5">
        <w:rPr>
          <w:color w:val="auto"/>
          <w:szCs w:val="28"/>
        </w:rPr>
        <w:t xml:space="preserve"> </w:t>
      </w:r>
      <w:r w:rsidRPr="006146A5">
        <w:rPr>
          <w:color w:val="auto"/>
          <w:szCs w:val="28"/>
        </w:rPr>
        <w:t>муниципальными правовыми актами</w:t>
      </w:r>
      <w:r w:rsidR="005825BC" w:rsidRPr="006146A5">
        <w:rPr>
          <w:color w:val="auto"/>
          <w:szCs w:val="28"/>
        </w:rPr>
        <w:t>;</w:t>
      </w:r>
    </w:p>
    <w:p w:rsidR="006D648C" w:rsidRPr="006146A5" w:rsidRDefault="005825BC" w:rsidP="0078630D">
      <w:pPr>
        <w:spacing w:after="60"/>
        <w:ind w:firstLine="709"/>
        <w:rPr>
          <w:color w:val="auto"/>
          <w:szCs w:val="28"/>
        </w:rPr>
      </w:pPr>
      <w:r w:rsidRPr="006146A5">
        <w:rPr>
          <w:color w:val="auto"/>
          <w:szCs w:val="28"/>
        </w:rPr>
        <w:t>в удовлетворении жалобы</w:t>
      </w:r>
      <w:r w:rsidR="006146A5" w:rsidRPr="006146A5">
        <w:rPr>
          <w:color w:val="auto"/>
          <w:szCs w:val="28"/>
        </w:rPr>
        <w:t xml:space="preserve"> отказывается</w:t>
      </w:r>
      <w:r w:rsidRPr="006146A5">
        <w:rPr>
          <w:color w:val="auto"/>
          <w:szCs w:val="28"/>
        </w:rPr>
        <w:t>.</w:t>
      </w:r>
    </w:p>
    <w:p w:rsidR="006D648C" w:rsidRPr="004C3403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C3403">
        <w:rPr>
          <w:color w:val="auto"/>
          <w:szCs w:val="28"/>
        </w:rPr>
        <w:t>5.8. Не позднее дня, следующего за днем принятия решения,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6D648C" w:rsidRPr="004C3403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C3403">
        <w:rPr>
          <w:color w:val="auto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4C3403" w:rsidRPr="004C3403">
        <w:rPr>
          <w:color w:val="auto"/>
          <w:szCs w:val="28"/>
        </w:rPr>
        <w:t>муниципальную</w:t>
      </w:r>
      <w:r w:rsidRPr="004C3403">
        <w:rPr>
          <w:color w:val="auto"/>
          <w:szCs w:val="28"/>
        </w:rPr>
        <w:t xml:space="preserve"> услугу, в целях незамедлительного устранения выявленных нарушений при оказании </w:t>
      </w:r>
      <w:proofErr w:type="gramStart"/>
      <w:r w:rsidR="004C3403" w:rsidRPr="004C3403">
        <w:rPr>
          <w:color w:val="auto"/>
          <w:szCs w:val="28"/>
        </w:rPr>
        <w:t>муниципаль</w:t>
      </w:r>
      <w:r w:rsidRPr="004C3403">
        <w:rPr>
          <w:color w:val="auto"/>
          <w:szCs w:val="28"/>
        </w:rPr>
        <w:t>ной  услуги</w:t>
      </w:r>
      <w:proofErr w:type="gramEnd"/>
      <w:r w:rsidRPr="004C3403">
        <w:rPr>
          <w:color w:val="auto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C3403" w:rsidRPr="004C3403">
        <w:rPr>
          <w:color w:val="auto"/>
          <w:szCs w:val="28"/>
        </w:rPr>
        <w:t>муниципаль</w:t>
      </w:r>
      <w:r w:rsidRPr="004C3403">
        <w:rPr>
          <w:color w:val="auto"/>
          <w:szCs w:val="28"/>
        </w:rPr>
        <w:t>ной  услуги.</w:t>
      </w:r>
    </w:p>
    <w:p w:rsidR="006D648C" w:rsidRPr="004C3403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C3403">
        <w:rPr>
          <w:color w:val="auto"/>
          <w:szCs w:val="28"/>
        </w:rPr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48C" w:rsidRPr="004C3403" w:rsidRDefault="005825BC" w:rsidP="0078630D">
      <w:pPr>
        <w:spacing w:after="60" w:line="240" w:lineRule="auto"/>
        <w:ind w:right="52" w:firstLine="709"/>
        <w:rPr>
          <w:color w:val="auto"/>
          <w:szCs w:val="28"/>
        </w:rPr>
      </w:pPr>
      <w:r w:rsidRPr="004C3403">
        <w:rPr>
          <w:color w:val="auto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 соответствии с частью 1 статьи 11.2. Федерального Закона от 27.07.2010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6D648C" w:rsidRPr="004C3403" w:rsidRDefault="006D648C" w:rsidP="0078630D">
      <w:pPr>
        <w:spacing w:after="120"/>
        <w:ind w:firstLine="709"/>
        <w:rPr>
          <w:color w:val="auto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Default="006D648C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8C784C" w:rsidRDefault="008C784C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p w:rsidR="0078630D" w:rsidRDefault="0078630D">
      <w:pPr>
        <w:ind w:firstLine="709"/>
        <w:rPr>
          <w:color w:val="FF0000"/>
        </w:rPr>
      </w:pPr>
    </w:p>
    <w:tbl>
      <w:tblPr>
        <w:tblStyle w:val="af1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78630D" w:rsidTr="007437AB">
        <w:tc>
          <w:tcPr>
            <w:tcW w:w="6520" w:type="dxa"/>
          </w:tcPr>
          <w:p w:rsidR="004D3610" w:rsidRDefault="004D3610" w:rsidP="0078630D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  <w:p w:rsidR="0078630D" w:rsidRPr="008C784C" w:rsidRDefault="0078630D" w:rsidP="0078630D">
            <w:pPr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8C784C">
              <w:rPr>
                <w:color w:val="auto"/>
                <w:sz w:val="24"/>
                <w:szCs w:val="24"/>
              </w:rPr>
              <w:lastRenderedPageBreak/>
              <w:t>Приложение</w:t>
            </w:r>
          </w:p>
        </w:tc>
      </w:tr>
      <w:tr w:rsidR="0078630D" w:rsidTr="007437AB">
        <w:tc>
          <w:tcPr>
            <w:tcW w:w="6520" w:type="dxa"/>
          </w:tcPr>
          <w:p w:rsidR="0078630D" w:rsidRPr="008C784C" w:rsidRDefault="009F6FD7" w:rsidP="009F6FD7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C784C">
              <w:rPr>
                <w:color w:val="auto"/>
                <w:sz w:val="24"/>
                <w:szCs w:val="24"/>
              </w:rPr>
              <w:lastRenderedPageBreak/>
              <w:t>к Административному регламенту</w:t>
            </w:r>
            <w:r w:rsidR="007437AB">
              <w:rPr>
                <w:color w:val="auto"/>
                <w:sz w:val="24"/>
                <w:szCs w:val="24"/>
              </w:rPr>
              <w:t xml:space="preserve"> предоставления</w:t>
            </w:r>
          </w:p>
        </w:tc>
      </w:tr>
      <w:tr w:rsidR="0078630D" w:rsidTr="007437AB">
        <w:tc>
          <w:tcPr>
            <w:tcW w:w="6520" w:type="dxa"/>
          </w:tcPr>
          <w:p w:rsidR="0078630D" w:rsidRPr="008C784C" w:rsidRDefault="009F6FD7" w:rsidP="0078630D">
            <w:pPr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8C784C">
              <w:rPr>
                <w:color w:val="auto"/>
                <w:sz w:val="24"/>
                <w:szCs w:val="24"/>
              </w:rPr>
              <w:t>муниципальной услуги</w:t>
            </w:r>
            <w:r w:rsidR="007437AB">
              <w:rPr>
                <w:color w:val="auto"/>
                <w:sz w:val="24"/>
                <w:szCs w:val="24"/>
              </w:rPr>
              <w:t xml:space="preserve"> </w:t>
            </w:r>
            <w:r w:rsidR="007437AB" w:rsidRPr="008C784C">
              <w:rPr>
                <w:color w:val="auto"/>
                <w:sz w:val="24"/>
                <w:szCs w:val="24"/>
              </w:rPr>
              <w:t>«Выплата компенсации</w:t>
            </w:r>
            <w:r w:rsidR="007437AB">
              <w:rPr>
                <w:color w:val="auto"/>
                <w:sz w:val="24"/>
                <w:szCs w:val="24"/>
              </w:rPr>
              <w:t xml:space="preserve"> </w:t>
            </w:r>
            <w:r w:rsidR="007437AB" w:rsidRPr="008C784C">
              <w:rPr>
                <w:color w:val="auto"/>
                <w:sz w:val="24"/>
                <w:szCs w:val="24"/>
              </w:rPr>
              <w:t>стоимост</w:t>
            </w:r>
            <w:r w:rsidR="007437AB">
              <w:rPr>
                <w:color w:val="auto"/>
                <w:sz w:val="24"/>
                <w:szCs w:val="24"/>
              </w:rPr>
              <w:t>и</w:t>
            </w:r>
          </w:p>
        </w:tc>
      </w:tr>
      <w:tr w:rsidR="0078630D" w:rsidTr="007437AB">
        <w:tc>
          <w:tcPr>
            <w:tcW w:w="6520" w:type="dxa"/>
          </w:tcPr>
          <w:p w:rsidR="0078630D" w:rsidRPr="008C784C" w:rsidRDefault="009F6FD7" w:rsidP="0078630D">
            <w:pPr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8C784C">
              <w:rPr>
                <w:color w:val="auto"/>
                <w:sz w:val="24"/>
                <w:szCs w:val="24"/>
              </w:rPr>
              <w:t>и проезда к месту учебы и обратно отдельным категориям обучающихся муниципальных общеобразовательных организаций, находящихся на территории муниципального образования Юрьев-Польский район»</w:t>
            </w:r>
          </w:p>
        </w:tc>
      </w:tr>
    </w:tbl>
    <w:p w:rsidR="0078630D" w:rsidRPr="001A5BF6" w:rsidRDefault="0078630D" w:rsidP="0078630D">
      <w:pPr>
        <w:ind w:firstLine="709"/>
        <w:jc w:val="right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tbl>
      <w:tblPr>
        <w:tblStyle w:val="af1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A32743" w:rsidTr="00A32743">
        <w:tc>
          <w:tcPr>
            <w:tcW w:w="6940" w:type="dxa"/>
          </w:tcPr>
          <w:p w:rsidR="004D3610" w:rsidRDefault="00A32743" w:rsidP="007437AB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784C">
              <w:rPr>
                <w:color w:val="auto"/>
                <w:sz w:val="24"/>
                <w:szCs w:val="24"/>
              </w:rPr>
              <w:t xml:space="preserve">Управление образования администрации </w:t>
            </w:r>
          </w:p>
          <w:p w:rsidR="00A32743" w:rsidRPr="008C784C" w:rsidRDefault="00A32743" w:rsidP="007437AB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8C784C">
              <w:rPr>
                <w:color w:val="auto"/>
                <w:sz w:val="24"/>
                <w:szCs w:val="24"/>
                <w:u w:val="single"/>
              </w:rPr>
              <w:t>муниципального образования Юрьев-Польский район</w:t>
            </w:r>
          </w:p>
          <w:p w:rsidR="00A32743" w:rsidRPr="00A32743" w:rsidRDefault="00A32743" w:rsidP="007437AB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A32743">
              <w:rPr>
                <w:color w:val="auto"/>
                <w:sz w:val="24"/>
                <w:szCs w:val="24"/>
                <w:vertAlign w:val="superscript"/>
              </w:rPr>
              <w:t>(наименование органа, осуществляющего управление в сфере образования)</w:t>
            </w:r>
          </w:p>
        </w:tc>
      </w:tr>
      <w:tr w:rsidR="008C784C" w:rsidTr="00A32743">
        <w:tc>
          <w:tcPr>
            <w:tcW w:w="6940" w:type="dxa"/>
          </w:tcPr>
          <w:p w:rsidR="008C784C" w:rsidRDefault="008C784C" w:rsidP="007437AB">
            <w:pPr>
              <w:spacing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</w:t>
            </w:r>
          </w:p>
        </w:tc>
      </w:tr>
      <w:tr w:rsidR="008C784C" w:rsidTr="00A32743">
        <w:tc>
          <w:tcPr>
            <w:tcW w:w="6940" w:type="dxa"/>
          </w:tcPr>
          <w:p w:rsidR="008C784C" w:rsidRPr="004D3610" w:rsidRDefault="008C784C" w:rsidP="007437AB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4D3610">
              <w:rPr>
                <w:color w:val="auto"/>
                <w:sz w:val="24"/>
                <w:szCs w:val="24"/>
                <w:vertAlign w:val="superscript"/>
              </w:rPr>
              <w:t>(наименование о</w:t>
            </w:r>
            <w:r w:rsidR="004D3610" w:rsidRPr="004D3610">
              <w:rPr>
                <w:color w:val="auto"/>
                <w:sz w:val="24"/>
                <w:szCs w:val="24"/>
                <w:vertAlign w:val="superscript"/>
              </w:rPr>
              <w:t>бщеобразовательной организации</w:t>
            </w:r>
            <w:r w:rsidRPr="004D3610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</w:tr>
      <w:tr w:rsidR="00A32743" w:rsidTr="00A32743">
        <w:tc>
          <w:tcPr>
            <w:tcW w:w="6940" w:type="dxa"/>
          </w:tcPr>
          <w:p w:rsidR="00A32743" w:rsidRPr="00A32743" w:rsidRDefault="00A32743" w:rsidP="007437AB">
            <w:pPr>
              <w:spacing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_______________________________________________</w:t>
            </w:r>
          </w:p>
        </w:tc>
      </w:tr>
      <w:tr w:rsidR="00A32743" w:rsidTr="00A32743">
        <w:tc>
          <w:tcPr>
            <w:tcW w:w="6940" w:type="dxa"/>
          </w:tcPr>
          <w:p w:rsidR="00A32743" w:rsidRDefault="00A32743" w:rsidP="007437AB">
            <w:pPr>
              <w:pBdr>
                <w:bottom w:val="single" w:sz="12" w:space="1" w:color="auto"/>
              </w:pBdr>
              <w:spacing w:line="240" w:lineRule="auto"/>
              <w:ind w:firstLine="0"/>
              <w:jc w:val="right"/>
              <w:rPr>
                <w:color w:val="FF0000"/>
              </w:rPr>
            </w:pPr>
          </w:p>
          <w:p w:rsidR="00A32743" w:rsidRPr="00A32743" w:rsidRDefault="00A32743" w:rsidP="007437AB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A32743">
              <w:rPr>
                <w:color w:val="auto"/>
                <w:sz w:val="24"/>
                <w:szCs w:val="24"/>
                <w:vertAlign w:val="superscript"/>
              </w:rPr>
              <w:t>(Ф.И.О. заявителя, паспортные данные)</w:t>
            </w:r>
          </w:p>
        </w:tc>
      </w:tr>
      <w:tr w:rsidR="00A32743" w:rsidTr="00A32743">
        <w:tc>
          <w:tcPr>
            <w:tcW w:w="6940" w:type="dxa"/>
          </w:tcPr>
          <w:p w:rsidR="00A32743" w:rsidRPr="00A32743" w:rsidRDefault="00A32743" w:rsidP="007437AB">
            <w:pPr>
              <w:spacing w:line="240" w:lineRule="auto"/>
              <w:ind w:firstLine="0"/>
              <w:jc w:val="left"/>
              <w:rPr>
                <w:color w:val="auto"/>
              </w:rPr>
            </w:pPr>
            <w:r w:rsidRPr="008C784C">
              <w:rPr>
                <w:color w:val="auto"/>
                <w:sz w:val="24"/>
                <w:szCs w:val="24"/>
              </w:rPr>
              <w:t>проживающего по адресу:</w:t>
            </w:r>
            <w:r w:rsidRPr="00A32743">
              <w:rPr>
                <w:color w:val="auto"/>
              </w:rPr>
              <w:t xml:space="preserve"> _____</w:t>
            </w:r>
            <w:r w:rsidR="008C784C">
              <w:rPr>
                <w:color w:val="auto"/>
              </w:rPr>
              <w:t>___</w:t>
            </w:r>
            <w:r w:rsidRPr="00A32743">
              <w:rPr>
                <w:color w:val="auto"/>
              </w:rPr>
              <w:t>___________________</w:t>
            </w:r>
          </w:p>
        </w:tc>
      </w:tr>
      <w:tr w:rsidR="00A32743" w:rsidTr="00A32743">
        <w:tc>
          <w:tcPr>
            <w:tcW w:w="6940" w:type="dxa"/>
          </w:tcPr>
          <w:p w:rsidR="00A32743" w:rsidRPr="00A32743" w:rsidRDefault="00A32743" w:rsidP="007437AB">
            <w:pPr>
              <w:spacing w:line="240" w:lineRule="auto"/>
              <w:ind w:firstLine="0"/>
              <w:jc w:val="right"/>
              <w:rPr>
                <w:color w:val="auto"/>
              </w:rPr>
            </w:pPr>
            <w:r w:rsidRPr="00A32743">
              <w:rPr>
                <w:color w:val="auto"/>
              </w:rPr>
              <w:t>_______________________________________________</w:t>
            </w:r>
          </w:p>
        </w:tc>
      </w:tr>
      <w:tr w:rsidR="00A32743" w:rsidTr="00A32743">
        <w:tc>
          <w:tcPr>
            <w:tcW w:w="6940" w:type="dxa"/>
          </w:tcPr>
          <w:p w:rsidR="00A32743" w:rsidRDefault="00A32743" w:rsidP="007437AB">
            <w:pPr>
              <w:spacing w:line="240" w:lineRule="auto"/>
              <w:ind w:firstLine="0"/>
              <w:jc w:val="right"/>
              <w:rPr>
                <w:color w:val="FF0000"/>
              </w:rPr>
            </w:pPr>
            <w:r w:rsidRPr="00A32743">
              <w:rPr>
                <w:color w:val="auto"/>
              </w:rPr>
              <w:t>_______________________________________________</w:t>
            </w:r>
          </w:p>
        </w:tc>
      </w:tr>
    </w:tbl>
    <w:p w:rsidR="006D648C" w:rsidRPr="001A5BF6" w:rsidRDefault="006D648C" w:rsidP="00A32743">
      <w:pPr>
        <w:ind w:firstLine="709"/>
        <w:jc w:val="right"/>
        <w:rPr>
          <w:color w:val="FF0000"/>
        </w:rPr>
      </w:pPr>
    </w:p>
    <w:p w:rsidR="006D648C" w:rsidRPr="008C784C" w:rsidRDefault="00A32743" w:rsidP="008C784C">
      <w:pPr>
        <w:ind w:firstLine="0"/>
        <w:jc w:val="center"/>
        <w:rPr>
          <w:color w:val="auto"/>
          <w:sz w:val="24"/>
          <w:szCs w:val="24"/>
        </w:rPr>
      </w:pPr>
      <w:r w:rsidRPr="008C784C">
        <w:rPr>
          <w:color w:val="auto"/>
          <w:sz w:val="24"/>
          <w:szCs w:val="24"/>
        </w:rPr>
        <w:t>ЗАЯВЛЕНИЕ</w:t>
      </w:r>
    </w:p>
    <w:p w:rsidR="00A32743" w:rsidRPr="008C784C" w:rsidRDefault="00A32743" w:rsidP="008C784C">
      <w:pPr>
        <w:ind w:firstLine="0"/>
        <w:jc w:val="center"/>
        <w:rPr>
          <w:color w:val="auto"/>
          <w:sz w:val="24"/>
          <w:szCs w:val="24"/>
        </w:rPr>
      </w:pPr>
      <w:r w:rsidRPr="008C784C">
        <w:rPr>
          <w:color w:val="auto"/>
          <w:sz w:val="24"/>
          <w:szCs w:val="24"/>
        </w:rPr>
        <w:t xml:space="preserve">на предоставление компенсации стоимости проезда </w:t>
      </w:r>
      <w:r w:rsidR="008C784C" w:rsidRPr="008C784C">
        <w:rPr>
          <w:color w:val="auto"/>
          <w:sz w:val="24"/>
          <w:szCs w:val="24"/>
        </w:rPr>
        <w:t>к месту учебы и обратно отдельным категориям обучающихся муниципальных общеобразовательных организаций, находящихся на территории муниципального образования Юрьев-Польский район</w:t>
      </w:r>
    </w:p>
    <w:p w:rsidR="008C784C" w:rsidRPr="008C784C" w:rsidRDefault="008C784C" w:rsidP="008C784C">
      <w:pPr>
        <w:ind w:firstLine="0"/>
        <w:jc w:val="center"/>
        <w:rPr>
          <w:color w:val="auto"/>
          <w:sz w:val="24"/>
          <w:szCs w:val="24"/>
        </w:rPr>
      </w:pPr>
    </w:p>
    <w:p w:rsidR="008C784C" w:rsidRDefault="008C784C" w:rsidP="007437AB">
      <w:pPr>
        <w:ind w:firstLine="0"/>
        <w:rPr>
          <w:color w:val="auto"/>
          <w:sz w:val="24"/>
          <w:szCs w:val="24"/>
        </w:rPr>
      </w:pPr>
      <w:r w:rsidRPr="008C784C">
        <w:rPr>
          <w:color w:val="auto"/>
          <w:sz w:val="24"/>
          <w:szCs w:val="24"/>
        </w:rPr>
        <w:tab/>
        <w:t xml:space="preserve">Прошу предоставить компенсацию стоимости платы за проезд автомобильным транспортом общего пользования (кроме такси) по муниципальным маршрутам пригородного сообщения к месту учебы и обратно в течение учебного года и в период подготовки и сдачи итоговой аттестации </w:t>
      </w:r>
    </w:p>
    <w:p w:rsidR="004D3610" w:rsidRDefault="004D3610" w:rsidP="008C784C">
      <w:pPr>
        <w:pBdr>
          <w:bottom w:val="single" w:sz="12" w:space="1" w:color="auto"/>
        </w:pBdr>
        <w:ind w:firstLine="720"/>
        <w:rPr>
          <w:color w:val="auto"/>
          <w:sz w:val="24"/>
          <w:szCs w:val="24"/>
        </w:rPr>
      </w:pPr>
    </w:p>
    <w:p w:rsidR="004D3610" w:rsidRPr="004D3610" w:rsidRDefault="004D3610" w:rsidP="004D3610">
      <w:pPr>
        <w:ind w:firstLine="0"/>
        <w:jc w:val="center"/>
        <w:rPr>
          <w:color w:val="auto"/>
          <w:sz w:val="24"/>
          <w:szCs w:val="24"/>
          <w:vertAlign w:val="superscript"/>
        </w:rPr>
      </w:pPr>
      <w:r w:rsidRPr="004D3610">
        <w:rPr>
          <w:color w:val="auto"/>
          <w:sz w:val="24"/>
          <w:szCs w:val="24"/>
          <w:vertAlign w:val="superscript"/>
        </w:rPr>
        <w:t>(Ф.И.О. учащегося, обучающегося в соответствующей общеобразовательной организации)</w:t>
      </w:r>
    </w:p>
    <w:p w:rsidR="006D648C" w:rsidRPr="004D3610" w:rsidRDefault="004D3610" w:rsidP="004D3610">
      <w:pPr>
        <w:ind w:firstLine="0"/>
        <w:rPr>
          <w:color w:val="auto"/>
        </w:rPr>
      </w:pPr>
      <w:r w:rsidRPr="004D3610">
        <w:rPr>
          <w:color w:val="auto"/>
          <w:sz w:val="24"/>
          <w:szCs w:val="24"/>
        </w:rPr>
        <w:t>обучающейся (-</w:t>
      </w:r>
      <w:proofErr w:type="spellStart"/>
      <w:r w:rsidRPr="004D3610">
        <w:rPr>
          <w:color w:val="auto"/>
          <w:sz w:val="24"/>
          <w:szCs w:val="24"/>
        </w:rPr>
        <w:t>щемуся</w:t>
      </w:r>
      <w:proofErr w:type="spellEnd"/>
      <w:r w:rsidRPr="004D3610">
        <w:rPr>
          <w:color w:val="auto"/>
          <w:sz w:val="24"/>
          <w:szCs w:val="24"/>
        </w:rPr>
        <w:t>) в</w:t>
      </w:r>
      <w:r w:rsidRPr="004D3610">
        <w:rPr>
          <w:color w:val="auto"/>
        </w:rPr>
        <w:t xml:space="preserve"> ______________________________________________</w:t>
      </w:r>
    </w:p>
    <w:p w:rsidR="004D3610" w:rsidRPr="004D3610" w:rsidRDefault="004D3610" w:rsidP="004D3610">
      <w:pPr>
        <w:ind w:firstLine="0"/>
        <w:rPr>
          <w:color w:val="auto"/>
        </w:rPr>
      </w:pPr>
      <w:r w:rsidRPr="004D3610">
        <w:rPr>
          <w:color w:val="auto"/>
        </w:rPr>
        <w:t>_________________________________________________________________.</w:t>
      </w:r>
    </w:p>
    <w:p w:rsidR="004D3610" w:rsidRPr="004D3610" w:rsidRDefault="004D3610" w:rsidP="004D3610">
      <w:pPr>
        <w:ind w:firstLine="0"/>
        <w:jc w:val="center"/>
        <w:rPr>
          <w:color w:val="auto"/>
          <w:sz w:val="24"/>
          <w:szCs w:val="24"/>
          <w:vertAlign w:val="superscript"/>
        </w:rPr>
      </w:pPr>
      <w:r w:rsidRPr="004D3610">
        <w:rPr>
          <w:color w:val="auto"/>
          <w:sz w:val="24"/>
          <w:szCs w:val="24"/>
          <w:vertAlign w:val="superscript"/>
        </w:rPr>
        <w:t>(наименование, адрес соответствующей общеобразовательной организации)</w:t>
      </w:r>
    </w:p>
    <w:p w:rsidR="004D3610" w:rsidRPr="004D3610" w:rsidRDefault="004D3610" w:rsidP="004D3610">
      <w:pPr>
        <w:ind w:firstLine="720"/>
        <w:rPr>
          <w:color w:val="auto"/>
          <w:sz w:val="24"/>
          <w:szCs w:val="24"/>
        </w:rPr>
      </w:pPr>
      <w:r w:rsidRPr="004D3610">
        <w:rPr>
          <w:color w:val="auto"/>
          <w:sz w:val="24"/>
          <w:szCs w:val="24"/>
        </w:rPr>
        <w:t>Назначенную компенсацию</w:t>
      </w:r>
      <w:r w:rsidR="007437AB">
        <w:rPr>
          <w:color w:val="auto"/>
          <w:sz w:val="24"/>
          <w:szCs w:val="24"/>
        </w:rPr>
        <w:t xml:space="preserve"> стоимости платы за проезд прошу перечислять на лицевой счет № ____________________________________________, открытый в финансово-кредитном учреждении ______________________________________________ или произвести выплату через отделение почтовой связи ____________________________________________________________________________.</w:t>
      </w:r>
    </w:p>
    <w:p w:rsidR="007437AB" w:rsidRPr="001A5BF6" w:rsidRDefault="007437AB">
      <w:pPr>
        <w:ind w:firstLine="709"/>
        <w:rPr>
          <w:color w:val="FF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7437AB" w:rsidRPr="007437AB" w:rsidTr="007437AB">
        <w:tc>
          <w:tcPr>
            <w:tcW w:w="3115" w:type="dxa"/>
          </w:tcPr>
          <w:p w:rsidR="007437AB" w:rsidRPr="007437AB" w:rsidRDefault="007437AB" w:rsidP="007437AB">
            <w:pPr>
              <w:pBdr>
                <w:bottom w:val="single" w:sz="12" w:space="1" w:color="auto"/>
              </w:pBdr>
              <w:ind w:firstLine="0"/>
              <w:jc w:val="center"/>
              <w:rPr>
                <w:color w:val="auto"/>
              </w:rPr>
            </w:pPr>
          </w:p>
          <w:p w:rsidR="007437AB" w:rsidRPr="007437AB" w:rsidRDefault="007437AB" w:rsidP="007437AB">
            <w:pPr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7437AB">
              <w:rPr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09" w:type="dxa"/>
          </w:tcPr>
          <w:p w:rsidR="007437AB" w:rsidRPr="007437AB" w:rsidRDefault="007437AB" w:rsidP="007437AB">
            <w:pPr>
              <w:pBdr>
                <w:bottom w:val="single" w:sz="12" w:space="1" w:color="auto"/>
              </w:pBdr>
              <w:ind w:firstLine="0"/>
              <w:jc w:val="center"/>
              <w:rPr>
                <w:color w:val="auto"/>
              </w:rPr>
            </w:pPr>
          </w:p>
          <w:p w:rsidR="007437AB" w:rsidRPr="007437AB" w:rsidRDefault="007437AB" w:rsidP="007437AB">
            <w:pPr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7437AB">
              <w:rPr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21" w:type="dxa"/>
          </w:tcPr>
          <w:p w:rsidR="007437AB" w:rsidRPr="007437AB" w:rsidRDefault="007437AB" w:rsidP="007437AB">
            <w:pPr>
              <w:pBdr>
                <w:bottom w:val="single" w:sz="12" w:space="1" w:color="auto"/>
              </w:pBdr>
              <w:ind w:firstLine="0"/>
              <w:jc w:val="center"/>
              <w:rPr>
                <w:color w:val="auto"/>
              </w:rPr>
            </w:pPr>
          </w:p>
          <w:p w:rsidR="007437AB" w:rsidRPr="007437AB" w:rsidRDefault="007437AB" w:rsidP="007437AB">
            <w:pPr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7437AB">
              <w:rPr>
                <w:color w:val="auto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7437AB" w:rsidRPr="007437AB" w:rsidRDefault="007437AB" w:rsidP="007437A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Pr="007437AB">
        <w:rPr>
          <w:rFonts w:ascii="Times New Roman" w:hAnsi="Times New Roman" w:cs="Times New Roman"/>
        </w:rPr>
        <w:t>Служебные отметки:</w:t>
      </w:r>
    </w:p>
    <w:p w:rsidR="007437AB" w:rsidRPr="007437AB" w:rsidRDefault="007437AB" w:rsidP="007437AB">
      <w:pPr>
        <w:pStyle w:val="ConsPlusNonformat"/>
        <w:jc w:val="right"/>
        <w:rPr>
          <w:rFonts w:ascii="Times New Roman" w:hAnsi="Times New Roman" w:cs="Times New Roman"/>
        </w:rPr>
      </w:pPr>
      <w:r w:rsidRPr="007437AB">
        <w:rPr>
          <w:rFonts w:ascii="Times New Roman" w:hAnsi="Times New Roman" w:cs="Times New Roman"/>
        </w:rPr>
        <w:t xml:space="preserve">               Дата принятия заявления к рассмотрению "___" ________ 20</w:t>
      </w:r>
      <w:r w:rsidR="0012488D">
        <w:rPr>
          <w:rFonts w:ascii="Times New Roman" w:hAnsi="Times New Roman" w:cs="Times New Roman"/>
        </w:rPr>
        <w:t xml:space="preserve"> ___</w:t>
      </w:r>
      <w:r w:rsidRPr="007437AB">
        <w:rPr>
          <w:rFonts w:ascii="Times New Roman" w:hAnsi="Times New Roman" w:cs="Times New Roman"/>
        </w:rPr>
        <w:t xml:space="preserve"> г.</w:t>
      </w:r>
    </w:p>
    <w:p w:rsidR="007437AB" w:rsidRPr="007437AB" w:rsidRDefault="007437AB" w:rsidP="007437AB">
      <w:pPr>
        <w:pStyle w:val="ConsPlusNonformat"/>
        <w:jc w:val="right"/>
        <w:rPr>
          <w:rFonts w:ascii="Times New Roman" w:hAnsi="Times New Roman" w:cs="Times New Roman"/>
        </w:rPr>
      </w:pPr>
      <w:r w:rsidRPr="007437AB">
        <w:rPr>
          <w:rFonts w:ascii="Times New Roman" w:hAnsi="Times New Roman" w:cs="Times New Roman"/>
        </w:rPr>
        <w:t xml:space="preserve">         Регистрационный номер: _________; дата рассмотрения заявления и</w:t>
      </w:r>
    </w:p>
    <w:p w:rsidR="007437AB" w:rsidRPr="007437AB" w:rsidRDefault="007437AB" w:rsidP="007437AB">
      <w:pPr>
        <w:pStyle w:val="ConsPlusNonformat"/>
        <w:jc w:val="right"/>
        <w:rPr>
          <w:rFonts w:ascii="Times New Roman" w:hAnsi="Times New Roman" w:cs="Times New Roman"/>
        </w:rPr>
      </w:pPr>
      <w:r w:rsidRPr="007437AB">
        <w:rPr>
          <w:rFonts w:ascii="Times New Roman" w:hAnsi="Times New Roman" w:cs="Times New Roman"/>
        </w:rPr>
        <w:t xml:space="preserve">                                                          принятое решение:</w:t>
      </w:r>
    </w:p>
    <w:p w:rsidR="007437AB" w:rsidRPr="007437AB" w:rsidRDefault="007437AB" w:rsidP="007437AB">
      <w:pPr>
        <w:pStyle w:val="ConsPlusNonformat"/>
        <w:jc w:val="right"/>
        <w:rPr>
          <w:rFonts w:ascii="Times New Roman" w:hAnsi="Times New Roman" w:cs="Times New Roman"/>
        </w:rPr>
      </w:pPr>
      <w:r w:rsidRPr="007437AB">
        <w:rPr>
          <w:rFonts w:ascii="Times New Roman" w:hAnsi="Times New Roman" w:cs="Times New Roman"/>
        </w:rPr>
        <w:t xml:space="preserve">                            _</w:t>
      </w:r>
      <w:r w:rsidR="0012488D">
        <w:rPr>
          <w:rFonts w:ascii="Times New Roman" w:hAnsi="Times New Roman" w:cs="Times New Roman"/>
        </w:rPr>
        <w:t>__________________</w:t>
      </w:r>
      <w:r w:rsidRPr="007437AB">
        <w:rPr>
          <w:rFonts w:ascii="Times New Roman" w:hAnsi="Times New Roman" w:cs="Times New Roman"/>
        </w:rPr>
        <w:t>______________________________________________</w:t>
      </w:r>
    </w:p>
    <w:p w:rsidR="007437AB" w:rsidRPr="007437AB" w:rsidRDefault="007437AB" w:rsidP="007437AB">
      <w:pPr>
        <w:pStyle w:val="ConsPlusNonformat"/>
        <w:jc w:val="right"/>
        <w:rPr>
          <w:rFonts w:ascii="Times New Roman" w:hAnsi="Times New Roman" w:cs="Times New Roman"/>
        </w:rPr>
      </w:pPr>
      <w:r w:rsidRPr="007437AB">
        <w:rPr>
          <w:rFonts w:ascii="Times New Roman" w:hAnsi="Times New Roman" w:cs="Times New Roman"/>
        </w:rPr>
        <w:t xml:space="preserve">      Ф.И.О. и подпись должностного лица</w:t>
      </w:r>
      <w:r w:rsidR="0012488D">
        <w:rPr>
          <w:rFonts w:ascii="Times New Roman" w:hAnsi="Times New Roman" w:cs="Times New Roman"/>
        </w:rPr>
        <w:t>, принявшего заявление</w:t>
      </w:r>
    </w:p>
    <w:p w:rsidR="006D648C" w:rsidRPr="007437AB" w:rsidRDefault="006D648C">
      <w:pPr>
        <w:ind w:firstLine="709"/>
        <w:rPr>
          <w:color w:val="auto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Default="006D648C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DE73D0" w:rsidRDefault="00DE73D0">
      <w:pPr>
        <w:ind w:firstLine="709"/>
        <w:rPr>
          <w:color w:val="FF0000"/>
        </w:rPr>
      </w:pPr>
    </w:p>
    <w:p w:rsidR="00A32743" w:rsidRDefault="00A32743">
      <w:pPr>
        <w:ind w:firstLine="709"/>
        <w:rPr>
          <w:color w:val="FF0000"/>
        </w:rPr>
      </w:pPr>
    </w:p>
    <w:p w:rsidR="00A32743" w:rsidRDefault="00A32743">
      <w:pPr>
        <w:ind w:firstLine="709"/>
        <w:rPr>
          <w:color w:val="FF0000"/>
        </w:rPr>
      </w:pPr>
    </w:p>
    <w:p w:rsidR="00A32743" w:rsidRDefault="00A32743">
      <w:pPr>
        <w:ind w:firstLine="709"/>
        <w:rPr>
          <w:color w:val="FF0000"/>
        </w:rPr>
      </w:pPr>
    </w:p>
    <w:p w:rsidR="00A32743" w:rsidRPr="001A5BF6" w:rsidRDefault="00A32743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p w:rsidR="006D648C" w:rsidRPr="001A5BF6" w:rsidRDefault="006D648C">
      <w:pPr>
        <w:ind w:firstLine="709"/>
        <w:rPr>
          <w:color w:val="FF0000"/>
        </w:rPr>
      </w:pPr>
    </w:p>
    <w:tbl>
      <w:tblPr>
        <w:tblW w:w="9601" w:type="dxa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1"/>
      </w:tblGrid>
      <w:tr w:rsidR="001A5BF6" w:rsidRPr="001A5BF6" w:rsidTr="00602318">
        <w:tc>
          <w:tcPr>
            <w:tcW w:w="9601" w:type="dxa"/>
            <w:shd w:val="clear" w:color="auto" w:fill="auto"/>
          </w:tcPr>
          <w:p w:rsidR="006D648C" w:rsidRPr="001A5BF6" w:rsidRDefault="005825BC" w:rsidP="00602318">
            <w:pPr>
              <w:spacing w:after="0" w:line="240" w:lineRule="auto"/>
              <w:ind w:firstLine="0"/>
              <w:rPr>
                <w:color w:val="auto"/>
                <w:szCs w:val="28"/>
              </w:rPr>
            </w:pPr>
            <w:r w:rsidRPr="001A5BF6">
              <w:rPr>
                <w:color w:val="auto"/>
                <w:szCs w:val="28"/>
              </w:rPr>
              <w:t>Заместитель главы администрации МО Юрьев-Польский район по социальным вопросам, начальник управления образования</w:t>
            </w:r>
          </w:p>
          <w:p w:rsidR="006D648C" w:rsidRPr="001A5BF6" w:rsidRDefault="006D648C">
            <w:pPr>
              <w:spacing w:after="0" w:line="240" w:lineRule="auto"/>
              <w:rPr>
                <w:color w:val="auto"/>
                <w:szCs w:val="28"/>
              </w:rPr>
            </w:pPr>
          </w:p>
        </w:tc>
      </w:tr>
      <w:tr w:rsidR="001A5BF6" w:rsidRPr="001A5BF6" w:rsidTr="00602318">
        <w:tc>
          <w:tcPr>
            <w:tcW w:w="9601" w:type="dxa"/>
            <w:shd w:val="clear" w:color="auto" w:fill="auto"/>
          </w:tcPr>
          <w:p w:rsidR="006D648C" w:rsidRPr="001A5BF6" w:rsidRDefault="005825BC">
            <w:pPr>
              <w:spacing w:after="0" w:line="240" w:lineRule="auto"/>
              <w:jc w:val="right"/>
              <w:rPr>
                <w:color w:val="auto"/>
                <w:szCs w:val="28"/>
              </w:rPr>
            </w:pPr>
            <w:r w:rsidRPr="001A5BF6">
              <w:rPr>
                <w:color w:val="auto"/>
                <w:szCs w:val="28"/>
              </w:rPr>
              <w:t>А.В.</w:t>
            </w:r>
            <w:r w:rsidR="00785C01">
              <w:rPr>
                <w:color w:val="auto"/>
                <w:szCs w:val="28"/>
              </w:rPr>
              <w:t xml:space="preserve"> </w:t>
            </w:r>
            <w:r w:rsidRPr="001A5BF6">
              <w:rPr>
                <w:color w:val="auto"/>
                <w:szCs w:val="28"/>
              </w:rPr>
              <w:t>Миловский</w:t>
            </w:r>
          </w:p>
        </w:tc>
      </w:tr>
    </w:tbl>
    <w:p w:rsidR="006D648C" w:rsidRPr="001A5BF6" w:rsidRDefault="006D648C">
      <w:pPr>
        <w:ind w:firstLine="709"/>
        <w:rPr>
          <w:color w:val="FF0000"/>
        </w:rPr>
      </w:pPr>
    </w:p>
    <w:sectPr w:rsidR="006D648C" w:rsidRPr="001A5BF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05"/>
    <w:multiLevelType w:val="multilevel"/>
    <w:tmpl w:val="9DC4D238"/>
    <w:lvl w:ilvl="0">
      <w:start w:val="1"/>
      <w:numFmt w:val="decimal"/>
      <w:lvlText w:val="%1)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3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9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" w15:restartNumberingAfterBreak="0">
    <w:nsid w:val="004A4A4A"/>
    <w:multiLevelType w:val="multilevel"/>
    <w:tmpl w:val="8A5EB6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2B4809"/>
    <w:multiLevelType w:val="multilevel"/>
    <w:tmpl w:val="88C8050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4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3" w15:restartNumberingAfterBreak="0">
    <w:nsid w:val="030628A5"/>
    <w:multiLevelType w:val="multilevel"/>
    <w:tmpl w:val="196CA71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6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3"/>
      <w:numFmt w:val="decimal"/>
      <w:lvlText w:val="%1.%2.%3."/>
      <w:lvlJc w:val="left"/>
      <w:pPr>
        <w:ind w:left="10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0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1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4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6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4" w15:restartNumberingAfterBreak="0">
    <w:nsid w:val="037F5B64"/>
    <w:multiLevelType w:val="multilevel"/>
    <w:tmpl w:val="8FCC26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46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158" w:hanging="1080"/>
      </w:pPr>
    </w:lvl>
    <w:lvl w:ilvl="4">
      <w:start w:val="1"/>
      <w:numFmt w:val="decimal"/>
      <w:lvlText w:val="%1.%2.%3.%4.%5."/>
      <w:lvlJc w:val="left"/>
      <w:pPr>
        <w:ind w:left="1184" w:hanging="1080"/>
      </w:pPr>
    </w:lvl>
    <w:lvl w:ilvl="5">
      <w:start w:val="1"/>
      <w:numFmt w:val="decimal"/>
      <w:lvlText w:val="%1.%2.%3.%4.%5.%6."/>
      <w:lvlJc w:val="left"/>
      <w:pPr>
        <w:ind w:left="1570" w:hanging="1440"/>
      </w:pPr>
    </w:lvl>
    <w:lvl w:ilvl="6">
      <w:start w:val="1"/>
      <w:numFmt w:val="decimal"/>
      <w:lvlText w:val="%1.%2.%3.%4.%5.%6.%7."/>
      <w:lvlJc w:val="left"/>
      <w:pPr>
        <w:ind w:left="1956" w:hanging="1800"/>
      </w:pPr>
    </w:lvl>
    <w:lvl w:ilvl="7">
      <w:start w:val="1"/>
      <w:numFmt w:val="decimal"/>
      <w:lvlText w:val="%1.%2.%3.%4.%5.%6.%7.%8."/>
      <w:lvlJc w:val="left"/>
      <w:pPr>
        <w:ind w:left="1982" w:hanging="1800"/>
      </w:pPr>
    </w:lvl>
    <w:lvl w:ilvl="8">
      <w:start w:val="1"/>
      <w:numFmt w:val="decimal"/>
      <w:lvlText w:val="%1.%2.%3.%4.%5.%6.%7.%8.%9."/>
      <w:lvlJc w:val="left"/>
      <w:pPr>
        <w:ind w:left="2368" w:hanging="2160"/>
      </w:pPr>
    </w:lvl>
  </w:abstractNum>
  <w:abstractNum w:abstractNumId="5" w15:restartNumberingAfterBreak="0">
    <w:nsid w:val="07782CF4"/>
    <w:multiLevelType w:val="multilevel"/>
    <w:tmpl w:val="85160E6A"/>
    <w:lvl w:ilvl="0">
      <w:start w:val="1"/>
      <w:numFmt w:val="decimal"/>
      <w:lvlText w:val="%1."/>
      <w:lvlJc w:val="left"/>
      <w:pPr>
        <w:ind w:left="254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6" w15:restartNumberingAfterBreak="0">
    <w:nsid w:val="0B07344A"/>
    <w:multiLevelType w:val="multilevel"/>
    <w:tmpl w:val="7E40E384"/>
    <w:lvl w:ilvl="0">
      <w:start w:val="1"/>
      <w:numFmt w:val="bullet"/>
      <w:lvlText w:val="-"/>
      <w:lvlJc w:val="left"/>
      <w:pPr>
        <w:ind w:left="5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3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5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9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1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3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5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7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7" w15:restartNumberingAfterBreak="0">
    <w:nsid w:val="0C00084B"/>
    <w:multiLevelType w:val="multilevel"/>
    <w:tmpl w:val="BD5E64A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4"/>
      <w:numFmt w:val="decimal"/>
      <w:lvlText w:val="%1.%2"/>
      <w:lvlJc w:val="left"/>
      <w:pPr>
        <w:ind w:left="7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0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8" w15:restartNumberingAfterBreak="0">
    <w:nsid w:val="1598173E"/>
    <w:multiLevelType w:val="multilevel"/>
    <w:tmpl w:val="B64633A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6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7"/>
      <w:numFmt w:val="decimal"/>
      <w:lvlText w:val="%1.%2.%3."/>
      <w:lvlJc w:val="left"/>
      <w:pPr>
        <w:ind w:left="10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9" w15:restartNumberingAfterBreak="0">
    <w:nsid w:val="18622663"/>
    <w:multiLevelType w:val="multilevel"/>
    <w:tmpl w:val="9226296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CB1690A"/>
    <w:multiLevelType w:val="multilevel"/>
    <w:tmpl w:val="8E9EAFA8"/>
    <w:lvl w:ilvl="0">
      <w:start w:val="4"/>
      <w:numFmt w:val="decimal"/>
      <w:lvlText w:val="%1."/>
      <w:lvlJc w:val="left"/>
      <w:pPr>
        <w:ind w:left="19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1" w15:restartNumberingAfterBreak="0">
    <w:nsid w:val="202C6D8F"/>
    <w:multiLevelType w:val="multilevel"/>
    <w:tmpl w:val="C7824116"/>
    <w:lvl w:ilvl="0">
      <w:start w:val="1"/>
      <w:numFmt w:val="bullet"/>
      <w:lvlText w:val="-"/>
      <w:lvlJc w:val="left"/>
      <w:pPr>
        <w:ind w:left="5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2" w15:restartNumberingAfterBreak="0">
    <w:nsid w:val="23757D68"/>
    <w:multiLevelType w:val="multilevel"/>
    <w:tmpl w:val="80A0F7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7"/>
      <w:numFmt w:val="decimal"/>
      <w:lvlText w:val="%1.%2."/>
      <w:lvlJc w:val="left"/>
      <w:pPr>
        <w:ind w:left="4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3" w15:restartNumberingAfterBreak="0">
    <w:nsid w:val="26E72E7C"/>
    <w:multiLevelType w:val="multilevel"/>
    <w:tmpl w:val="C17AFD6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4"/>
      <w:numFmt w:val="decimal"/>
      <w:lvlText w:val="%1.%2."/>
      <w:lvlJc w:val="left"/>
      <w:pPr>
        <w:ind w:left="149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4" w15:restartNumberingAfterBreak="0">
    <w:nsid w:val="286F6E07"/>
    <w:multiLevelType w:val="multilevel"/>
    <w:tmpl w:val="BB5C486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106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24" w:hanging="1080"/>
      </w:pPr>
    </w:lvl>
    <w:lvl w:ilvl="5">
      <w:start w:val="1"/>
      <w:numFmt w:val="decimal"/>
      <w:lvlText w:val="%1.%2.%3.%4.%5.%6."/>
      <w:lvlJc w:val="left"/>
      <w:pPr>
        <w:ind w:left="3370" w:hanging="1440"/>
      </w:pPr>
    </w:lvl>
    <w:lvl w:ilvl="6">
      <w:start w:val="1"/>
      <w:numFmt w:val="decimal"/>
      <w:lvlText w:val="%1.%2.%3.%4.%5.%6.%7."/>
      <w:lvlJc w:val="left"/>
      <w:pPr>
        <w:ind w:left="4116" w:hanging="1800"/>
      </w:pPr>
    </w:lvl>
    <w:lvl w:ilvl="7">
      <w:start w:val="1"/>
      <w:numFmt w:val="decimal"/>
      <w:lvlText w:val="%1.%2.%3.%4.%5.%6.%7.%8."/>
      <w:lvlJc w:val="left"/>
      <w:pPr>
        <w:ind w:left="4502" w:hanging="1800"/>
      </w:pPr>
    </w:lvl>
    <w:lvl w:ilvl="8">
      <w:start w:val="1"/>
      <w:numFmt w:val="decimal"/>
      <w:lvlText w:val="%1.%2.%3.%4.%5.%6.%7.%8.%9."/>
      <w:lvlJc w:val="left"/>
      <w:pPr>
        <w:ind w:left="5248" w:hanging="2160"/>
      </w:pPr>
    </w:lvl>
  </w:abstractNum>
  <w:abstractNum w:abstractNumId="15" w15:restartNumberingAfterBreak="0">
    <w:nsid w:val="29845951"/>
    <w:multiLevelType w:val="multilevel"/>
    <w:tmpl w:val="9198E222"/>
    <w:lvl w:ilvl="0">
      <w:start w:val="4"/>
      <w:numFmt w:val="decimal"/>
      <w:lvlText w:val="%1)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3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9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</w:abstractNum>
  <w:abstractNum w:abstractNumId="16" w15:restartNumberingAfterBreak="0">
    <w:nsid w:val="2CC54EFD"/>
    <w:multiLevelType w:val="multilevel"/>
    <w:tmpl w:val="19B23D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6"/>
      <w:numFmt w:val="decimal"/>
      <w:lvlText w:val="%1.%2"/>
      <w:lvlJc w:val="left"/>
      <w:pPr>
        <w:ind w:left="7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17" w15:restartNumberingAfterBreak="0">
    <w:nsid w:val="2D194EC6"/>
    <w:multiLevelType w:val="multilevel"/>
    <w:tmpl w:val="7A9AC39E"/>
    <w:lvl w:ilvl="0">
      <w:start w:val="4"/>
      <w:numFmt w:val="decimal"/>
      <w:lvlText w:val="%1)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9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3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</w:abstractNum>
  <w:abstractNum w:abstractNumId="18" w15:restartNumberingAfterBreak="0">
    <w:nsid w:val="2DB2421F"/>
    <w:multiLevelType w:val="hybridMultilevel"/>
    <w:tmpl w:val="4D923564"/>
    <w:lvl w:ilvl="0" w:tplc="D6A2A430">
      <w:start w:val="1"/>
      <w:numFmt w:val="decimal"/>
      <w:lvlText w:val="%1."/>
      <w:lvlJc w:val="left"/>
      <w:pPr>
        <w:ind w:left="1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9" w15:restartNumberingAfterBreak="0">
    <w:nsid w:val="3F101288"/>
    <w:multiLevelType w:val="multilevel"/>
    <w:tmpl w:val="26747560"/>
    <w:lvl w:ilvl="0">
      <w:start w:val="1"/>
      <w:numFmt w:val="decimal"/>
      <w:lvlText w:val="%1)"/>
      <w:lvlJc w:val="left"/>
      <w:pPr>
        <w:ind w:left="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20" w15:restartNumberingAfterBreak="0">
    <w:nsid w:val="4D3A768E"/>
    <w:multiLevelType w:val="multilevel"/>
    <w:tmpl w:val="E77896E8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26" w:hanging="600"/>
      </w:pPr>
    </w:lvl>
    <w:lvl w:ilvl="2">
      <w:start w:val="2"/>
      <w:numFmt w:val="decimal"/>
      <w:lvlText w:val="%1.%2.%3"/>
      <w:lvlJc w:val="left"/>
      <w:pPr>
        <w:ind w:left="772" w:hanging="720"/>
      </w:pPr>
    </w:lvl>
    <w:lvl w:ilvl="3">
      <w:start w:val="1"/>
      <w:numFmt w:val="decimal"/>
      <w:lvlText w:val="%1.%2.%3.%4"/>
      <w:lvlJc w:val="left"/>
      <w:pPr>
        <w:ind w:left="1158" w:hanging="1080"/>
      </w:pPr>
    </w:lvl>
    <w:lvl w:ilvl="4">
      <w:start w:val="1"/>
      <w:numFmt w:val="decimal"/>
      <w:lvlText w:val="%1.%2.%3.%4.%5"/>
      <w:lvlJc w:val="left"/>
      <w:pPr>
        <w:ind w:left="1184" w:hanging="1080"/>
      </w:pPr>
    </w:lvl>
    <w:lvl w:ilvl="5">
      <w:start w:val="1"/>
      <w:numFmt w:val="decimal"/>
      <w:lvlText w:val="%1.%2.%3.%4.%5.%6"/>
      <w:lvlJc w:val="left"/>
      <w:pPr>
        <w:ind w:left="1570" w:hanging="1440"/>
      </w:pPr>
    </w:lvl>
    <w:lvl w:ilvl="6">
      <w:start w:val="1"/>
      <w:numFmt w:val="decimal"/>
      <w:lvlText w:val="%1.%2.%3.%4.%5.%6.%7"/>
      <w:lvlJc w:val="left"/>
      <w:pPr>
        <w:ind w:left="1596" w:hanging="1440"/>
      </w:pPr>
    </w:lvl>
    <w:lvl w:ilvl="7">
      <w:start w:val="1"/>
      <w:numFmt w:val="decimal"/>
      <w:lvlText w:val="%1.%2.%3.%4.%5.%6.%7.%8"/>
      <w:lvlJc w:val="left"/>
      <w:pPr>
        <w:ind w:left="1982" w:hanging="1800"/>
      </w:pPr>
    </w:lvl>
    <w:lvl w:ilvl="8">
      <w:start w:val="1"/>
      <w:numFmt w:val="decimal"/>
      <w:lvlText w:val="%1.%2.%3.%4.%5.%6.%7.%8.%9"/>
      <w:lvlJc w:val="left"/>
      <w:pPr>
        <w:ind w:left="2368" w:hanging="2160"/>
      </w:pPr>
    </w:lvl>
  </w:abstractNum>
  <w:abstractNum w:abstractNumId="21" w15:restartNumberingAfterBreak="0">
    <w:nsid w:val="5E8A12D8"/>
    <w:multiLevelType w:val="multilevel"/>
    <w:tmpl w:val="31D6648A"/>
    <w:lvl w:ilvl="0">
      <w:start w:val="1"/>
      <w:numFmt w:val="decimal"/>
      <w:lvlText w:val="%1)"/>
      <w:lvlJc w:val="left"/>
      <w:pPr>
        <w:ind w:left="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6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30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4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6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8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90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</w:abstractNum>
  <w:abstractNum w:abstractNumId="22" w15:restartNumberingAfterBreak="0">
    <w:nsid w:val="5FF221EE"/>
    <w:multiLevelType w:val="multilevel"/>
    <w:tmpl w:val="CFF22B8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1"/>
      <w:numFmt w:val="decimal"/>
      <w:lvlText w:val="%1.%2.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23" w15:restartNumberingAfterBreak="0">
    <w:nsid w:val="60BA1991"/>
    <w:multiLevelType w:val="multilevel"/>
    <w:tmpl w:val="23AE3CE2"/>
    <w:lvl w:ilvl="0">
      <w:start w:val="1"/>
      <w:numFmt w:val="decimal"/>
      <w:lvlText w:val="%1."/>
      <w:lvlJc w:val="left"/>
      <w:pPr>
        <w:ind w:left="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highlight w:val="white"/>
        <w:u w:val="none" w:color="000000"/>
        <w:vertAlign w:val="baseline"/>
      </w:rPr>
    </w:lvl>
  </w:abstractNum>
  <w:abstractNum w:abstractNumId="24" w15:restartNumberingAfterBreak="0">
    <w:nsid w:val="683453CB"/>
    <w:multiLevelType w:val="multilevel"/>
    <w:tmpl w:val="CA1ADC1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4151FBD"/>
    <w:multiLevelType w:val="multilevel"/>
    <w:tmpl w:val="B396F63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6"/>
      <w:numFmt w:val="decimal"/>
      <w:lvlText w:val="%1.%2.%3.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26" w15:restartNumberingAfterBreak="0">
    <w:nsid w:val="757D1C24"/>
    <w:multiLevelType w:val="multilevel"/>
    <w:tmpl w:val="88186D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6045302"/>
    <w:multiLevelType w:val="multilevel"/>
    <w:tmpl w:val="FA5EB1B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9"/>
      <w:numFmt w:val="decimal"/>
      <w:lvlText w:val="%1.%2."/>
      <w:lvlJc w:val="left"/>
      <w:pPr>
        <w:ind w:left="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28" w15:restartNumberingAfterBreak="0">
    <w:nsid w:val="782921A0"/>
    <w:multiLevelType w:val="multilevel"/>
    <w:tmpl w:val="4BC2AE2A"/>
    <w:lvl w:ilvl="0">
      <w:start w:val="2"/>
      <w:numFmt w:val="decimal"/>
      <w:lvlText w:val="%1."/>
      <w:lvlJc w:val="left"/>
      <w:pPr>
        <w:ind w:left="28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30"/>
        <w:szCs w:val="30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29" w15:restartNumberingAfterBreak="0">
    <w:nsid w:val="7B4D7F25"/>
    <w:multiLevelType w:val="multilevel"/>
    <w:tmpl w:val="055842CE"/>
    <w:lvl w:ilvl="0">
      <w:start w:val="1"/>
      <w:numFmt w:val="bullet"/>
      <w:lvlText w:val="-"/>
      <w:lvlJc w:val="left"/>
      <w:pPr>
        <w:ind w:left="5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9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6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80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5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24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6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30" w15:restartNumberingAfterBreak="0">
    <w:nsid w:val="7E1F48E6"/>
    <w:multiLevelType w:val="multilevel"/>
    <w:tmpl w:val="CCDA762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5"/>
  </w:num>
  <w:num w:numId="5">
    <w:abstractNumId w:val="28"/>
  </w:num>
  <w:num w:numId="6">
    <w:abstractNumId w:val="29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8"/>
  </w:num>
  <w:num w:numId="12">
    <w:abstractNumId w:val="25"/>
  </w:num>
  <w:num w:numId="13">
    <w:abstractNumId w:val="7"/>
  </w:num>
  <w:num w:numId="14">
    <w:abstractNumId w:val="13"/>
  </w:num>
  <w:num w:numId="15">
    <w:abstractNumId w:val="22"/>
  </w:num>
  <w:num w:numId="16">
    <w:abstractNumId w:val="27"/>
  </w:num>
  <w:num w:numId="17">
    <w:abstractNumId w:val="10"/>
  </w:num>
  <w:num w:numId="18">
    <w:abstractNumId w:val="6"/>
  </w:num>
  <w:num w:numId="19">
    <w:abstractNumId w:val="21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20"/>
  </w:num>
  <w:num w:numId="26">
    <w:abstractNumId w:val="26"/>
  </w:num>
  <w:num w:numId="27">
    <w:abstractNumId w:val="9"/>
  </w:num>
  <w:num w:numId="28">
    <w:abstractNumId w:val="24"/>
  </w:num>
  <w:num w:numId="29">
    <w:abstractNumId w:val="30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C"/>
    <w:rsid w:val="0007040A"/>
    <w:rsid w:val="000707A7"/>
    <w:rsid w:val="0007440B"/>
    <w:rsid w:val="000C2FF9"/>
    <w:rsid w:val="000F750D"/>
    <w:rsid w:val="0012488D"/>
    <w:rsid w:val="00180F0D"/>
    <w:rsid w:val="001A5BF6"/>
    <w:rsid w:val="00296F54"/>
    <w:rsid w:val="002B0208"/>
    <w:rsid w:val="002E3F12"/>
    <w:rsid w:val="00354086"/>
    <w:rsid w:val="00363670"/>
    <w:rsid w:val="003860AD"/>
    <w:rsid w:val="00397118"/>
    <w:rsid w:val="00427345"/>
    <w:rsid w:val="0044548A"/>
    <w:rsid w:val="00484330"/>
    <w:rsid w:val="0049533E"/>
    <w:rsid w:val="004A5BD8"/>
    <w:rsid w:val="004C3403"/>
    <w:rsid w:val="004D3610"/>
    <w:rsid w:val="00502A7A"/>
    <w:rsid w:val="00504621"/>
    <w:rsid w:val="005372F3"/>
    <w:rsid w:val="005825BC"/>
    <w:rsid w:val="005917CE"/>
    <w:rsid w:val="005C534C"/>
    <w:rsid w:val="005F0822"/>
    <w:rsid w:val="00602318"/>
    <w:rsid w:val="006146A5"/>
    <w:rsid w:val="00616970"/>
    <w:rsid w:val="00621F25"/>
    <w:rsid w:val="0065617F"/>
    <w:rsid w:val="006B66D4"/>
    <w:rsid w:val="006D648C"/>
    <w:rsid w:val="006D6572"/>
    <w:rsid w:val="007437AB"/>
    <w:rsid w:val="007473DC"/>
    <w:rsid w:val="007574A6"/>
    <w:rsid w:val="00785C01"/>
    <w:rsid w:val="0078630D"/>
    <w:rsid w:val="007867BB"/>
    <w:rsid w:val="007914F3"/>
    <w:rsid w:val="007D40C5"/>
    <w:rsid w:val="00834CDE"/>
    <w:rsid w:val="00887EEC"/>
    <w:rsid w:val="008978E4"/>
    <w:rsid w:val="008C660A"/>
    <w:rsid w:val="008C784C"/>
    <w:rsid w:val="00900A45"/>
    <w:rsid w:val="009844D1"/>
    <w:rsid w:val="009B12CB"/>
    <w:rsid w:val="009D160D"/>
    <w:rsid w:val="009F6FD7"/>
    <w:rsid w:val="00A15C73"/>
    <w:rsid w:val="00A32743"/>
    <w:rsid w:val="00A90A93"/>
    <w:rsid w:val="00AE003B"/>
    <w:rsid w:val="00C177C6"/>
    <w:rsid w:val="00C41868"/>
    <w:rsid w:val="00CA7EA9"/>
    <w:rsid w:val="00CB0C80"/>
    <w:rsid w:val="00D00374"/>
    <w:rsid w:val="00D55A36"/>
    <w:rsid w:val="00D6569B"/>
    <w:rsid w:val="00DE73D0"/>
    <w:rsid w:val="00DF2E91"/>
    <w:rsid w:val="00E101DE"/>
    <w:rsid w:val="00E72FB6"/>
    <w:rsid w:val="00EB6822"/>
    <w:rsid w:val="00EE09F3"/>
    <w:rsid w:val="00F51847"/>
    <w:rsid w:val="00F952F0"/>
    <w:rsid w:val="00F95B4F"/>
    <w:rsid w:val="00FA03B1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3E9"/>
  <w15:docId w15:val="{D24568D9-A5B8-4CFE-9274-EC9AB14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3B"/>
    <w:pPr>
      <w:spacing w:after="5" w:line="247" w:lineRule="auto"/>
      <w:ind w:right="12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unhideWhenUsed/>
    <w:qFormat/>
    <w:rsid w:val="000F103B"/>
    <w:pPr>
      <w:keepNext/>
      <w:keepLines/>
      <w:spacing w:after="1188"/>
      <w:ind w:left="48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F103B"/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customStyle="1" w:styleId="a3">
    <w:name w:val="Название Знак"/>
    <w:qFormat/>
    <w:rsid w:val="00C36EEF"/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uiPriority w:val="10"/>
    <w:qFormat/>
    <w:rsid w:val="00C36EEF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31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331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1331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C583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5">
    <w:name w:val="ListLabel 325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6">
    <w:name w:val="ListLabel 326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7">
    <w:name w:val="ListLabel 327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8">
    <w:name w:val="ListLabel 328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29">
    <w:name w:val="ListLabel 329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0">
    <w:name w:val="ListLabel 330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1">
    <w:name w:val="ListLabel 331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2">
    <w:name w:val="ListLabel 332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3">
    <w:name w:val="ListLabel 333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3">
    <w:name w:val="ListLabel 343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4">
    <w:name w:val="ListLabel 344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5">
    <w:name w:val="ListLabel 345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6">
    <w:name w:val="ListLabel 346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1">
    <w:name w:val="ListLabel 3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2">
    <w:name w:val="ListLabel 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0">
    <w:name w:val="ListLabel 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3">
    <w:name w:val="ListLabel 433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4">
    <w:name w:val="ListLabel 434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5">
    <w:name w:val="ListLabel 435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6">
    <w:name w:val="ListLabel 436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7">
    <w:name w:val="ListLabel 437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8">
    <w:name w:val="ListLabel 438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39">
    <w:name w:val="ListLabel 439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40">
    <w:name w:val="ListLabel 440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41">
    <w:name w:val="ListLabel 441"/>
    <w:qFormat/>
    <w:rPr>
      <w:rFonts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highlight w:val="white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F103B"/>
    <w:pPr>
      <w:ind w:left="720"/>
      <w:contextualSpacing/>
    </w:pPr>
  </w:style>
  <w:style w:type="paragraph" w:customStyle="1" w:styleId="Normal1">
    <w:name w:val="Normal1"/>
    <w:qFormat/>
    <w:rsid w:val="00C36EEF"/>
    <w:rPr>
      <w:rFonts w:ascii="Times New Roman" w:hAnsi="Times New Roman" w:cs="Times New Roman"/>
      <w:color w:val="00000A"/>
      <w:szCs w:val="20"/>
      <w:lang w:eastAsia="ru-RU"/>
    </w:rPr>
  </w:style>
  <w:style w:type="paragraph" w:styleId="ad">
    <w:name w:val="Title"/>
    <w:basedOn w:val="a"/>
    <w:qFormat/>
    <w:rsid w:val="00C36EEF"/>
    <w:pPr>
      <w:spacing w:after="0" w:line="240" w:lineRule="auto"/>
      <w:contextualSpacing/>
    </w:pPr>
    <w:rPr>
      <w:rFonts w:ascii="Cambria" w:eastAsiaTheme="minorHAnsi" w:hAnsi="Cambria" w:cstheme="minorBidi"/>
      <w:b/>
      <w:bCs/>
      <w:color w:val="00000A"/>
      <w:sz w:val="32"/>
      <w:szCs w:val="32"/>
      <w:lang w:val="x-none" w:eastAsia="x-none"/>
    </w:rPr>
  </w:style>
  <w:style w:type="paragraph" w:styleId="ae">
    <w:name w:val="header"/>
    <w:basedOn w:val="a"/>
    <w:uiPriority w:val="99"/>
    <w:unhideWhenUsed/>
    <w:rsid w:val="0013311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3311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1331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97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f1">
    <w:name w:val="Table Grid"/>
    <w:basedOn w:val="a1"/>
    <w:uiPriority w:val="39"/>
    <w:rsid w:val="0078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37AB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E099-26B6-4A81-85CC-9FD31CF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27.07.2010 N 210-ФЗ
(ред. от 30.12.2020)
"Об организации предоставления государственных и муниципальных услуг"
(с изм. и доп., вступ. в силу с 01.01.2021)</vt:lpstr>
    </vt:vector>
  </TitlesOfParts>
  <Company>КонсультантПлюс Версия 4020.00.61</Company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27.07.2010 N 210-ФЗ
(ред. от 30.12.2020)
"Об организации предоставления государственных и муниципальных услуг"
(с изм. и доп., вступ. в силу с 01.01.2021)</dc:title>
  <dc:creator>Наталья С. Карева</dc:creator>
  <cp:lastModifiedBy>Елена С. Митрофанова</cp:lastModifiedBy>
  <cp:revision>52</cp:revision>
  <cp:lastPrinted>2021-08-23T12:07:00Z</cp:lastPrinted>
  <dcterms:created xsi:type="dcterms:W3CDTF">2021-08-19T07:12:00Z</dcterms:created>
  <dcterms:modified xsi:type="dcterms:W3CDTF">2021-08-23T12:10:00Z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