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D" w:rsidRDefault="00175A3A" w:rsidP="00874C23">
      <w:pPr>
        <w:pStyle w:val="a4"/>
        <w:spacing w:before="120" w:beforeAutospacing="0" w:after="120"/>
        <w:jc w:val="center"/>
        <w:rPr>
          <w:rStyle w:val="referenceable"/>
          <w:b/>
          <w:sz w:val="28"/>
          <w:szCs w:val="28"/>
        </w:rPr>
      </w:pPr>
      <w:r w:rsidRPr="009F7700">
        <w:rPr>
          <w:rStyle w:val="referenceable"/>
          <w:b/>
          <w:sz w:val="28"/>
          <w:szCs w:val="28"/>
        </w:rPr>
        <w:t>Владимирцы могут присоединиться</w:t>
      </w:r>
      <w:r w:rsidR="009F7700" w:rsidRPr="009F7700">
        <w:rPr>
          <w:rStyle w:val="referenceable"/>
          <w:b/>
          <w:sz w:val="28"/>
          <w:szCs w:val="28"/>
        </w:rPr>
        <w:t xml:space="preserve">к участию </w:t>
      </w:r>
      <w:bookmarkStart w:id="0" w:name="_GoBack"/>
      <w:bookmarkEnd w:id="0"/>
      <w:r w:rsidR="009F7700" w:rsidRPr="009F7700">
        <w:rPr>
          <w:rStyle w:val="referenceable"/>
          <w:b/>
          <w:sz w:val="28"/>
          <w:szCs w:val="28"/>
        </w:rPr>
        <w:t xml:space="preserve">в </w:t>
      </w:r>
      <w:r w:rsidR="00EA629D" w:rsidRPr="009F7700">
        <w:rPr>
          <w:rStyle w:val="referenceable"/>
          <w:b/>
          <w:sz w:val="28"/>
          <w:szCs w:val="28"/>
        </w:rPr>
        <w:t>Международн</w:t>
      </w:r>
      <w:r w:rsidR="009F7700" w:rsidRPr="009F7700">
        <w:rPr>
          <w:rStyle w:val="referenceable"/>
          <w:b/>
          <w:sz w:val="28"/>
          <w:szCs w:val="28"/>
        </w:rPr>
        <w:t>ой</w:t>
      </w:r>
      <w:r w:rsidR="00EA629D" w:rsidRPr="009F7700">
        <w:rPr>
          <w:rStyle w:val="referenceable"/>
          <w:b/>
          <w:sz w:val="28"/>
          <w:szCs w:val="28"/>
        </w:rPr>
        <w:t xml:space="preserve"> недел</w:t>
      </w:r>
      <w:r w:rsidR="009F7700" w:rsidRPr="009F7700">
        <w:rPr>
          <w:rStyle w:val="referenceable"/>
          <w:b/>
          <w:sz w:val="28"/>
          <w:szCs w:val="28"/>
        </w:rPr>
        <w:t>е</w:t>
      </w:r>
      <w:r w:rsidR="00EA629D" w:rsidRPr="009F7700">
        <w:rPr>
          <w:rStyle w:val="referenceable"/>
          <w:b/>
          <w:sz w:val="28"/>
          <w:szCs w:val="28"/>
        </w:rPr>
        <w:t xml:space="preserve"> инвесторов</w:t>
      </w:r>
    </w:p>
    <w:p w:rsidR="00AD41CA" w:rsidRDefault="00EA629D" w:rsidP="00874C23">
      <w:pPr>
        <w:pStyle w:val="a4"/>
        <w:spacing w:before="120" w:beforeAutospacing="0" w:after="120"/>
        <w:ind w:firstLine="708"/>
        <w:jc w:val="both"/>
        <w:rPr>
          <w:sz w:val="28"/>
          <w:szCs w:val="28"/>
        </w:rPr>
      </w:pPr>
      <w:r w:rsidRPr="009F7700">
        <w:rPr>
          <w:sz w:val="28"/>
          <w:szCs w:val="28"/>
        </w:rPr>
        <w:t xml:space="preserve">С 30 сентября по 6 октября 2019 года в России в третий раз пройдет Международная неделя инвесторов, которая одновременно состоится в более чем 90 странах мира. Это глобальная кампания, которую проводит Международная организация комиссий по ценным бумагам (IOSCO). Банк России </w:t>
      </w:r>
      <w:r w:rsidR="00AD41CA" w:rsidRPr="009F7700">
        <w:rPr>
          <w:sz w:val="28"/>
          <w:szCs w:val="28"/>
        </w:rPr>
        <w:t>как орган, защищающ</w:t>
      </w:r>
      <w:r w:rsidR="00AD41CA">
        <w:rPr>
          <w:sz w:val="28"/>
          <w:szCs w:val="28"/>
        </w:rPr>
        <w:t>ий</w:t>
      </w:r>
      <w:r w:rsidR="00AD41CA" w:rsidRPr="009F7700">
        <w:rPr>
          <w:sz w:val="28"/>
          <w:szCs w:val="28"/>
        </w:rPr>
        <w:t xml:space="preserve"> права инвесторов и потребителей финансовых услуг</w:t>
      </w:r>
      <w:r w:rsidR="00AD41CA">
        <w:rPr>
          <w:sz w:val="28"/>
          <w:szCs w:val="28"/>
        </w:rPr>
        <w:t xml:space="preserve">, проведет серию обучающих мероприятий </w:t>
      </w:r>
      <w:r w:rsidRPr="009F7700">
        <w:rPr>
          <w:sz w:val="28"/>
          <w:szCs w:val="28"/>
        </w:rPr>
        <w:t>о возможностях инвестирования на финансовом рынке</w:t>
      </w:r>
      <w:r w:rsidR="00AD41CA">
        <w:rPr>
          <w:sz w:val="28"/>
          <w:szCs w:val="28"/>
        </w:rPr>
        <w:t>.</w:t>
      </w:r>
    </w:p>
    <w:p w:rsidR="00EA629D" w:rsidRPr="009F7700" w:rsidRDefault="00EA629D" w:rsidP="00874C23">
      <w:pPr>
        <w:pStyle w:val="a4"/>
        <w:spacing w:before="120" w:beforeAutospacing="0" w:after="120"/>
        <w:ind w:firstLine="708"/>
        <w:jc w:val="both"/>
        <w:rPr>
          <w:sz w:val="28"/>
          <w:szCs w:val="28"/>
        </w:rPr>
      </w:pPr>
      <w:r w:rsidRPr="009F7700">
        <w:rPr>
          <w:rStyle w:val="a5"/>
          <w:sz w:val="28"/>
          <w:szCs w:val="28"/>
        </w:rPr>
        <w:t>30 сентября</w:t>
      </w:r>
      <w:r w:rsidRPr="009F7700">
        <w:rPr>
          <w:sz w:val="28"/>
          <w:szCs w:val="28"/>
        </w:rPr>
        <w:t xml:space="preserve"> неделю инвесторов откроет прямой эфир первого заместителя Председателя Банка России Сергея </w:t>
      </w:r>
      <w:proofErr w:type="spellStart"/>
      <w:r w:rsidRPr="009F7700">
        <w:rPr>
          <w:sz w:val="28"/>
          <w:szCs w:val="28"/>
        </w:rPr>
        <w:t>Швецова</w:t>
      </w:r>
      <w:proofErr w:type="spellEnd"/>
      <w:r w:rsidRPr="009F7700">
        <w:rPr>
          <w:sz w:val="28"/>
          <w:szCs w:val="28"/>
        </w:rPr>
        <w:t xml:space="preserve"> в социальных сетях регулятора. Подписчики аккаунтов Банка России в </w:t>
      </w:r>
      <w:proofErr w:type="spellStart"/>
      <w:r w:rsidRPr="009F7700">
        <w:rPr>
          <w:sz w:val="28"/>
          <w:szCs w:val="28"/>
        </w:rPr>
        <w:t>Facebook</w:t>
      </w:r>
      <w:proofErr w:type="spellEnd"/>
      <w:r w:rsidRPr="009F7700">
        <w:rPr>
          <w:sz w:val="28"/>
          <w:szCs w:val="28"/>
        </w:rPr>
        <w:t>, «</w:t>
      </w:r>
      <w:proofErr w:type="spellStart"/>
      <w:r w:rsidRPr="009F7700">
        <w:rPr>
          <w:sz w:val="28"/>
          <w:szCs w:val="28"/>
        </w:rPr>
        <w:t>ВКонтакте</w:t>
      </w:r>
      <w:proofErr w:type="spellEnd"/>
      <w:r w:rsidRPr="009F7700">
        <w:rPr>
          <w:sz w:val="28"/>
          <w:szCs w:val="28"/>
        </w:rPr>
        <w:t xml:space="preserve">» и </w:t>
      </w:r>
      <w:proofErr w:type="spellStart"/>
      <w:r w:rsidRPr="009F7700">
        <w:rPr>
          <w:sz w:val="28"/>
          <w:szCs w:val="28"/>
        </w:rPr>
        <w:t>YouTube</w:t>
      </w:r>
      <w:proofErr w:type="spellEnd"/>
      <w:r w:rsidRPr="009F7700">
        <w:rPr>
          <w:sz w:val="28"/>
          <w:szCs w:val="28"/>
        </w:rPr>
        <w:t xml:space="preserve"> смогут узнать о главных новациях, которые ожидаются на рынке ценных бумаг, о последних тенденциях регулирования этого сегмента финансового рынка, о защите прав розничных инвесторов, а также задать свои вопросы Сергею </w:t>
      </w:r>
      <w:proofErr w:type="spellStart"/>
      <w:r w:rsidRPr="009F7700">
        <w:rPr>
          <w:sz w:val="28"/>
          <w:szCs w:val="28"/>
        </w:rPr>
        <w:t>Швецову</w:t>
      </w:r>
      <w:proofErr w:type="spellEnd"/>
      <w:r w:rsidRPr="009F7700">
        <w:rPr>
          <w:sz w:val="28"/>
          <w:szCs w:val="28"/>
        </w:rPr>
        <w:t>. Выступление начнется в 19:00 по московскому времени.</w:t>
      </w:r>
    </w:p>
    <w:p w:rsidR="00EA629D" w:rsidRPr="009F7700" w:rsidRDefault="00EA629D" w:rsidP="00874C23">
      <w:pPr>
        <w:pStyle w:val="a4"/>
        <w:spacing w:before="120" w:beforeAutospacing="0" w:after="120"/>
        <w:ind w:firstLine="708"/>
        <w:jc w:val="both"/>
        <w:rPr>
          <w:sz w:val="28"/>
          <w:szCs w:val="28"/>
        </w:rPr>
      </w:pPr>
      <w:r w:rsidRPr="009F7700">
        <w:rPr>
          <w:rStyle w:val="a5"/>
          <w:sz w:val="28"/>
          <w:szCs w:val="28"/>
        </w:rPr>
        <w:t>1 октября</w:t>
      </w:r>
      <w:r w:rsidRPr="009F7700">
        <w:rPr>
          <w:sz w:val="28"/>
          <w:szCs w:val="28"/>
        </w:rPr>
        <w:t xml:space="preserve"> Ассоциация развития финансовой грамотности (АРФГ) проведет </w:t>
      </w:r>
      <w:hyperlink r:id="rId4" w:history="1">
        <w:proofErr w:type="spellStart"/>
        <w:r w:rsidRPr="00AD41CA">
          <w:rPr>
            <w:rStyle w:val="a3"/>
            <w:color w:val="auto"/>
            <w:sz w:val="28"/>
            <w:szCs w:val="28"/>
            <w:u w:val="none"/>
          </w:rPr>
          <w:t>вебинар-марафон</w:t>
        </w:r>
        <w:proofErr w:type="spellEnd"/>
      </w:hyperlink>
      <w:r w:rsidRPr="009F7700">
        <w:rPr>
          <w:sz w:val="28"/>
          <w:szCs w:val="28"/>
        </w:rPr>
        <w:t xml:space="preserve"> о финансовом планировании и инвестициях. Программа </w:t>
      </w:r>
      <w:proofErr w:type="spellStart"/>
      <w:r w:rsidRPr="009F7700">
        <w:rPr>
          <w:sz w:val="28"/>
          <w:szCs w:val="28"/>
        </w:rPr>
        <w:t>вебинара</w:t>
      </w:r>
      <w:proofErr w:type="spellEnd"/>
      <w:r w:rsidRPr="009F7700">
        <w:rPr>
          <w:sz w:val="28"/>
          <w:szCs w:val="28"/>
        </w:rPr>
        <w:t xml:space="preserve"> включает темы, в которых необходимо разобраться любому частному инвестору: от принципов составления личного финансового плана до анализа рисков портфеля финансовых активов. Марафон пройдет с 9:40 до 14:40 по московскому времени.</w:t>
      </w:r>
    </w:p>
    <w:p w:rsidR="00EA629D" w:rsidRPr="009F7700" w:rsidRDefault="00EA629D" w:rsidP="00874C23">
      <w:pPr>
        <w:pStyle w:val="a4"/>
        <w:spacing w:before="120" w:beforeAutospacing="0" w:after="120"/>
        <w:ind w:firstLine="708"/>
        <w:jc w:val="both"/>
        <w:rPr>
          <w:sz w:val="28"/>
          <w:szCs w:val="28"/>
        </w:rPr>
      </w:pPr>
      <w:r w:rsidRPr="009F7700">
        <w:rPr>
          <w:rStyle w:val="a5"/>
          <w:sz w:val="28"/>
          <w:szCs w:val="28"/>
        </w:rPr>
        <w:t>3 октября</w:t>
      </w:r>
      <w:r w:rsidRPr="009F7700">
        <w:rPr>
          <w:sz w:val="28"/>
          <w:szCs w:val="28"/>
        </w:rPr>
        <w:t xml:space="preserve"> в Москве состоится </w:t>
      </w:r>
      <w:hyperlink r:id="rId5" w:history="1">
        <w:r w:rsidRPr="00AD41CA">
          <w:rPr>
            <w:rStyle w:val="a3"/>
            <w:color w:val="auto"/>
            <w:sz w:val="28"/>
            <w:szCs w:val="28"/>
            <w:u w:val="none"/>
          </w:rPr>
          <w:t>IV Международная конференция по защите прав потребителей финансовых услуг</w:t>
        </w:r>
      </w:hyperlink>
      <w:r w:rsidRPr="009F7700">
        <w:rPr>
          <w:sz w:val="28"/>
          <w:szCs w:val="28"/>
        </w:rPr>
        <w:t xml:space="preserve"> «Территория финансовой безопасности», в которой примет участие первый заместитель Председателя Банка России Ксения Юдаева. Защита частного инвестора станет одной из главных тем конференции.</w:t>
      </w:r>
    </w:p>
    <w:p w:rsidR="00452C67" w:rsidRPr="009F7700" w:rsidRDefault="00EA629D" w:rsidP="00874C23">
      <w:pPr>
        <w:pStyle w:val="a4"/>
        <w:spacing w:before="120" w:beforeAutospacing="0" w:after="120"/>
        <w:ind w:firstLine="708"/>
        <w:jc w:val="both"/>
        <w:rPr>
          <w:sz w:val="28"/>
          <w:szCs w:val="28"/>
        </w:rPr>
      </w:pPr>
      <w:r w:rsidRPr="009F7700">
        <w:rPr>
          <w:sz w:val="28"/>
          <w:szCs w:val="28"/>
        </w:rPr>
        <w:t xml:space="preserve">В ходе Международной недели инвесторов для учащихся старших классов школ </w:t>
      </w:r>
      <w:r w:rsidR="00E85496">
        <w:rPr>
          <w:sz w:val="28"/>
          <w:szCs w:val="28"/>
        </w:rPr>
        <w:t xml:space="preserve">Владимирской области </w:t>
      </w:r>
      <w:r w:rsidRPr="009F7700">
        <w:rPr>
          <w:sz w:val="28"/>
          <w:szCs w:val="28"/>
        </w:rPr>
        <w:t xml:space="preserve">будут проводиться </w:t>
      </w:r>
      <w:hyperlink r:id="rId6" w:history="1">
        <w:r w:rsidRPr="00AD41CA">
          <w:rPr>
            <w:rStyle w:val="a3"/>
            <w:color w:val="auto"/>
            <w:sz w:val="28"/>
            <w:szCs w:val="28"/>
            <w:u w:val="none"/>
          </w:rPr>
          <w:t>онлайн-уроки</w:t>
        </w:r>
      </w:hyperlink>
      <w:r w:rsidRPr="009F7700">
        <w:rPr>
          <w:sz w:val="28"/>
          <w:szCs w:val="28"/>
        </w:rPr>
        <w:t xml:space="preserve">по основам инвестирования, вложений в ценные бумаги и использования различных финансовых инструментов. </w:t>
      </w:r>
      <w:r w:rsidR="00452C67" w:rsidRPr="009F7700">
        <w:rPr>
          <w:sz w:val="28"/>
          <w:szCs w:val="28"/>
        </w:rPr>
        <w:t>Как уточнила управляющий Отделением Владимир ГУ Банка России по Центральному федеральному округу Надежда Калашникова, участие в проекте принимают лекторы-эксперты как из Банка России, в том числе Отделения Владимир, так и из действующих профессиональных участников фондового рынка: «Эти уроки предоставляют равный доступ к знаниям школьникам в самых отдаленных населенных пунктах как Центрального федерального округа, как и всей страны».</w:t>
      </w:r>
    </w:p>
    <w:p w:rsidR="00452C67" w:rsidRPr="009F7700" w:rsidRDefault="00452C67" w:rsidP="00874C23">
      <w:pPr>
        <w:spacing w:before="120"/>
        <w:ind w:firstLine="708"/>
        <w:rPr>
          <w:rFonts w:cs="Times New Roman"/>
          <w:sz w:val="28"/>
          <w:szCs w:val="28"/>
        </w:rPr>
      </w:pPr>
      <w:r w:rsidRPr="009F7700">
        <w:rPr>
          <w:rFonts w:cs="Times New Roman"/>
          <w:sz w:val="28"/>
          <w:szCs w:val="28"/>
        </w:rPr>
        <w:t>Проект «Онлайн-уроки финансовой грамотности. Профессионалы рынка придут в каждую школу» помогает старшеклассникам получить необходимые финансовые знания от профессионалов. Уроки проходят через интернет в режиме реального времени. Для участия необходимо зарегистрироваться на сайте www.dni-fg.ru, выбрать интересующую тему, дату и время мероприятия. Принять участие в онлайн-уроках могут все желающие.</w:t>
      </w:r>
    </w:p>
    <w:p w:rsidR="00452C67" w:rsidRDefault="00452C67" w:rsidP="00874C23">
      <w:pPr>
        <w:spacing w:before="120"/>
        <w:ind w:firstLine="708"/>
        <w:rPr>
          <w:rFonts w:cs="Times New Roman"/>
          <w:sz w:val="28"/>
          <w:szCs w:val="28"/>
        </w:rPr>
      </w:pPr>
      <w:r w:rsidRPr="009F7700">
        <w:rPr>
          <w:rFonts w:cs="Times New Roman"/>
          <w:sz w:val="28"/>
          <w:szCs w:val="28"/>
        </w:rPr>
        <w:lastRenderedPageBreak/>
        <w:t xml:space="preserve">В весенней сессии онлайн-уроков приняли участие 6682 учащихся из 117 школ и 11 </w:t>
      </w:r>
      <w:proofErr w:type="spellStart"/>
      <w:r w:rsidRPr="009F7700">
        <w:rPr>
          <w:rFonts w:cs="Times New Roman"/>
          <w:sz w:val="28"/>
          <w:szCs w:val="28"/>
        </w:rPr>
        <w:t>ссузов</w:t>
      </w:r>
      <w:r w:rsidR="00175A3A" w:rsidRPr="009F7700">
        <w:rPr>
          <w:rFonts w:cs="Times New Roman"/>
          <w:sz w:val="28"/>
          <w:szCs w:val="28"/>
        </w:rPr>
        <w:t>Владимирской</w:t>
      </w:r>
      <w:proofErr w:type="spellEnd"/>
      <w:r w:rsidR="00175A3A" w:rsidRPr="009F7700">
        <w:rPr>
          <w:rFonts w:cs="Times New Roman"/>
          <w:sz w:val="28"/>
          <w:szCs w:val="28"/>
        </w:rPr>
        <w:t xml:space="preserve"> области</w:t>
      </w:r>
      <w:r w:rsidRPr="009F7700">
        <w:rPr>
          <w:rFonts w:cs="Times New Roman"/>
          <w:sz w:val="28"/>
          <w:szCs w:val="28"/>
        </w:rPr>
        <w:t xml:space="preserve">. В ходе новой осенней сессии 2019 года слушателей ждут новые интересные темы, среди которых «Вклады: как сохранить и приумножить», «С налогами </w:t>
      </w:r>
      <w:proofErr w:type="gramStart"/>
      <w:r w:rsidRPr="009F7700">
        <w:rPr>
          <w:rFonts w:cs="Times New Roman"/>
          <w:sz w:val="28"/>
          <w:szCs w:val="28"/>
        </w:rPr>
        <w:t>на</w:t>
      </w:r>
      <w:proofErr w:type="gramEnd"/>
      <w:r w:rsidRPr="009F7700">
        <w:rPr>
          <w:rFonts w:cs="Times New Roman"/>
          <w:sz w:val="28"/>
          <w:szCs w:val="28"/>
        </w:rPr>
        <w:t xml:space="preserve"> </w:t>
      </w:r>
      <w:proofErr w:type="gramStart"/>
      <w:r w:rsidRPr="009F7700">
        <w:rPr>
          <w:rFonts w:cs="Times New Roman"/>
          <w:sz w:val="28"/>
          <w:szCs w:val="28"/>
        </w:rPr>
        <w:t>ты</w:t>
      </w:r>
      <w:proofErr w:type="gramEnd"/>
      <w:r w:rsidRPr="009F7700">
        <w:rPr>
          <w:rFonts w:cs="Times New Roman"/>
          <w:sz w:val="28"/>
          <w:szCs w:val="28"/>
        </w:rPr>
        <w:t>», «Все о будущей пенсии для учебы и жизни».</w:t>
      </w:r>
    </w:p>
    <w:p w:rsidR="009F7700" w:rsidRPr="009F7700" w:rsidRDefault="009F7700" w:rsidP="00874C23">
      <w:pPr>
        <w:spacing w:before="12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Международной недели инвесторов специалисты Отделения Владимир Банка России </w:t>
      </w:r>
      <w:r w:rsidR="00AD41CA">
        <w:rPr>
          <w:rFonts w:cs="Times New Roman"/>
          <w:sz w:val="28"/>
          <w:szCs w:val="28"/>
        </w:rPr>
        <w:t xml:space="preserve">проведут занятия </w:t>
      </w:r>
      <w:r w:rsidR="00E25131">
        <w:rPr>
          <w:rFonts w:cs="Times New Roman"/>
          <w:sz w:val="28"/>
          <w:szCs w:val="28"/>
        </w:rPr>
        <w:t>для школьников</w:t>
      </w:r>
      <w:r w:rsidR="00AD41CA">
        <w:rPr>
          <w:rFonts w:cs="Times New Roman"/>
          <w:sz w:val="28"/>
          <w:szCs w:val="28"/>
        </w:rPr>
        <w:t xml:space="preserve"> истудентов по темам: </w:t>
      </w:r>
      <w:r>
        <w:rPr>
          <w:rFonts w:cs="Times New Roman"/>
          <w:sz w:val="28"/>
          <w:szCs w:val="28"/>
        </w:rPr>
        <w:t>«Начинающий инвестор», «Акции», «Облигации»</w:t>
      </w:r>
      <w:r w:rsidR="00AD41C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«Грамотный инвестор: что нужно знать о финансовом рынке</w:t>
      </w:r>
      <w:r w:rsidR="00E25131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>«</w:t>
      </w:r>
      <w:r w:rsidR="00E25131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ак выбрать брокера»</w:t>
      </w:r>
      <w:r w:rsidR="00E25131">
        <w:rPr>
          <w:rFonts w:cs="Times New Roman"/>
          <w:sz w:val="28"/>
          <w:szCs w:val="28"/>
        </w:rPr>
        <w:t>.</w:t>
      </w:r>
    </w:p>
    <w:p w:rsidR="00175A3A" w:rsidRPr="009F7700" w:rsidRDefault="00175A3A" w:rsidP="00874C23">
      <w:pPr>
        <w:spacing w:before="120"/>
        <w:rPr>
          <w:rFonts w:cs="Times New Roman"/>
          <w:sz w:val="28"/>
          <w:szCs w:val="28"/>
        </w:rPr>
      </w:pPr>
    </w:p>
    <w:sectPr w:rsidR="00175A3A" w:rsidRPr="009F7700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29D"/>
    <w:rsid w:val="001622E0"/>
    <w:rsid w:val="00175A3A"/>
    <w:rsid w:val="00176E9A"/>
    <w:rsid w:val="001A6D45"/>
    <w:rsid w:val="001B288A"/>
    <w:rsid w:val="00452C67"/>
    <w:rsid w:val="005B1201"/>
    <w:rsid w:val="00874C23"/>
    <w:rsid w:val="008A38A3"/>
    <w:rsid w:val="00917B2B"/>
    <w:rsid w:val="009F7700"/>
    <w:rsid w:val="00A37160"/>
    <w:rsid w:val="00A65FCA"/>
    <w:rsid w:val="00AD41CA"/>
    <w:rsid w:val="00DB09DC"/>
    <w:rsid w:val="00E25131"/>
    <w:rsid w:val="00E85496"/>
    <w:rsid w:val="00EA629D"/>
    <w:rsid w:val="00EC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2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629D"/>
    <w:pPr>
      <w:spacing w:before="100" w:beforeAutospacing="1" w:after="24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EA629D"/>
    <w:rPr>
      <w:b/>
      <w:bCs/>
    </w:rPr>
  </w:style>
  <w:style w:type="character" w:customStyle="1" w:styleId="referenceable">
    <w:name w:val="referenceable"/>
    <w:basedOn w:val="a0"/>
    <w:rsid w:val="00EA6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98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i-fg.ru/" TargetMode="External"/><Relationship Id="rId5" Type="http://schemas.openxmlformats.org/officeDocument/2006/relationships/hyperlink" Target="http://fedfond.ru/conference2019/programma-i-spikery/" TargetMode="External"/><Relationship Id="rId4" Type="http://schemas.openxmlformats.org/officeDocument/2006/relationships/hyperlink" Target="https://docs.google.com/forms/d/e/1FAIpQLScyILxFIYM_uUxmlAvL_WEmyzJHqGi2M9NQO7xDj1xLZiIj7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Бюджетный отдел 04</cp:lastModifiedBy>
  <cp:revision>2</cp:revision>
  <dcterms:created xsi:type="dcterms:W3CDTF">2019-09-26T10:10:00Z</dcterms:created>
  <dcterms:modified xsi:type="dcterms:W3CDTF">2019-09-26T10:10:00Z</dcterms:modified>
</cp:coreProperties>
</file>