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4" w:rsidRDefault="00465314" w:rsidP="004D4ECB">
      <w:pPr>
        <w:jc w:val="center"/>
        <w:rPr>
          <w:sz w:val="36"/>
        </w:rPr>
      </w:pPr>
    </w:p>
    <w:p w:rsidR="00AF30B9" w:rsidRPr="00AF30B9" w:rsidRDefault="00AF30B9" w:rsidP="004D4ECB">
      <w:pPr>
        <w:jc w:val="center"/>
        <w:rPr>
          <w:b/>
          <w:sz w:val="36"/>
        </w:rPr>
      </w:pPr>
    </w:p>
    <w:p w:rsidR="004D4ECB" w:rsidRDefault="004D4ECB" w:rsidP="004D4ECB">
      <w:pPr>
        <w:jc w:val="center"/>
        <w:rPr>
          <w:b/>
          <w:sz w:val="36"/>
        </w:rPr>
      </w:pPr>
    </w:p>
    <w:p w:rsidR="004D4ECB" w:rsidRDefault="004D4ECB" w:rsidP="004D4ECB">
      <w:pPr>
        <w:jc w:val="center"/>
        <w:rPr>
          <w:b/>
          <w:sz w:val="36"/>
        </w:rPr>
      </w:pPr>
    </w:p>
    <w:p w:rsidR="00FA5C96" w:rsidRDefault="00FA5C96" w:rsidP="004D4ECB">
      <w:pPr>
        <w:jc w:val="center"/>
        <w:rPr>
          <w:b/>
          <w:sz w:val="36"/>
        </w:rPr>
      </w:pPr>
    </w:p>
    <w:p w:rsidR="00CF281D" w:rsidRDefault="00CF281D" w:rsidP="004D4ECB">
      <w:pPr>
        <w:jc w:val="center"/>
        <w:rPr>
          <w:b/>
          <w:sz w:val="36"/>
        </w:rPr>
      </w:pPr>
    </w:p>
    <w:p w:rsidR="00CF281D" w:rsidRDefault="00CF281D" w:rsidP="004D4ECB">
      <w:pPr>
        <w:jc w:val="center"/>
        <w:rPr>
          <w:b/>
          <w:sz w:val="36"/>
        </w:rPr>
      </w:pPr>
    </w:p>
    <w:p w:rsidR="004D4ECB" w:rsidRDefault="006E537A" w:rsidP="004D4ECB">
      <w:pPr>
        <w:jc w:val="center"/>
        <w:rPr>
          <w:b/>
          <w:sz w:val="36"/>
        </w:rPr>
      </w:pPr>
      <w:r>
        <w:rPr>
          <w:b/>
          <w:sz w:val="36"/>
        </w:rPr>
        <w:t>Годовой отчёт</w:t>
      </w:r>
    </w:p>
    <w:p w:rsidR="006E537A" w:rsidRDefault="006E537A" w:rsidP="004D4ECB">
      <w:pPr>
        <w:jc w:val="center"/>
        <w:rPr>
          <w:b/>
          <w:sz w:val="36"/>
        </w:rPr>
      </w:pPr>
      <w:r>
        <w:rPr>
          <w:b/>
          <w:sz w:val="36"/>
        </w:rPr>
        <w:t xml:space="preserve">о ходе реализации и оценке эффективности </w:t>
      </w:r>
    </w:p>
    <w:p w:rsidR="00465314" w:rsidRPr="004D4ECB" w:rsidRDefault="00315E5E" w:rsidP="00667FA5">
      <w:pPr>
        <w:jc w:val="center"/>
        <w:rPr>
          <w:b/>
          <w:sz w:val="36"/>
        </w:rPr>
      </w:pPr>
      <w:r>
        <w:rPr>
          <w:b/>
          <w:sz w:val="36"/>
        </w:rPr>
        <w:t>м</w:t>
      </w:r>
      <w:r w:rsidR="004D4ECB" w:rsidRPr="004D4ECB">
        <w:rPr>
          <w:b/>
          <w:sz w:val="36"/>
        </w:rPr>
        <w:t>униципальн</w:t>
      </w:r>
      <w:r>
        <w:rPr>
          <w:b/>
          <w:sz w:val="36"/>
        </w:rPr>
        <w:t>ой</w:t>
      </w:r>
      <w:r w:rsidR="004D4ECB" w:rsidRPr="004D4ECB">
        <w:rPr>
          <w:b/>
          <w:sz w:val="36"/>
        </w:rPr>
        <w:t xml:space="preserve"> программ</w:t>
      </w:r>
      <w:r w:rsidR="006E537A">
        <w:rPr>
          <w:b/>
          <w:sz w:val="36"/>
        </w:rPr>
        <w:t>ы</w:t>
      </w:r>
    </w:p>
    <w:p w:rsidR="00F741AE" w:rsidRPr="00F741AE" w:rsidRDefault="004D4ECB" w:rsidP="00F741AE">
      <w:pPr>
        <w:jc w:val="center"/>
        <w:rPr>
          <w:b/>
          <w:sz w:val="36"/>
          <w:szCs w:val="36"/>
        </w:rPr>
      </w:pPr>
      <w:r w:rsidRPr="00F741AE">
        <w:rPr>
          <w:b/>
          <w:sz w:val="36"/>
          <w:szCs w:val="36"/>
        </w:rPr>
        <w:t>«</w:t>
      </w:r>
      <w:r w:rsidR="00F741AE" w:rsidRPr="00F741AE">
        <w:rPr>
          <w:b/>
          <w:sz w:val="36"/>
          <w:szCs w:val="36"/>
        </w:rPr>
        <w:t xml:space="preserve">Управление муниципальными финансами и муниципальным долгом </w:t>
      </w:r>
    </w:p>
    <w:p w:rsidR="004D4ECB" w:rsidRPr="00F741AE" w:rsidRDefault="00F741AE" w:rsidP="004D4ECB">
      <w:pPr>
        <w:jc w:val="center"/>
        <w:rPr>
          <w:b/>
          <w:sz w:val="36"/>
        </w:rPr>
      </w:pPr>
      <w:r w:rsidRPr="00F741AE">
        <w:rPr>
          <w:b/>
          <w:sz w:val="36"/>
          <w:szCs w:val="36"/>
        </w:rPr>
        <w:t>Юрьев-Польского района</w:t>
      </w:r>
      <w:r w:rsidR="004D4ECB" w:rsidRPr="00F741AE">
        <w:rPr>
          <w:b/>
          <w:sz w:val="36"/>
        </w:rPr>
        <w:t>»</w:t>
      </w:r>
    </w:p>
    <w:p w:rsidR="00465314" w:rsidRPr="00F741AE" w:rsidRDefault="00465314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FA5C96" w:rsidRDefault="00FA5C96" w:rsidP="004D4ECB">
      <w:pPr>
        <w:jc w:val="center"/>
        <w:rPr>
          <w:b/>
          <w:sz w:val="36"/>
        </w:rPr>
      </w:pPr>
    </w:p>
    <w:p w:rsidR="00CF281D" w:rsidRDefault="00CF281D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FA5C96" w:rsidRDefault="00FA5C96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F741AE" w:rsidRDefault="00F741AE" w:rsidP="00F741AE">
      <w:r>
        <w:rPr>
          <w:sz w:val="28"/>
          <w:szCs w:val="28"/>
        </w:rPr>
        <w:t xml:space="preserve">Ответственный исполнитель -  финансовое управление администрации муниципального образования   Юрьев - Польский район </w:t>
      </w:r>
    </w:p>
    <w:p w:rsidR="00315E5E" w:rsidRDefault="00315E5E" w:rsidP="00465314">
      <w:pPr>
        <w:jc w:val="both"/>
        <w:rPr>
          <w:sz w:val="28"/>
        </w:rPr>
      </w:pPr>
    </w:p>
    <w:p w:rsidR="00315E5E" w:rsidRDefault="00315E5E" w:rsidP="00465314">
      <w:pPr>
        <w:jc w:val="both"/>
        <w:rPr>
          <w:sz w:val="28"/>
        </w:rPr>
      </w:pPr>
      <w:r>
        <w:rPr>
          <w:sz w:val="28"/>
        </w:rPr>
        <w:t>Отчетн</w:t>
      </w:r>
      <w:r w:rsidR="00EF407D">
        <w:rPr>
          <w:sz w:val="28"/>
        </w:rPr>
        <w:t>ый год</w:t>
      </w:r>
      <w:r>
        <w:rPr>
          <w:sz w:val="28"/>
        </w:rPr>
        <w:t>: 20</w:t>
      </w:r>
      <w:r w:rsidR="00061524">
        <w:rPr>
          <w:sz w:val="28"/>
        </w:rPr>
        <w:t>20</w:t>
      </w:r>
      <w:r>
        <w:rPr>
          <w:sz w:val="28"/>
        </w:rPr>
        <w:t xml:space="preserve"> год</w:t>
      </w:r>
    </w:p>
    <w:p w:rsidR="00315E5E" w:rsidRDefault="00315E5E" w:rsidP="00465314">
      <w:pPr>
        <w:jc w:val="both"/>
        <w:rPr>
          <w:sz w:val="28"/>
        </w:rPr>
      </w:pPr>
    </w:p>
    <w:p w:rsidR="00315E5E" w:rsidRPr="00505C17" w:rsidRDefault="00100A05" w:rsidP="00465314">
      <w:pPr>
        <w:jc w:val="both"/>
        <w:rPr>
          <w:sz w:val="28"/>
        </w:rPr>
      </w:pPr>
      <w:r w:rsidRPr="00505C17">
        <w:rPr>
          <w:sz w:val="28"/>
        </w:rPr>
        <w:t>Дата составления отчёта:</w:t>
      </w:r>
      <w:r w:rsidR="003731A1" w:rsidRPr="00505C17">
        <w:rPr>
          <w:sz w:val="28"/>
        </w:rPr>
        <w:t xml:space="preserve"> 25</w:t>
      </w:r>
      <w:r w:rsidR="0078446C" w:rsidRPr="00505C17">
        <w:rPr>
          <w:sz w:val="28"/>
        </w:rPr>
        <w:t>.02</w:t>
      </w:r>
      <w:r w:rsidR="00CF1ED0" w:rsidRPr="00505C17">
        <w:rPr>
          <w:sz w:val="28"/>
        </w:rPr>
        <w:t>.20</w:t>
      </w:r>
      <w:r w:rsidR="00B821D9" w:rsidRPr="00505C17">
        <w:rPr>
          <w:sz w:val="28"/>
        </w:rPr>
        <w:t>2</w:t>
      </w:r>
      <w:r w:rsidR="00061524" w:rsidRPr="00505C17">
        <w:rPr>
          <w:sz w:val="28"/>
        </w:rPr>
        <w:t>1</w:t>
      </w:r>
      <w:r w:rsidR="00CF1ED0" w:rsidRPr="00505C17">
        <w:rPr>
          <w:sz w:val="28"/>
        </w:rPr>
        <w:t xml:space="preserve"> г.</w:t>
      </w:r>
    </w:p>
    <w:p w:rsidR="00100A05" w:rsidRPr="00505C17" w:rsidRDefault="00100A05" w:rsidP="00465314">
      <w:pPr>
        <w:jc w:val="both"/>
        <w:rPr>
          <w:sz w:val="28"/>
        </w:rPr>
      </w:pPr>
    </w:p>
    <w:p w:rsidR="00F741AE" w:rsidRDefault="00F741AE" w:rsidP="00F741AE">
      <w:pPr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исполнитель –  заместитель главы администрации муниципального образования Юрьев-Польский район, начальник финансового управления Захаров С.Е. </w:t>
      </w:r>
    </w:p>
    <w:p w:rsidR="00F741AE" w:rsidRPr="0083101C" w:rsidRDefault="00F741AE" w:rsidP="00F741AE">
      <w:pPr>
        <w:rPr>
          <w:sz w:val="28"/>
          <w:szCs w:val="28"/>
          <w:lang w:val="en-US"/>
        </w:rPr>
      </w:pPr>
      <w:r w:rsidRPr="00200A07">
        <w:rPr>
          <w:sz w:val="28"/>
          <w:szCs w:val="28"/>
          <w:lang w:val="en-US"/>
        </w:rPr>
        <w:t>(49246) 2-21-76</w:t>
      </w:r>
    </w:p>
    <w:p w:rsidR="00F741AE" w:rsidRPr="00200A07" w:rsidRDefault="00F741AE" w:rsidP="00F741AE">
      <w:pPr>
        <w:rPr>
          <w:sz w:val="28"/>
          <w:szCs w:val="28"/>
          <w:lang w:val="en-US"/>
        </w:rPr>
      </w:pPr>
      <w:r w:rsidRPr="00200A07">
        <w:rPr>
          <w:sz w:val="28"/>
          <w:szCs w:val="28"/>
          <w:lang w:val="en-US"/>
        </w:rPr>
        <w:t xml:space="preserve"> e-mail: </w:t>
      </w:r>
      <w:r>
        <w:rPr>
          <w:sz w:val="28"/>
          <w:szCs w:val="28"/>
          <w:u w:val="single"/>
          <w:lang w:val="en-US"/>
        </w:rPr>
        <w:t>finupryu-pol</w:t>
      </w:r>
      <w:r w:rsidRPr="00200A07">
        <w:rPr>
          <w:sz w:val="28"/>
          <w:szCs w:val="28"/>
          <w:u w:val="single"/>
          <w:lang w:val="en-US"/>
        </w:rPr>
        <w:t>@mail.ru</w:t>
      </w:r>
    </w:p>
    <w:p w:rsidR="00100A05" w:rsidRPr="00F741AE" w:rsidRDefault="00100A05" w:rsidP="00465314">
      <w:pPr>
        <w:jc w:val="both"/>
        <w:rPr>
          <w:sz w:val="28"/>
          <w:lang w:val="en-US"/>
        </w:rPr>
      </w:pPr>
    </w:p>
    <w:tbl>
      <w:tblPr>
        <w:tblW w:w="10138" w:type="dxa"/>
        <w:tblLayout w:type="fixed"/>
        <w:tblLook w:val="0000"/>
      </w:tblPr>
      <w:tblGrid>
        <w:gridCol w:w="10138"/>
      </w:tblGrid>
      <w:tr w:rsidR="00CD509E" w:rsidRPr="002E238A" w:rsidTr="00D961ED">
        <w:trPr>
          <w:trHeight w:val="202"/>
        </w:trPr>
        <w:tc>
          <w:tcPr>
            <w:tcW w:w="10138" w:type="dxa"/>
            <w:shd w:val="clear" w:color="auto" w:fill="auto"/>
          </w:tcPr>
          <w:p w:rsidR="00CD509E" w:rsidRPr="002E238A" w:rsidRDefault="00CD509E" w:rsidP="00D961ED">
            <w:pPr>
              <w:jc w:val="both"/>
              <w:rPr>
                <w:sz w:val="26"/>
                <w:szCs w:val="26"/>
              </w:rPr>
            </w:pPr>
            <w:r w:rsidRPr="002E238A">
              <w:rPr>
                <w:sz w:val="26"/>
                <w:szCs w:val="26"/>
              </w:rPr>
              <w:t xml:space="preserve">Заместитель главы администрации                    </w:t>
            </w:r>
          </w:p>
        </w:tc>
      </w:tr>
    </w:tbl>
    <w:p w:rsidR="00CD509E" w:rsidRPr="002E238A" w:rsidRDefault="00CD509E" w:rsidP="00CD509E">
      <w:pPr>
        <w:jc w:val="both"/>
        <w:rPr>
          <w:sz w:val="26"/>
          <w:szCs w:val="26"/>
        </w:rPr>
      </w:pPr>
      <w:r w:rsidRPr="002E238A">
        <w:rPr>
          <w:sz w:val="26"/>
          <w:szCs w:val="26"/>
        </w:rPr>
        <w:t xml:space="preserve">муниципального образования </w:t>
      </w:r>
    </w:p>
    <w:p w:rsidR="00CD509E" w:rsidRPr="002E238A" w:rsidRDefault="00CD509E" w:rsidP="00CD509E">
      <w:pPr>
        <w:jc w:val="both"/>
        <w:rPr>
          <w:sz w:val="26"/>
          <w:szCs w:val="26"/>
        </w:rPr>
      </w:pPr>
      <w:r w:rsidRPr="002E238A">
        <w:rPr>
          <w:sz w:val="26"/>
          <w:szCs w:val="26"/>
        </w:rPr>
        <w:t xml:space="preserve">Юрьев-Польский район,                                                                  </w:t>
      </w:r>
    </w:p>
    <w:p w:rsidR="00CD509E" w:rsidRDefault="00CD509E" w:rsidP="00CD509E">
      <w:pPr>
        <w:jc w:val="both"/>
        <w:rPr>
          <w:sz w:val="26"/>
          <w:szCs w:val="26"/>
        </w:rPr>
      </w:pPr>
      <w:r w:rsidRPr="002E238A">
        <w:rPr>
          <w:sz w:val="26"/>
          <w:szCs w:val="26"/>
        </w:rPr>
        <w:t xml:space="preserve">начальник финансового управления                      </w:t>
      </w:r>
      <w:r w:rsidRPr="002E238A">
        <w:rPr>
          <w:sz w:val="26"/>
          <w:szCs w:val="26"/>
        </w:rPr>
        <w:tab/>
        <w:t xml:space="preserve">            </w:t>
      </w:r>
      <w:r w:rsidRPr="00D961ED">
        <w:rPr>
          <w:sz w:val="26"/>
          <w:szCs w:val="26"/>
        </w:rPr>
        <w:t xml:space="preserve">        </w:t>
      </w:r>
      <w:r w:rsidRPr="002E238A">
        <w:rPr>
          <w:sz w:val="26"/>
          <w:szCs w:val="26"/>
        </w:rPr>
        <w:t xml:space="preserve">             С.Е.Захаров</w:t>
      </w:r>
    </w:p>
    <w:p w:rsidR="00100A05" w:rsidRPr="00CD509E" w:rsidRDefault="00100A05" w:rsidP="00465314">
      <w:pPr>
        <w:jc w:val="both"/>
        <w:rPr>
          <w:sz w:val="28"/>
        </w:rPr>
      </w:pPr>
    </w:p>
    <w:p w:rsidR="00100A05" w:rsidRPr="00CD509E" w:rsidRDefault="00100A05" w:rsidP="00465314">
      <w:pPr>
        <w:jc w:val="both"/>
        <w:rPr>
          <w:sz w:val="28"/>
        </w:rPr>
      </w:pPr>
    </w:p>
    <w:p w:rsidR="00AF30B9" w:rsidRPr="00CD509E" w:rsidRDefault="00AF30B9" w:rsidP="00465314">
      <w:pPr>
        <w:jc w:val="both"/>
        <w:rPr>
          <w:sz w:val="28"/>
        </w:rPr>
      </w:pPr>
    </w:p>
    <w:p w:rsidR="00305140" w:rsidRPr="00CD509E" w:rsidRDefault="00305140" w:rsidP="00465314">
      <w:pPr>
        <w:jc w:val="both"/>
        <w:rPr>
          <w:sz w:val="28"/>
        </w:rPr>
      </w:pPr>
    </w:p>
    <w:p w:rsidR="00211168" w:rsidRPr="00211168" w:rsidRDefault="00211168" w:rsidP="00DE024A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Pr="00211168">
        <w:rPr>
          <w:sz w:val="28"/>
        </w:rPr>
        <w:t>униципальн</w:t>
      </w:r>
      <w:r>
        <w:rPr>
          <w:sz w:val="28"/>
        </w:rPr>
        <w:t>ая</w:t>
      </w:r>
      <w:r w:rsidRPr="00211168">
        <w:rPr>
          <w:sz w:val="28"/>
        </w:rPr>
        <w:t xml:space="preserve"> программ</w:t>
      </w:r>
      <w:r>
        <w:rPr>
          <w:sz w:val="28"/>
        </w:rPr>
        <w:t>а</w:t>
      </w:r>
      <w:r w:rsidRPr="00211168">
        <w:rPr>
          <w:sz w:val="28"/>
        </w:rPr>
        <w:t xml:space="preserve"> «</w:t>
      </w:r>
      <w:r w:rsidR="003165B6" w:rsidRPr="003165B6">
        <w:rPr>
          <w:sz w:val="28"/>
          <w:szCs w:val="28"/>
        </w:rPr>
        <w:t xml:space="preserve">Управление муниципальными финансами и </w:t>
      </w:r>
      <w:r w:rsidR="003165B6">
        <w:rPr>
          <w:sz w:val="28"/>
          <w:szCs w:val="28"/>
        </w:rPr>
        <w:t>м</w:t>
      </w:r>
      <w:r w:rsidR="003165B6" w:rsidRPr="003165B6">
        <w:rPr>
          <w:sz w:val="28"/>
          <w:szCs w:val="28"/>
        </w:rPr>
        <w:t>униципальным долгом Юрьев-Польского района</w:t>
      </w:r>
      <w:r w:rsidRPr="00211168">
        <w:rPr>
          <w:sz w:val="28"/>
        </w:rPr>
        <w:t>»</w:t>
      </w:r>
      <w:r w:rsidR="004009D4">
        <w:rPr>
          <w:sz w:val="28"/>
        </w:rPr>
        <w:t xml:space="preserve"> (далее – Программа)</w:t>
      </w:r>
      <w:r w:rsidRPr="00211168">
        <w:rPr>
          <w:sz w:val="28"/>
        </w:rPr>
        <w:t>, утвержден</w:t>
      </w:r>
      <w:r>
        <w:rPr>
          <w:sz w:val="28"/>
        </w:rPr>
        <w:t>а</w:t>
      </w:r>
      <w:r w:rsidRPr="00211168">
        <w:rPr>
          <w:sz w:val="28"/>
        </w:rPr>
        <w:t xml:space="preserve"> постановлением администрации мун</w:t>
      </w:r>
      <w:r>
        <w:rPr>
          <w:sz w:val="28"/>
        </w:rPr>
        <w:t>иципального образования Юрьев-</w:t>
      </w:r>
      <w:r w:rsidRPr="00211168">
        <w:rPr>
          <w:sz w:val="28"/>
        </w:rPr>
        <w:t>Польски</w:t>
      </w:r>
      <w:r w:rsidR="003165B6">
        <w:rPr>
          <w:sz w:val="28"/>
        </w:rPr>
        <w:t>й район от 26.08</w:t>
      </w:r>
      <w:r w:rsidR="002D7BFF">
        <w:rPr>
          <w:sz w:val="28"/>
        </w:rPr>
        <w:t>.201</w:t>
      </w:r>
      <w:r w:rsidR="003165B6">
        <w:rPr>
          <w:sz w:val="28"/>
        </w:rPr>
        <w:t>9</w:t>
      </w:r>
      <w:r w:rsidR="007052E8">
        <w:rPr>
          <w:sz w:val="28"/>
        </w:rPr>
        <w:t xml:space="preserve"> №</w:t>
      </w:r>
      <w:r w:rsidR="003165B6">
        <w:rPr>
          <w:sz w:val="28"/>
        </w:rPr>
        <w:t>1149</w:t>
      </w:r>
      <w:r w:rsidR="002D7BFF">
        <w:rPr>
          <w:sz w:val="28"/>
        </w:rPr>
        <w:t xml:space="preserve">. </w:t>
      </w:r>
      <w:r w:rsidRPr="00211168">
        <w:rPr>
          <w:sz w:val="28"/>
        </w:rPr>
        <w:t>Срок действия Программы определен на 20</w:t>
      </w:r>
      <w:r w:rsidR="00DE024A">
        <w:rPr>
          <w:sz w:val="28"/>
        </w:rPr>
        <w:t>20</w:t>
      </w:r>
      <w:r w:rsidRPr="00211168">
        <w:rPr>
          <w:sz w:val="28"/>
        </w:rPr>
        <w:t>-202</w:t>
      </w:r>
      <w:r w:rsidR="00DE024A">
        <w:rPr>
          <w:sz w:val="28"/>
        </w:rPr>
        <w:t>3</w:t>
      </w:r>
      <w:r w:rsidRPr="00211168">
        <w:rPr>
          <w:sz w:val="28"/>
        </w:rPr>
        <w:t xml:space="preserve"> годы.</w:t>
      </w:r>
    </w:p>
    <w:p w:rsidR="00B85917" w:rsidRDefault="00211168" w:rsidP="00A62397">
      <w:pPr>
        <w:ind w:firstLine="708"/>
        <w:jc w:val="both"/>
        <w:rPr>
          <w:sz w:val="28"/>
        </w:rPr>
      </w:pPr>
      <w:r w:rsidRPr="00211168">
        <w:rPr>
          <w:sz w:val="28"/>
        </w:rPr>
        <w:t>В структуру Программы входят подпрограммы:</w:t>
      </w:r>
    </w:p>
    <w:p w:rsidR="00B85917" w:rsidRPr="00B85917" w:rsidRDefault="00B85917" w:rsidP="00A62397">
      <w:pPr>
        <w:ind w:firstLine="708"/>
        <w:jc w:val="both"/>
        <w:rPr>
          <w:sz w:val="28"/>
          <w:szCs w:val="28"/>
        </w:rPr>
      </w:pPr>
      <w:r>
        <w:rPr>
          <w:sz w:val="28"/>
        </w:rPr>
        <w:t>-</w:t>
      </w:r>
      <w:r w:rsidRPr="00B85917">
        <w:t xml:space="preserve"> </w:t>
      </w:r>
      <w:r w:rsidR="00CE0953" w:rsidRPr="00CE0953">
        <w:rPr>
          <w:sz w:val="28"/>
          <w:szCs w:val="28"/>
        </w:rPr>
        <w:t>«</w:t>
      </w:r>
      <w:r w:rsidRPr="00B85917">
        <w:rPr>
          <w:sz w:val="28"/>
          <w:szCs w:val="28"/>
        </w:rPr>
        <w:t>Создание условий для развития доходного потенциала Юрьев-Польского района</w:t>
      </w:r>
      <w:r w:rsidR="00CE0953">
        <w:rPr>
          <w:sz w:val="28"/>
          <w:szCs w:val="28"/>
        </w:rPr>
        <w:t>»</w:t>
      </w:r>
      <w:r w:rsidR="005E1C19">
        <w:rPr>
          <w:sz w:val="28"/>
          <w:szCs w:val="28"/>
        </w:rPr>
        <w:t>;</w:t>
      </w:r>
    </w:p>
    <w:p w:rsidR="00B85917" w:rsidRDefault="00B85917" w:rsidP="00A62397">
      <w:pPr>
        <w:ind w:firstLine="708"/>
        <w:jc w:val="both"/>
        <w:rPr>
          <w:sz w:val="28"/>
          <w:szCs w:val="28"/>
        </w:rPr>
      </w:pPr>
      <w:r w:rsidRPr="00B85917">
        <w:rPr>
          <w:sz w:val="28"/>
          <w:szCs w:val="28"/>
        </w:rPr>
        <w:t>-</w:t>
      </w:r>
      <w:r w:rsidRPr="00B85917">
        <w:t xml:space="preserve"> </w:t>
      </w:r>
      <w:r w:rsidR="00791CA4">
        <w:t>«</w:t>
      </w:r>
      <w:r w:rsidRPr="00B85917">
        <w:rPr>
          <w:sz w:val="28"/>
          <w:szCs w:val="28"/>
        </w:rPr>
        <w:t>Нормативно-методическое обеспечение и организация бюджетного процесса</w:t>
      </w:r>
      <w:r w:rsidR="00791CA4">
        <w:rPr>
          <w:sz w:val="28"/>
          <w:szCs w:val="28"/>
        </w:rPr>
        <w:t>»</w:t>
      </w:r>
      <w:r w:rsidR="005E1C19">
        <w:rPr>
          <w:sz w:val="28"/>
          <w:szCs w:val="28"/>
        </w:rPr>
        <w:t>;</w:t>
      </w:r>
    </w:p>
    <w:p w:rsidR="001A18F3" w:rsidRDefault="005E1C19" w:rsidP="00A6239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791CA4">
        <w:rPr>
          <w:sz w:val="28"/>
          <w:szCs w:val="28"/>
        </w:rPr>
        <w:t>«</w:t>
      </w:r>
      <w:r w:rsidRPr="005E1C19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Юрьев-Польского</w:t>
      </w:r>
      <w:r w:rsidR="00791CA4">
        <w:rPr>
          <w:sz w:val="28"/>
          <w:szCs w:val="28"/>
        </w:rPr>
        <w:t xml:space="preserve"> района»</w:t>
      </w:r>
      <w:r w:rsidR="001A18F3">
        <w:rPr>
          <w:sz w:val="28"/>
          <w:szCs w:val="28"/>
        </w:rPr>
        <w:t>;</w:t>
      </w:r>
      <w:r w:rsidR="001A18F3" w:rsidRPr="001A18F3">
        <w:rPr>
          <w:sz w:val="24"/>
          <w:szCs w:val="24"/>
        </w:rPr>
        <w:t xml:space="preserve"> </w:t>
      </w:r>
    </w:p>
    <w:p w:rsidR="005E1C19" w:rsidRDefault="001A18F3" w:rsidP="00A62397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791CA4">
        <w:rPr>
          <w:sz w:val="24"/>
          <w:szCs w:val="24"/>
        </w:rPr>
        <w:t>«</w:t>
      </w:r>
      <w:r w:rsidRPr="001A18F3">
        <w:rPr>
          <w:sz w:val="28"/>
          <w:szCs w:val="28"/>
        </w:rPr>
        <w:t>Управление муниципальным долгом Юрьев-Польского района</w:t>
      </w:r>
      <w:r w:rsidR="00791CA4">
        <w:rPr>
          <w:sz w:val="28"/>
          <w:szCs w:val="28"/>
        </w:rPr>
        <w:t>»</w:t>
      </w:r>
      <w:r w:rsidR="00CE0953">
        <w:rPr>
          <w:sz w:val="28"/>
          <w:szCs w:val="28"/>
        </w:rPr>
        <w:t>;</w:t>
      </w:r>
    </w:p>
    <w:p w:rsidR="00CE0953" w:rsidRPr="00791CA4" w:rsidRDefault="00CE0953" w:rsidP="00A62397">
      <w:pPr>
        <w:ind w:firstLine="708"/>
        <w:jc w:val="both"/>
        <w:rPr>
          <w:sz w:val="28"/>
          <w:szCs w:val="28"/>
        </w:rPr>
      </w:pPr>
      <w:r w:rsidRPr="00791CA4">
        <w:rPr>
          <w:sz w:val="28"/>
          <w:szCs w:val="28"/>
        </w:rPr>
        <w:t xml:space="preserve">- </w:t>
      </w:r>
      <w:r w:rsidR="00791CA4">
        <w:rPr>
          <w:sz w:val="28"/>
          <w:szCs w:val="28"/>
        </w:rPr>
        <w:t>«</w:t>
      </w:r>
      <w:r w:rsidRPr="00791CA4">
        <w:rPr>
          <w:sz w:val="28"/>
          <w:szCs w:val="28"/>
        </w:rPr>
        <w:t>Повышение эффективности бюджетных расходов</w:t>
      </w:r>
      <w:r w:rsidR="00791CA4">
        <w:rPr>
          <w:sz w:val="28"/>
          <w:szCs w:val="28"/>
        </w:rPr>
        <w:t>»;</w:t>
      </w:r>
    </w:p>
    <w:p w:rsidR="005E1C19" w:rsidRPr="00791CA4" w:rsidRDefault="00791CA4" w:rsidP="00A62397">
      <w:pPr>
        <w:ind w:firstLine="708"/>
        <w:jc w:val="both"/>
        <w:rPr>
          <w:sz w:val="28"/>
          <w:szCs w:val="28"/>
        </w:rPr>
      </w:pPr>
      <w:r w:rsidRPr="00791CA4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791CA4">
        <w:rPr>
          <w:sz w:val="28"/>
          <w:szCs w:val="28"/>
        </w:rPr>
        <w:t>Создание условий для эффективного управления за ходом реализации муниципальной программы</w:t>
      </w:r>
      <w:r>
        <w:rPr>
          <w:sz w:val="28"/>
          <w:szCs w:val="28"/>
        </w:rPr>
        <w:t>»;</w:t>
      </w:r>
    </w:p>
    <w:p w:rsidR="00791CA4" w:rsidRDefault="00791CA4" w:rsidP="00791CA4">
      <w:pPr>
        <w:ind w:firstLine="708"/>
        <w:jc w:val="both"/>
        <w:rPr>
          <w:sz w:val="28"/>
          <w:szCs w:val="28"/>
        </w:rPr>
      </w:pPr>
      <w:r w:rsidRPr="00791CA4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791CA4">
        <w:rPr>
          <w:sz w:val="28"/>
          <w:szCs w:val="28"/>
        </w:rPr>
        <w:t>Методологическое обеспечение ведения бюджетного (бухгалтерского) учета и бюджетной (бухгалтерской) отчетности, организация работы по составлению и представлению отчетности</w:t>
      </w:r>
      <w:r>
        <w:rPr>
          <w:sz w:val="28"/>
          <w:szCs w:val="28"/>
        </w:rPr>
        <w:t>».</w:t>
      </w:r>
    </w:p>
    <w:p w:rsidR="00C22B28" w:rsidRPr="00C22B28" w:rsidRDefault="00C22B28" w:rsidP="00C22B28">
      <w:pPr>
        <w:ind w:firstLine="708"/>
        <w:jc w:val="center"/>
        <w:rPr>
          <w:b/>
          <w:sz w:val="28"/>
          <w:szCs w:val="28"/>
        </w:rPr>
      </w:pPr>
      <w:r w:rsidRPr="00C22B28">
        <w:rPr>
          <w:b/>
          <w:sz w:val="28"/>
          <w:szCs w:val="28"/>
        </w:rPr>
        <w:t>Информация об изменениях, внесенных в муниципальную программу за отчетный период</w:t>
      </w:r>
    </w:p>
    <w:p w:rsidR="0011267D" w:rsidRDefault="00F30DA4" w:rsidP="00A62397">
      <w:pPr>
        <w:ind w:firstLine="708"/>
        <w:jc w:val="both"/>
        <w:rPr>
          <w:sz w:val="28"/>
        </w:rPr>
      </w:pPr>
      <w:r>
        <w:rPr>
          <w:sz w:val="28"/>
        </w:rPr>
        <w:t>За 20</w:t>
      </w:r>
      <w:r w:rsidR="00061524">
        <w:rPr>
          <w:sz w:val="28"/>
        </w:rPr>
        <w:t>20</w:t>
      </w:r>
      <w:r w:rsidR="00791CA4">
        <w:rPr>
          <w:sz w:val="28"/>
        </w:rPr>
        <w:t xml:space="preserve"> </w:t>
      </w:r>
      <w:r w:rsidR="004009D4">
        <w:rPr>
          <w:sz w:val="28"/>
        </w:rPr>
        <w:t xml:space="preserve">год в </w:t>
      </w:r>
      <w:r w:rsidR="002F5A56">
        <w:rPr>
          <w:sz w:val="28"/>
        </w:rPr>
        <w:t>П</w:t>
      </w:r>
      <w:r w:rsidR="000E1662" w:rsidRPr="000E1662">
        <w:rPr>
          <w:sz w:val="28"/>
        </w:rPr>
        <w:t>рограмм</w:t>
      </w:r>
      <w:r w:rsidR="000E1662">
        <w:rPr>
          <w:sz w:val="28"/>
        </w:rPr>
        <w:t>у</w:t>
      </w:r>
      <w:r w:rsidR="00791CA4">
        <w:rPr>
          <w:sz w:val="28"/>
        </w:rPr>
        <w:t xml:space="preserve"> </w:t>
      </w:r>
      <w:r>
        <w:rPr>
          <w:sz w:val="28"/>
        </w:rPr>
        <w:t>были внесены изменения сог</w:t>
      </w:r>
      <w:r w:rsidR="003D3F1F">
        <w:rPr>
          <w:sz w:val="28"/>
        </w:rPr>
        <w:t xml:space="preserve">ласно следующим </w:t>
      </w:r>
      <w:r w:rsidR="0011267D">
        <w:rPr>
          <w:sz w:val="28"/>
        </w:rPr>
        <w:t>постановлениям</w:t>
      </w:r>
      <w:r w:rsidR="00615955">
        <w:rPr>
          <w:sz w:val="28"/>
        </w:rPr>
        <w:t xml:space="preserve"> администрации муниципального образования Юрьев-Польский район</w:t>
      </w:r>
      <w:r w:rsidR="0011267D">
        <w:rPr>
          <w:sz w:val="28"/>
        </w:rPr>
        <w:t>:</w:t>
      </w:r>
    </w:p>
    <w:p w:rsidR="0011267D" w:rsidRDefault="00615955" w:rsidP="00791CA4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91CA4">
        <w:rPr>
          <w:sz w:val="28"/>
        </w:rPr>
        <w:t xml:space="preserve">от 07.02.2020 №125 </w:t>
      </w:r>
      <w:r>
        <w:rPr>
          <w:rFonts w:ascii="Arial" w:hAnsi="Arial" w:cs="Arial"/>
          <w:color w:val="3C3C3C"/>
          <w:sz w:val="23"/>
          <w:szCs w:val="23"/>
          <w:shd w:val="clear" w:color="auto" w:fill="FFFFFF"/>
        </w:rPr>
        <w:t>«</w:t>
      </w:r>
      <w:r w:rsidRPr="00615955">
        <w:rPr>
          <w:sz w:val="28"/>
        </w:rPr>
        <w:t>О внесении изменений в постановление администрации муниципального образования Юр</w:t>
      </w:r>
      <w:r>
        <w:rPr>
          <w:sz w:val="28"/>
        </w:rPr>
        <w:t>ь</w:t>
      </w:r>
      <w:r w:rsidR="00791CA4">
        <w:rPr>
          <w:sz w:val="28"/>
        </w:rPr>
        <w:t>ев-Польский район от 26.08</w:t>
      </w:r>
      <w:r w:rsidRPr="00615955">
        <w:rPr>
          <w:sz w:val="28"/>
        </w:rPr>
        <w:t>.201</w:t>
      </w:r>
      <w:r w:rsidR="00791CA4">
        <w:rPr>
          <w:sz w:val="28"/>
        </w:rPr>
        <w:t>9  №1149</w:t>
      </w:r>
      <w:r>
        <w:rPr>
          <w:sz w:val="28"/>
        </w:rPr>
        <w:t>»</w:t>
      </w:r>
      <w:r w:rsidR="0011267D">
        <w:rPr>
          <w:sz w:val="28"/>
        </w:rPr>
        <w:t>;</w:t>
      </w:r>
    </w:p>
    <w:p w:rsidR="0011267D" w:rsidRDefault="00615955" w:rsidP="00791CA4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061524">
        <w:rPr>
          <w:sz w:val="28"/>
        </w:rPr>
        <w:t xml:space="preserve">от </w:t>
      </w:r>
      <w:r w:rsidR="00791CA4">
        <w:rPr>
          <w:sz w:val="28"/>
        </w:rPr>
        <w:t>07</w:t>
      </w:r>
      <w:r w:rsidR="00061524">
        <w:rPr>
          <w:sz w:val="28"/>
        </w:rPr>
        <w:t>.0</w:t>
      </w:r>
      <w:r w:rsidR="00791CA4">
        <w:rPr>
          <w:sz w:val="28"/>
        </w:rPr>
        <w:t>8</w:t>
      </w:r>
      <w:r w:rsidR="00061524">
        <w:rPr>
          <w:sz w:val="28"/>
        </w:rPr>
        <w:t>.2020 №</w:t>
      </w:r>
      <w:r w:rsidR="00791CA4">
        <w:rPr>
          <w:sz w:val="28"/>
        </w:rPr>
        <w:t>747</w:t>
      </w:r>
      <w:r>
        <w:rPr>
          <w:sz w:val="28"/>
        </w:rPr>
        <w:t xml:space="preserve"> «</w:t>
      </w:r>
      <w:r w:rsidRPr="00615955">
        <w:rPr>
          <w:sz w:val="28"/>
        </w:rPr>
        <w:t>О внесении изменений в постановление администрации муниципального образования Юр</w:t>
      </w:r>
      <w:r>
        <w:rPr>
          <w:sz w:val="28"/>
        </w:rPr>
        <w:t>ь</w:t>
      </w:r>
      <w:r w:rsidRPr="00615955">
        <w:rPr>
          <w:sz w:val="28"/>
        </w:rPr>
        <w:t>ев-Польски</w:t>
      </w:r>
      <w:r w:rsidR="00B821D9">
        <w:rPr>
          <w:sz w:val="28"/>
        </w:rPr>
        <w:t xml:space="preserve">й район от </w:t>
      </w:r>
      <w:r w:rsidR="00791CA4">
        <w:rPr>
          <w:sz w:val="28"/>
        </w:rPr>
        <w:t>26.08</w:t>
      </w:r>
      <w:r w:rsidR="00B821D9">
        <w:rPr>
          <w:sz w:val="28"/>
        </w:rPr>
        <w:t>.201</w:t>
      </w:r>
      <w:r w:rsidR="00791CA4">
        <w:rPr>
          <w:sz w:val="28"/>
        </w:rPr>
        <w:t>9</w:t>
      </w:r>
      <w:r w:rsidR="00B821D9">
        <w:rPr>
          <w:sz w:val="28"/>
        </w:rPr>
        <w:t xml:space="preserve"> № 1</w:t>
      </w:r>
      <w:r w:rsidR="00AE7125">
        <w:rPr>
          <w:sz w:val="28"/>
        </w:rPr>
        <w:t>149</w:t>
      </w:r>
      <w:r w:rsidR="00B821D9">
        <w:rPr>
          <w:sz w:val="28"/>
        </w:rPr>
        <w:t>»;</w:t>
      </w:r>
    </w:p>
    <w:p w:rsidR="00F30DA4" w:rsidRDefault="00615955" w:rsidP="00AE712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E7125">
        <w:rPr>
          <w:sz w:val="28"/>
        </w:rPr>
        <w:t xml:space="preserve">от 30.10.2020 №1152 </w:t>
      </w:r>
      <w:r>
        <w:rPr>
          <w:sz w:val="28"/>
        </w:rPr>
        <w:t>«</w:t>
      </w:r>
      <w:r w:rsidRPr="00615955">
        <w:rPr>
          <w:sz w:val="28"/>
        </w:rPr>
        <w:t xml:space="preserve">О внесении изменений в постановление администрации муниципального образования Юрьев-Польский район от </w:t>
      </w:r>
      <w:r w:rsidR="00AE7125">
        <w:rPr>
          <w:sz w:val="28"/>
        </w:rPr>
        <w:t>26.08.2019 № 1149</w:t>
      </w:r>
      <w:r w:rsidR="00B821D9">
        <w:rPr>
          <w:sz w:val="28"/>
        </w:rPr>
        <w:t>»;</w:t>
      </w:r>
    </w:p>
    <w:p w:rsidR="00B821D9" w:rsidRDefault="00B821D9" w:rsidP="00AE712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061524">
        <w:rPr>
          <w:sz w:val="28"/>
        </w:rPr>
        <w:t>от 3</w:t>
      </w:r>
      <w:r w:rsidR="00AE7125">
        <w:rPr>
          <w:sz w:val="28"/>
        </w:rPr>
        <w:t>0</w:t>
      </w:r>
      <w:r w:rsidR="00061524">
        <w:rPr>
          <w:sz w:val="28"/>
        </w:rPr>
        <w:t>.12.2020 №14</w:t>
      </w:r>
      <w:r w:rsidR="00AE7125">
        <w:rPr>
          <w:sz w:val="28"/>
        </w:rPr>
        <w:t>16</w:t>
      </w:r>
      <w:r>
        <w:rPr>
          <w:sz w:val="28"/>
        </w:rPr>
        <w:t xml:space="preserve"> «</w:t>
      </w:r>
      <w:r w:rsidRPr="00615955">
        <w:rPr>
          <w:sz w:val="28"/>
        </w:rPr>
        <w:t xml:space="preserve">О внесении изменений в постановление администрации муниципального образования Юрьев-Польский район от </w:t>
      </w:r>
      <w:r w:rsidR="00AE7125">
        <w:rPr>
          <w:sz w:val="28"/>
        </w:rPr>
        <w:t>26.08.2019 № 1149</w:t>
      </w:r>
      <w:r w:rsidR="00061524">
        <w:rPr>
          <w:sz w:val="28"/>
        </w:rPr>
        <w:t>».</w:t>
      </w:r>
    </w:p>
    <w:p w:rsidR="007052E8" w:rsidRDefault="00E963CE" w:rsidP="007052E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Изм</w:t>
      </w:r>
      <w:r w:rsidR="00FB627E">
        <w:rPr>
          <w:sz w:val="28"/>
        </w:rPr>
        <w:t xml:space="preserve">енения </w:t>
      </w:r>
      <w:r w:rsidR="00FB627E" w:rsidRPr="00A24481">
        <w:rPr>
          <w:sz w:val="28"/>
        </w:rPr>
        <w:t>связаны</w:t>
      </w:r>
      <w:r w:rsidR="0046729B" w:rsidRPr="00A24481">
        <w:rPr>
          <w:sz w:val="28"/>
        </w:rPr>
        <w:t>:</w:t>
      </w:r>
      <w:r w:rsidR="00A24481" w:rsidRPr="00A24481">
        <w:rPr>
          <w:sz w:val="28"/>
        </w:rPr>
        <w:t xml:space="preserve"> </w:t>
      </w:r>
      <w:r w:rsidR="0046729B" w:rsidRPr="00A24481">
        <w:rPr>
          <w:sz w:val="28"/>
        </w:rPr>
        <w:t xml:space="preserve">с </w:t>
      </w:r>
      <w:r w:rsidRPr="00A24481">
        <w:rPr>
          <w:sz w:val="28"/>
        </w:rPr>
        <w:t xml:space="preserve">изменением бюджетных средств на </w:t>
      </w:r>
      <w:r w:rsidR="00FB627E" w:rsidRPr="00A24481">
        <w:rPr>
          <w:sz w:val="28"/>
        </w:rPr>
        <w:t xml:space="preserve">реализацию мероприятий </w:t>
      </w:r>
      <w:r w:rsidR="00594A06" w:rsidRPr="00A24481">
        <w:rPr>
          <w:sz w:val="28"/>
        </w:rPr>
        <w:t>Программы</w:t>
      </w:r>
      <w:r w:rsidR="00332EB7" w:rsidRPr="00A24481">
        <w:rPr>
          <w:sz w:val="28"/>
        </w:rPr>
        <w:t xml:space="preserve"> и её подпрограмм</w:t>
      </w:r>
      <w:r w:rsidR="002D7BFF">
        <w:rPr>
          <w:sz w:val="28"/>
        </w:rPr>
        <w:t>.</w:t>
      </w:r>
    </w:p>
    <w:p w:rsidR="0085047C" w:rsidRDefault="00096378" w:rsidP="0085047C">
      <w:pPr>
        <w:ind w:firstLine="709"/>
        <w:jc w:val="both"/>
        <w:rPr>
          <w:sz w:val="28"/>
        </w:rPr>
      </w:pPr>
      <w:r>
        <w:rPr>
          <w:sz w:val="28"/>
        </w:rPr>
        <w:t>Все мероприятия Программы выполнены.</w:t>
      </w:r>
      <w:r w:rsidR="0085047C" w:rsidRPr="0085047C">
        <w:rPr>
          <w:sz w:val="28"/>
        </w:rPr>
        <w:t xml:space="preserve"> </w:t>
      </w:r>
    </w:p>
    <w:p w:rsidR="0085047C" w:rsidRPr="0078446C" w:rsidRDefault="0085047C" w:rsidP="0085047C">
      <w:pPr>
        <w:ind w:firstLine="709"/>
        <w:jc w:val="both"/>
        <w:rPr>
          <w:sz w:val="28"/>
        </w:rPr>
      </w:pPr>
      <w:r w:rsidRPr="0078446C">
        <w:rPr>
          <w:sz w:val="28"/>
        </w:rPr>
        <w:lastRenderedPageBreak/>
        <w:t>Согласно Программе объем финансиров</w:t>
      </w:r>
      <w:r>
        <w:rPr>
          <w:sz w:val="28"/>
        </w:rPr>
        <w:t xml:space="preserve">ания на 2020 год предусмотрен в </w:t>
      </w:r>
      <w:r w:rsidRPr="0078446C">
        <w:rPr>
          <w:sz w:val="28"/>
        </w:rPr>
        <w:t>сумме –</w:t>
      </w:r>
      <w:r>
        <w:rPr>
          <w:sz w:val="28"/>
        </w:rPr>
        <w:t>64 890,8</w:t>
      </w:r>
      <w:r w:rsidRPr="0078446C">
        <w:rPr>
          <w:sz w:val="28"/>
        </w:rPr>
        <w:t xml:space="preserve"> тыс. руб., в том числе:</w:t>
      </w:r>
    </w:p>
    <w:p w:rsidR="0085047C" w:rsidRPr="0078446C" w:rsidRDefault="0085047C" w:rsidP="0085047C">
      <w:pPr>
        <w:jc w:val="both"/>
        <w:rPr>
          <w:sz w:val="28"/>
        </w:rPr>
      </w:pPr>
      <w:r w:rsidRPr="0078446C">
        <w:rPr>
          <w:sz w:val="28"/>
        </w:rPr>
        <w:t xml:space="preserve">- за счет местного бюджета – </w:t>
      </w:r>
      <w:r>
        <w:rPr>
          <w:sz w:val="28"/>
        </w:rPr>
        <w:t>61 640,8</w:t>
      </w:r>
      <w:r w:rsidRPr="0078446C">
        <w:rPr>
          <w:sz w:val="28"/>
        </w:rPr>
        <w:t xml:space="preserve"> тыс. руб.</w:t>
      </w:r>
    </w:p>
    <w:p w:rsidR="0085047C" w:rsidRPr="0078446C" w:rsidRDefault="0085047C" w:rsidP="0085047C">
      <w:pPr>
        <w:jc w:val="both"/>
        <w:rPr>
          <w:sz w:val="28"/>
        </w:rPr>
      </w:pPr>
      <w:r w:rsidRPr="0078446C">
        <w:rPr>
          <w:sz w:val="28"/>
        </w:rPr>
        <w:t xml:space="preserve">- за счет областного бюджета – </w:t>
      </w:r>
      <w:r>
        <w:rPr>
          <w:sz w:val="28"/>
        </w:rPr>
        <w:t>3 250</w:t>
      </w:r>
      <w:r w:rsidRPr="0078446C">
        <w:rPr>
          <w:sz w:val="28"/>
        </w:rPr>
        <w:t xml:space="preserve"> тыс. руб.</w:t>
      </w:r>
    </w:p>
    <w:p w:rsidR="0085047C" w:rsidRPr="0078446C" w:rsidRDefault="0085047C" w:rsidP="0085047C">
      <w:pPr>
        <w:ind w:firstLine="708"/>
        <w:jc w:val="both"/>
        <w:rPr>
          <w:sz w:val="28"/>
        </w:rPr>
      </w:pPr>
      <w:r w:rsidRPr="0078446C">
        <w:rPr>
          <w:sz w:val="28"/>
        </w:rPr>
        <w:t xml:space="preserve">Исполнение за 2020 год составило – </w:t>
      </w:r>
      <w:r>
        <w:rPr>
          <w:sz w:val="28"/>
        </w:rPr>
        <w:t>64 872,6</w:t>
      </w:r>
      <w:r w:rsidRPr="0078446C">
        <w:rPr>
          <w:sz w:val="28"/>
        </w:rPr>
        <w:t xml:space="preserve"> тыс. руб. (выполнение к</w:t>
      </w:r>
      <w:r>
        <w:rPr>
          <w:sz w:val="28"/>
        </w:rPr>
        <w:t xml:space="preserve"> </w:t>
      </w:r>
      <w:r w:rsidRPr="0078446C">
        <w:rPr>
          <w:sz w:val="28"/>
        </w:rPr>
        <w:t xml:space="preserve">плану </w:t>
      </w:r>
      <w:r>
        <w:rPr>
          <w:sz w:val="28"/>
        </w:rPr>
        <w:t>100</w:t>
      </w:r>
      <w:r w:rsidRPr="0078446C">
        <w:rPr>
          <w:sz w:val="28"/>
        </w:rPr>
        <w:t>%), в том числе:</w:t>
      </w:r>
    </w:p>
    <w:p w:rsidR="0085047C" w:rsidRPr="0078446C" w:rsidRDefault="0085047C" w:rsidP="0085047C">
      <w:pPr>
        <w:jc w:val="both"/>
        <w:rPr>
          <w:sz w:val="28"/>
        </w:rPr>
      </w:pPr>
      <w:r w:rsidRPr="0078446C">
        <w:rPr>
          <w:sz w:val="28"/>
        </w:rPr>
        <w:t xml:space="preserve">- за счет местного бюджета – </w:t>
      </w:r>
      <w:r>
        <w:rPr>
          <w:sz w:val="28"/>
        </w:rPr>
        <w:t>61 622,6</w:t>
      </w:r>
      <w:r w:rsidRPr="0078446C">
        <w:rPr>
          <w:sz w:val="28"/>
        </w:rPr>
        <w:t xml:space="preserve"> тыс. руб. (выполнение к плану </w:t>
      </w:r>
      <w:r>
        <w:rPr>
          <w:sz w:val="28"/>
        </w:rPr>
        <w:t>100</w:t>
      </w:r>
      <w:r w:rsidRPr="0078446C">
        <w:rPr>
          <w:sz w:val="28"/>
        </w:rPr>
        <w:t>%)</w:t>
      </w:r>
    </w:p>
    <w:p w:rsidR="0085047C" w:rsidRPr="0078446C" w:rsidRDefault="0085047C" w:rsidP="0085047C">
      <w:pPr>
        <w:jc w:val="both"/>
        <w:rPr>
          <w:sz w:val="28"/>
        </w:rPr>
      </w:pPr>
      <w:r w:rsidRPr="0078446C">
        <w:rPr>
          <w:sz w:val="28"/>
        </w:rPr>
        <w:t xml:space="preserve">- за счет областного бюджета – </w:t>
      </w:r>
      <w:r>
        <w:rPr>
          <w:sz w:val="28"/>
        </w:rPr>
        <w:t>3 250</w:t>
      </w:r>
      <w:r w:rsidRPr="0078446C">
        <w:rPr>
          <w:sz w:val="28"/>
        </w:rPr>
        <w:t xml:space="preserve">,0 тыс. руб. (выполнение к плану </w:t>
      </w:r>
      <w:r>
        <w:rPr>
          <w:sz w:val="28"/>
        </w:rPr>
        <w:t>100</w:t>
      </w:r>
      <w:r w:rsidRPr="0078446C">
        <w:rPr>
          <w:sz w:val="28"/>
        </w:rPr>
        <w:t>%.)</w:t>
      </w:r>
    </w:p>
    <w:p w:rsidR="00096378" w:rsidRDefault="00096378" w:rsidP="007052E8">
      <w:pPr>
        <w:spacing w:after="120"/>
        <w:ind w:firstLine="709"/>
        <w:jc w:val="both"/>
        <w:rPr>
          <w:sz w:val="28"/>
        </w:rPr>
      </w:pPr>
    </w:p>
    <w:p w:rsidR="007062D4" w:rsidRPr="007062D4" w:rsidRDefault="007062D4" w:rsidP="007052E8">
      <w:pPr>
        <w:spacing w:before="120" w:after="120"/>
        <w:ind w:firstLine="709"/>
        <w:jc w:val="center"/>
        <w:rPr>
          <w:b/>
          <w:sz w:val="28"/>
        </w:rPr>
      </w:pPr>
      <w:r w:rsidRPr="007062D4">
        <w:rPr>
          <w:b/>
          <w:sz w:val="28"/>
        </w:rPr>
        <w:t>Результаты реализации Программы</w:t>
      </w:r>
      <w:r w:rsidR="00F64457">
        <w:rPr>
          <w:b/>
          <w:sz w:val="28"/>
        </w:rPr>
        <w:t xml:space="preserve"> за отчётный период</w:t>
      </w:r>
    </w:p>
    <w:p w:rsidR="00F16D71" w:rsidRDefault="00F16D71" w:rsidP="00F16D71">
      <w:pPr>
        <w:pStyle w:val="ConsPlusNormal"/>
        <w:ind w:firstLine="539"/>
        <w:jc w:val="both"/>
      </w:pPr>
      <w:r w:rsidRPr="00650DDE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управления муниципальными финансами.</w:t>
      </w:r>
      <w:r w:rsidRPr="00755C99">
        <w:t xml:space="preserve"> </w:t>
      </w:r>
    </w:p>
    <w:p w:rsidR="00E27ED9" w:rsidRPr="00434868" w:rsidRDefault="00E27ED9" w:rsidP="00E27ED9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 xml:space="preserve">Основой нормативного регулирования в сфере бюджетного планирования на </w:t>
      </w:r>
      <w:r w:rsidR="00F53289">
        <w:rPr>
          <w:sz w:val="28"/>
          <w:szCs w:val="28"/>
        </w:rPr>
        <w:t>муниципальном</w:t>
      </w:r>
      <w:r w:rsidRPr="00434868">
        <w:rPr>
          <w:sz w:val="28"/>
          <w:szCs w:val="28"/>
        </w:rPr>
        <w:t xml:space="preserve"> уровне является порядок составления проекта бюджета </w:t>
      </w:r>
      <w:r w:rsidR="00F53289">
        <w:rPr>
          <w:sz w:val="28"/>
          <w:szCs w:val="28"/>
        </w:rPr>
        <w:t xml:space="preserve">муниципального образования Юрьев-Польский район </w:t>
      </w:r>
      <w:r w:rsidRPr="00434868">
        <w:rPr>
          <w:sz w:val="28"/>
          <w:szCs w:val="28"/>
        </w:rPr>
        <w:t xml:space="preserve">на очередной финансовый год и плановый период, утвержденный </w:t>
      </w:r>
      <w:r w:rsidR="00180DE1" w:rsidRPr="006F1EDF">
        <w:rPr>
          <w:sz w:val="28"/>
        </w:rPr>
        <w:t>постановлением администрации муниципального образования Юрьев-Польский район от 14.05.2020 №416</w:t>
      </w:r>
      <w:r w:rsidRPr="00434868">
        <w:rPr>
          <w:sz w:val="28"/>
          <w:szCs w:val="28"/>
        </w:rPr>
        <w:t>. Кроме того при осуществлении процедур бюджетного планирования расчет объемов бюджетных ассигнований осуществляется</w:t>
      </w:r>
      <w:r w:rsidRPr="0051010E">
        <w:rPr>
          <w:sz w:val="28"/>
          <w:szCs w:val="28"/>
        </w:rPr>
        <w:br/>
      </w:r>
      <w:r w:rsidRPr="00434868">
        <w:rPr>
          <w:sz w:val="28"/>
          <w:szCs w:val="28"/>
        </w:rPr>
        <w:t>с применением системы обоснований плановых бюджетных показателей, формируемых главными распорядителями средств бюджета</w:t>
      </w:r>
      <w:r w:rsidR="00180DE1">
        <w:rPr>
          <w:sz w:val="28"/>
          <w:szCs w:val="28"/>
        </w:rPr>
        <w:t xml:space="preserve"> муниципального образования Юрьев-Польский район</w:t>
      </w:r>
      <w:r w:rsidRPr="00434868">
        <w:rPr>
          <w:sz w:val="28"/>
          <w:szCs w:val="28"/>
        </w:rPr>
        <w:t>. Данная система лежит в основе создания реестра расходов бюджета</w:t>
      </w:r>
      <w:r w:rsidR="00180DE1">
        <w:rPr>
          <w:sz w:val="28"/>
          <w:szCs w:val="28"/>
        </w:rPr>
        <w:t xml:space="preserve"> муниципального образования Юрьев-Польский район</w:t>
      </w:r>
      <w:r w:rsidRPr="00434868">
        <w:rPr>
          <w:sz w:val="28"/>
          <w:szCs w:val="28"/>
        </w:rPr>
        <w:t>, содержащего не только правовые основания для их осуществления,</w:t>
      </w:r>
      <w:r w:rsidRPr="0051010E">
        <w:rPr>
          <w:sz w:val="28"/>
          <w:szCs w:val="28"/>
        </w:rPr>
        <w:br/>
      </w:r>
      <w:r w:rsidRPr="00434868">
        <w:rPr>
          <w:sz w:val="28"/>
          <w:szCs w:val="28"/>
        </w:rPr>
        <w:t>но и методики расчета бюджетных ассигнований.</w:t>
      </w:r>
    </w:p>
    <w:p w:rsidR="00E27ED9" w:rsidRPr="00434868" w:rsidRDefault="00E27ED9" w:rsidP="00E27ED9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>Для обеспечения реализации бюджетного процесса в 20</w:t>
      </w:r>
      <w:r w:rsidR="00180DE1">
        <w:rPr>
          <w:sz w:val="28"/>
          <w:szCs w:val="28"/>
        </w:rPr>
        <w:t>20</w:t>
      </w:r>
      <w:r w:rsidRPr="00434868">
        <w:rPr>
          <w:sz w:val="28"/>
          <w:szCs w:val="28"/>
        </w:rPr>
        <w:t xml:space="preserve"> году </w:t>
      </w:r>
      <w:r w:rsidR="00180DE1">
        <w:rPr>
          <w:sz w:val="28"/>
          <w:szCs w:val="28"/>
        </w:rPr>
        <w:t xml:space="preserve">финансовым управлением администрации муниципального образования Юрьев-Польский район </w:t>
      </w:r>
      <w:r>
        <w:rPr>
          <w:sz w:val="28"/>
          <w:szCs w:val="28"/>
        </w:rPr>
        <w:t xml:space="preserve">(далее- </w:t>
      </w:r>
      <w:r w:rsidR="00180DE1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)</w:t>
      </w:r>
      <w:r w:rsidRPr="00434868">
        <w:rPr>
          <w:sz w:val="28"/>
          <w:szCs w:val="28"/>
        </w:rPr>
        <w:t xml:space="preserve"> </w:t>
      </w:r>
      <w:r w:rsidRPr="004A593C">
        <w:rPr>
          <w:sz w:val="28"/>
          <w:szCs w:val="28"/>
        </w:rPr>
        <w:t xml:space="preserve">разработано </w:t>
      </w:r>
      <w:r w:rsidR="00072B4F" w:rsidRPr="004A593C">
        <w:rPr>
          <w:sz w:val="28"/>
          <w:szCs w:val="28"/>
        </w:rPr>
        <w:t>7 решений Совета народных депутатов муниципального образования город Юрьев-Польский</w:t>
      </w:r>
      <w:r w:rsidRPr="004A593C">
        <w:rPr>
          <w:sz w:val="28"/>
          <w:szCs w:val="28"/>
        </w:rPr>
        <w:t>,</w:t>
      </w:r>
      <w:r w:rsidR="00072B4F" w:rsidRPr="004A593C">
        <w:rPr>
          <w:sz w:val="28"/>
          <w:szCs w:val="28"/>
        </w:rPr>
        <w:t xml:space="preserve"> 8 решений Совета народных депутатов муниципального образования Юрьев-Польский район</w:t>
      </w:r>
      <w:r w:rsidRPr="004A593C">
        <w:rPr>
          <w:sz w:val="28"/>
          <w:szCs w:val="28"/>
        </w:rPr>
        <w:t xml:space="preserve"> </w:t>
      </w:r>
      <w:r w:rsidR="00431BAE" w:rsidRPr="004A593C">
        <w:rPr>
          <w:sz w:val="28"/>
          <w:szCs w:val="28"/>
        </w:rPr>
        <w:t>56</w:t>
      </w:r>
      <w:r w:rsidRPr="004A593C">
        <w:rPr>
          <w:sz w:val="28"/>
          <w:szCs w:val="28"/>
        </w:rPr>
        <w:t xml:space="preserve"> постановлений и распоряжений администрации </w:t>
      </w:r>
      <w:r w:rsidR="00431BAE" w:rsidRPr="004A593C">
        <w:rPr>
          <w:sz w:val="28"/>
          <w:szCs w:val="28"/>
        </w:rPr>
        <w:t>муниципального образования Юрьев-Польский район</w:t>
      </w:r>
      <w:r w:rsidRPr="004A593C">
        <w:rPr>
          <w:sz w:val="28"/>
          <w:szCs w:val="28"/>
        </w:rPr>
        <w:t xml:space="preserve">, </w:t>
      </w:r>
      <w:r w:rsidR="00431BAE" w:rsidRPr="004A593C">
        <w:rPr>
          <w:sz w:val="28"/>
          <w:szCs w:val="28"/>
        </w:rPr>
        <w:t>168</w:t>
      </w:r>
      <w:r w:rsidR="00431BAE">
        <w:rPr>
          <w:sz w:val="28"/>
          <w:szCs w:val="28"/>
        </w:rPr>
        <w:t xml:space="preserve"> приказов финансового управления</w:t>
      </w:r>
      <w:r w:rsidRPr="00434868">
        <w:rPr>
          <w:sz w:val="28"/>
          <w:szCs w:val="28"/>
        </w:rPr>
        <w:t>.</w:t>
      </w:r>
    </w:p>
    <w:p w:rsidR="00E27ED9" w:rsidRDefault="00E27ED9" w:rsidP="00A76F3B">
      <w:pPr>
        <w:jc w:val="both"/>
        <w:rPr>
          <w:sz w:val="28"/>
          <w:szCs w:val="28"/>
        </w:rPr>
      </w:pPr>
      <w:r w:rsidRPr="00434868">
        <w:rPr>
          <w:sz w:val="28"/>
          <w:szCs w:val="28"/>
        </w:rPr>
        <w:tab/>
      </w:r>
      <w:r w:rsidRPr="00A76F3B">
        <w:rPr>
          <w:sz w:val="28"/>
          <w:szCs w:val="28"/>
        </w:rPr>
        <w:t>В соответствии с постановлением Губернатора области</w:t>
      </w:r>
      <w:r w:rsidRPr="00A76F3B">
        <w:rPr>
          <w:sz w:val="28"/>
          <w:szCs w:val="28"/>
        </w:rPr>
        <w:br/>
        <w:t xml:space="preserve">от 30.03.2010 № 373 «О порядке проведения мониторинга и оценки качества организации и осуществления бюджетного процесса в муниципальных образованиях Владимирской области» </w:t>
      </w:r>
      <w:r w:rsidR="00F57F3A" w:rsidRPr="00A76F3B">
        <w:rPr>
          <w:sz w:val="28"/>
          <w:szCs w:val="28"/>
        </w:rPr>
        <w:t xml:space="preserve">по итогам </w:t>
      </w:r>
      <w:r w:rsidRPr="00A76F3B">
        <w:rPr>
          <w:sz w:val="28"/>
          <w:szCs w:val="28"/>
        </w:rPr>
        <w:t>2019 год</w:t>
      </w:r>
      <w:r w:rsidR="00F57F3A" w:rsidRPr="00A76F3B">
        <w:rPr>
          <w:sz w:val="28"/>
          <w:szCs w:val="28"/>
        </w:rPr>
        <w:t xml:space="preserve">а муниципальному образованию Юрьев-Польский район присвоена </w:t>
      </w:r>
      <w:r w:rsidR="00F57F3A" w:rsidRPr="00A76F3B">
        <w:rPr>
          <w:sz w:val="28"/>
          <w:szCs w:val="28"/>
          <w:lang w:val="en-US"/>
        </w:rPr>
        <w:t>I</w:t>
      </w:r>
      <w:r w:rsidR="00F57F3A" w:rsidRPr="00A76F3B">
        <w:rPr>
          <w:sz w:val="28"/>
          <w:szCs w:val="28"/>
        </w:rPr>
        <w:t xml:space="preserve"> степень качества </w:t>
      </w:r>
      <w:r w:rsidR="00A76F3B" w:rsidRPr="00A76F3B">
        <w:rPr>
          <w:sz w:val="28"/>
          <w:szCs w:val="28"/>
        </w:rPr>
        <w:t xml:space="preserve">организации и осуществления </w:t>
      </w:r>
      <w:r w:rsidRPr="00A76F3B">
        <w:rPr>
          <w:sz w:val="28"/>
          <w:szCs w:val="28"/>
        </w:rPr>
        <w:t xml:space="preserve"> бюджетного процесса</w:t>
      </w:r>
      <w:r w:rsidRPr="00A76F3B">
        <w:rPr>
          <w:sz w:val="28"/>
          <w:szCs w:val="28"/>
        </w:rPr>
        <w:br/>
      </w:r>
      <w:r w:rsidR="00A76F3B" w:rsidRPr="00A76F3B">
        <w:rPr>
          <w:sz w:val="28"/>
          <w:szCs w:val="28"/>
        </w:rPr>
        <w:t>(Высокое качество организации бюджетного процесса)</w:t>
      </w:r>
      <w:r w:rsidR="00A76F3B">
        <w:rPr>
          <w:sz w:val="28"/>
          <w:szCs w:val="28"/>
        </w:rPr>
        <w:t xml:space="preserve"> Распоряжение департамента финансов, бюджетной и налоговой политики администрации области от 13 мая 2020 №36</w:t>
      </w:r>
      <w:r w:rsidRPr="00A76F3B">
        <w:rPr>
          <w:sz w:val="28"/>
          <w:szCs w:val="28"/>
        </w:rPr>
        <w:t xml:space="preserve">. </w:t>
      </w:r>
    </w:p>
    <w:p w:rsidR="008D2B65" w:rsidRPr="00434868" w:rsidRDefault="008D2B65" w:rsidP="008D2B65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>Обеспечение операционной эффективности в отношении средств бюджета</w:t>
      </w:r>
      <w:r>
        <w:rPr>
          <w:sz w:val="28"/>
          <w:szCs w:val="28"/>
        </w:rPr>
        <w:t xml:space="preserve"> муниципального образования Юрьев-Польский район</w:t>
      </w:r>
      <w:r w:rsidRPr="00434868">
        <w:rPr>
          <w:sz w:val="28"/>
          <w:szCs w:val="28"/>
        </w:rPr>
        <w:t xml:space="preserve"> находится в </w:t>
      </w:r>
      <w:r w:rsidRPr="00434868">
        <w:rPr>
          <w:sz w:val="28"/>
          <w:szCs w:val="28"/>
        </w:rPr>
        <w:lastRenderedPageBreak/>
        <w:t xml:space="preserve">непосредственной сфере компетенции </w:t>
      </w:r>
      <w:r>
        <w:rPr>
          <w:sz w:val="28"/>
          <w:szCs w:val="28"/>
        </w:rPr>
        <w:t xml:space="preserve">финансового управления </w:t>
      </w:r>
      <w:r w:rsidRPr="00434868">
        <w:rPr>
          <w:sz w:val="28"/>
          <w:szCs w:val="28"/>
        </w:rPr>
        <w:t>и является регулярной, ежедневной работой. Основной акцент этой деятельности сосредоточен на совершенствовании отдельных процедур и инструментария управления расходами бюджета</w:t>
      </w:r>
      <w:r>
        <w:rPr>
          <w:sz w:val="28"/>
          <w:szCs w:val="28"/>
        </w:rPr>
        <w:t xml:space="preserve"> муниципального образования Юрьев-Польский район</w:t>
      </w:r>
      <w:r w:rsidRPr="00434868">
        <w:rPr>
          <w:sz w:val="28"/>
          <w:szCs w:val="28"/>
        </w:rPr>
        <w:t>.</w:t>
      </w:r>
    </w:p>
    <w:p w:rsidR="008D2B65" w:rsidRPr="00434868" w:rsidRDefault="008D2B65" w:rsidP="008D2B65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>На первое место здесь выходит бюджетная дисциплина, означающая своевременность и полноту принятия решений по целому ряду бюджетных процедур: сроки подготовки и принятия нормативных правовых актов, необходимых для исполнения бюджета, распределения межбюджетных трансфертов муниципальным образованиям, заключения необходимых соглашений о предоставлении средств из бюджета</w:t>
      </w:r>
      <w:r w:rsidRPr="00434868">
        <w:rPr>
          <w:sz w:val="28"/>
          <w:szCs w:val="28"/>
        </w:rPr>
        <w:br/>
        <w:t>с их получателями.</w:t>
      </w:r>
    </w:p>
    <w:p w:rsidR="008D2B65" w:rsidRPr="00434868" w:rsidRDefault="008D2B65" w:rsidP="008D2B65">
      <w:pPr>
        <w:ind w:firstLine="709"/>
        <w:jc w:val="both"/>
        <w:rPr>
          <w:sz w:val="28"/>
          <w:szCs w:val="28"/>
        </w:rPr>
      </w:pPr>
      <w:r w:rsidRPr="00F5671C">
        <w:rPr>
          <w:sz w:val="28"/>
          <w:szCs w:val="28"/>
        </w:rPr>
        <w:t xml:space="preserve">Для измерения уровня бюджетной дисциплины внутри </w:t>
      </w:r>
      <w:r w:rsidR="00F84714" w:rsidRPr="00F5671C">
        <w:rPr>
          <w:sz w:val="28"/>
          <w:szCs w:val="28"/>
        </w:rPr>
        <w:t xml:space="preserve">муниципальных </w:t>
      </w:r>
      <w:r w:rsidRPr="00F5671C">
        <w:rPr>
          <w:sz w:val="28"/>
          <w:szCs w:val="28"/>
        </w:rPr>
        <w:t xml:space="preserve">органов исполнительной власти осуществляется мониторинг качества финансового менеджмента в соответствии с постановлением </w:t>
      </w:r>
      <w:r w:rsidR="00F84714" w:rsidRPr="00F5671C">
        <w:rPr>
          <w:sz w:val="28"/>
          <w:szCs w:val="28"/>
        </w:rPr>
        <w:t>главы муниципального образования Юрьев-Польский район</w:t>
      </w:r>
      <w:r w:rsidRPr="00F5671C">
        <w:rPr>
          <w:sz w:val="28"/>
          <w:szCs w:val="28"/>
        </w:rPr>
        <w:t xml:space="preserve"> от 0</w:t>
      </w:r>
      <w:r w:rsidR="00F84714" w:rsidRPr="00F5671C">
        <w:rPr>
          <w:sz w:val="28"/>
          <w:szCs w:val="28"/>
        </w:rPr>
        <w:t>2</w:t>
      </w:r>
      <w:r w:rsidRPr="00F5671C">
        <w:rPr>
          <w:sz w:val="28"/>
          <w:szCs w:val="28"/>
        </w:rPr>
        <w:t>.1</w:t>
      </w:r>
      <w:r w:rsidR="00F84714" w:rsidRPr="00F5671C">
        <w:rPr>
          <w:sz w:val="28"/>
          <w:szCs w:val="28"/>
        </w:rPr>
        <w:t>2.2008 № 1719</w:t>
      </w:r>
      <w:r w:rsidRPr="00F5671C">
        <w:rPr>
          <w:sz w:val="28"/>
          <w:szCs w:val="28"/>
        </w:rPr>
        <w:t xml:space="preserve"> «О порядке проведения мониторинга качества управления финансами</w:t>
      </w:r>
      <w:r w:rsidRPr="00434868">
        <w:rPr>
          <w:sz w:val="28"/>
          <w:szCs w:val="28"/>
        </w:rPr>
        <w:t>, осуществляемого главными распорядителями средств бюджета</w:t>
      </w:r>
      <w:r w:rsidR="00F84714">
        <w:rPr>
          <w:sz w:val="28"/>
          <w:szCs w:val="28"/>
        </w:rPr>
        <w:t xml:space="preserve"> муниципального образования Юрьев-Польский район</w:t>
      </w:r>
      <w:r w:rsidRPr="00434868">
        <w:rPr>
          <w:sz w:val="28"/>
          <w:szCs w:val="28"/>
        </w:rPr>
        <w:t xml:space="preserve">». Мониторинг охватывает показатели, характеризующие </w:t>
      </w:r>
      <w:r w:rsidR="0068442A">
        <w:rPr>
          <w:sz w:val="28"/>
          <w:szCs w:val="28"/>
        </w:rPr>
        <w:t>о</w:t>
      </w:r>
      <w:r w:rsidR="0068442A" w:rsidRPr="0068442A">
        <w:rPr>
          <w:sz w:val="28"/>
          <w:szCs w:val="28"/>
        </w:rPr>
        <w:t>боснованность бюджетных ассигнований</w:t>
      </w:r>
      <w:r w:rsidR="0068442A">
        <w:rPr>
          <w:sz w:val="28"/>
          <w:szCs w:val="28"/>
        </w:rPr>
        <w:t xml:space="preserve">, </w:t>
      </w:r>
      <w:r w:rsidRPr="00434868">
        <w:rPr>
          <w:sz w:val="28"/>
          <w:szCs w:val="28"/>
        </w:rPr>
        <w:t>полноту, своевременность  принятия и исполнения бюджетных обязательств; погрешность кассового планирования расходов бюджета</w:t>
      </w:r>
      <w:r w:rsidR="00613D77">
        <w:rPr>
          <w:sz w:val="28"/>
          <w:szCs w:val="28"/>
        </w:rPr>
        <w:t xml:space="preserve"> муниципального образования Юрьев-Польский район</w:t>
      </w:r>
      <w:r w:rsidRPr="00434868">
        <w:rPr>
          <w:sz w:val="28"/>
          <w:szCs w:val="28"/>
        </w:rPr>
        <w:t xml:space="preserve">. Результаты мониторинга публично представляются на сайте </w:t>
      </w:r>
      <w:r w:rsidR="0068442A">
        <w:rPr>
          <w:sz w:val="28"/>
          <w:szCs w:val="28"/>
        </w:rPr>
        <w:t>муниципального образования Юрьев-Польский район в разделе «Финансовое управление»</w:t>
      </w:r>
      <w:r w:rsidRPr="00434868">
        <w:rPr>
          <w:sz w:val="28"/>
          <w:szCs w:val="28"/>
        </w:rPr>
        <w:t>.</w:t>
      </w:r>
    </w:p>
    <w:p w:rsidR="008D2B65" w:rsidRPr="00613D77" w:rsidRDefault="008D2B65" w:rsidP="00613D77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>Результаты оценки являются основой для анализа главными распорядителями бюджетных средств своей деятельности и определения направлений, по которым необходимо принять меры по устранению соответствующих недостатков в процедурах их финансовой деятельности. Доля главных распорядителей (по проекту бюджета на 202</w:t>
      </w:r>
      <w:r w:rsidR="00613D77">
        <w:rPr>
          <w:sz w:val="28"/>
          <w:szCs w:val="28"/>
        </w:rPr>
        <w:t>1</w:t>
      </w:r>
      <w:r w:rsidRPr="00434868">
        <w:rPr>
          <w:sz w:val="28"/>
          <w:szCs w:val="28"/>
        </w:rPr>
        <w:t>-202</w:t>
      </w:r>
      <w:r w:rsidR="00613D77">
        <w:rPr>
          <w:sz w:val="28"/>
          <w:szCs w:val="28"/>
        </w:rPr>
        <w:t>3 годы),</w:t>
      </w:r>
      <w:r w:rsidRPr="00434868">
        <w:rPr>
          <w:sz w:val="28"/>
          <w:szCs w:val="28"/>
        </w:rPr>
        <w:t xml:space="preserve"> </w:t>
      </w:r>
      <w:r w:rsidR="00613D77" w:rsidRPr="00613D77">
        <w:rPr>
          <w:sz w:val="28"/>
          <w:szCs w:val="28"/>
        </w:rPr>
        <w:t>имеющих индекс качества финансового менеджмента менее 40% максимального балла оценки мониторинга качества управления муниципальными финансами</w:t>
      </w:r>
      <w:r w:rsidR="00953383">
        <w:rPr>
          <w:sz w:val="28"/>
          <w:szCs w:val="28"/>
        </w:rPr>
        <w:t xml:space="preserve"> составила 0%.</w:t>
      </w:r>
      <w:r w:rsidR="00760ECE">
        <w:rPr>
          <w:sz w:val="28"/>
          <w:szCs w:val="28"/>
        </w:rPr>
        <w:t xml:space="preserve"> (</w:t>
      </w:r>
      <w:r w:rsidR="00F5671C">
        <w:rPr>
          <w:sz w:val="28"/>
          <w:szCs w:val="28"/>
        </w:rPr>
        <w:t>Средний балл составил 4,1).</w:t>
      </w:r>
    </w:p>
    <w:p w:rsidR="00FD3893" w:rsidRPr="006A4AF8" w:rsidRDefault="00FD3893" w:rsidP="00FD3893">
      <w:pPr>
        <w:pStyle w:val="western"/>
        <w:spacing w:before="0" w:beforeAutospacing="0" w:after="0"/>
        <w:ind w:firstLine="709"/>
        <w:jc w:val="both"/>
      </w:pPr>
      <w:r w:rsidRPr="006A4AF8">
        <w:rPr>
          <w:sz w:val="28"/>
          <w:szCs w:val="28"/>
        </w:rPr>
        <w:t>Первоначальный план по налоговым и неналоговым доходам бюджета муниципального образования Юрьев-Польский район был определен исходя из прогноза социально-экономического развития на 2020 год, с учетом нормативов отчислений доходов от уплаты налогов и платежей в местный бюджет, и утвержден в объеме 240685 тыс. руб. В отчетном году первоначально утвержденные плановые показатели по доходам бюджета муниципального образования Юрьев-Польский район были снижены на 2845 тыс. руб., или на 1,2%. Причиной снижения явились меры по ограничению распространения новой коронавирусной инфекции. Плановые назначения были скорректированы в сторону уменьшения и на конец отчетного года составили 240354 тыс. руб.</w:t>
      </w:r>
    </w:p>
    <w:p w:rsidR="00FD3893" w:rsidRPr="006A4AF8" w:rsidRDefault="00FD3893" w:rsidP="00FD3893">
      <w:pPr>
        <w:pStyle w:val="western"/>
        <w:spacing w:before="0" w:beforeAutospacing="0" w:after="0"/>
        <w:ind w:firstLine="709"/>
        <w:jc w:val="both"/>
      </w:pPr>
      <w:r w:rsidRPr="006A4AF8">
        <w:rPr>
          <w:sz w:val="28"/>
          <w:szCs w:val="28"/>
        </w:rPr>
        <w:t xml:space="preserve">Собираемость налоговых и неналоговых доходов в бюджет муниципального образования Юрьев-Польский район за 2020 год составила </w:t>
      </w:r>
      <w:r w:rsidRPr="006A4AF8">
        <w:rPr>
          <w:sz w:val="28"/>
          <w:szCs w:val="28"/>
        </w:rPr>
        <w:lastRenderedPageBreak/>
        <w:t>101,1% или 240354 тыс. руб. и выросла по сравнению с аналогичным периодом 2019 года на 914 тыс. руб. или на 0,4%. В 2019 году поступления составили 239 440 тыс. руб. или 101,2% к плану.</w:t>
      </w:r>
    </w:p>
    <w:p w:rsidR="00FD3893" w:rsidRPr="006A4AF8" w:rsidRDefault="00FD3893" w:rsidP="00FD3893">
      <w:pPr>
        <w:pStyle w:val="western"/>
        <w:spacing w:before="0" w:beforeAutospacing="0" w:after="0"/>
        <w:ind w:firstLine="708"/>
        <w:jc w:val="both"/>
      </w:pPr>
      <w:r w:rsidRPr="006A4AF8">
        <w:rPr>
          <w:sz w:val="28"/>
          <w:szCs w:val="28"/>
        </w:rPr>
        <w:t>Снижение поступлений в 2020 году по сравнению с предыдущим годом составило: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единому налогу на вмененный доход на 1680 тыс. руб. по причине уменьшения количества налогоплательщиков на 45, в том числе юридических лиц на 8, физических лиц на 37;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налогу, взимаемому в связи с применением патентной системы налогообложения на 2403 тыс. руб. Это обусловлено тем, что отраслям</w:t>
      </w:r>
      <w:r w:rsidRPr="006A4AF8">
        <w:rPr>
          <w:sz w:val="18"/>
          <w:szCs w:val="18"/>
        </w:rPr>
        <w:t xml:space="preserve"> </w:t>
      </w:r>
      <w:r w:rsidRPr="006A4AF8">
        <w:rPr>
          <w:sz w:val="28"/>
          <w:szCs w:val="28"/>
        </w:rPr>
        <w:t>наиболее пострадавшим от распространения новой коронавирусной инфекции» размеры потенциально возможного к получению индивидуальным предпринимателем годового дохода по отдельным видам предпринимательской деятельности, в отношении которых применяется патентная система налогообложения уменьшены в два раза</w:t>
      </w:r>
      <w:r w:rsidRPr="006A4AF8">
        <w:rPr>
          <w:sz w:val="18"/>
          <w:szCs w:val="18"/>
        </w:rPr>
        <w:t xml:space="preserve">. </w:t>
      </w:r>
      <w:r w:rsidRPr="006A4AF8">
        <w:rPr>
          <w:sz w:val="28"/>
          <w:szCs w:val="28"/>
        </w:rPr>
        <w:t>Также в 2020 году количество выданных патентов уменьшилось на 70 штук по сравнению с 2019 годом;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акцизам на подакцизные товары на 2095 тыс. руб. по причине снижения дифференцированного норматива отчислений в бюджет муниципального образования Юрьев-Польский район в 2020 году;</w:t>
      </w:r>
      <w:r w:rsidRPr="006A4AF8">
        <w:rPr>
          <w:sz w:val="18"/>
          <w:szCs w:val="18"/>
        </w:rPr>
        <w:t xml:space="preserve"> 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доходам от сдачи в аренду имущества на 1864 тыс. руб. Снижение обусловлено тем, что арендаторы отказываются от арендуемых площадей по причине повышения арендной платы и тяжелым финансовым положением;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доходам от сдачи в аренду земельных участков на 1389 тыс. руб. Снижение произошло в связи с расторжением договоров на аренду и выкупом земельных участков, ранее оформленных в аренду;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штрафным санкциям на 4095 тыс. руб. Это снижение связано с тем, что с 1 января 2020 года изменился порядок зачисления штрафных санкций в соответствующий бюджет в зависимости от нормативного правового акта, на основании которого налагается штраф (Федеральный Закон от 15 апреля 2019 года №62-ФЗ).</w:t>
      </w:r>
    </w:p>
    <w:p w:rsidR="00FD3893" w:rsidRPr="006A4AF8" w:rsidRDefault="00FD3893" w:rsidP="00FD3893">
      <w:pPr>
        <w:pStyle w:val="western"/>
        <w:spacing w:before="0" w:beforeAutospacing="0" w:after="0"/>
        <w:ind w:firstLine="708"/>
        <w:jc w:val="both"/>
      </w:pPr>
      <w:r w:rsidRPr="006A4AF8">
        <w:rPr>
          <w:sz w:val="28"/>
          <w:szCs w:val="28"/>
        </w:rPr>
        <w:t>Рост поступлений по сравнению с 2019 годом обеспечен по следующим видам доходов: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налогу на доходы физических л</w:t>
      </w:r>
      <w:r w:rsidR="00E471CD">
        <w:rPr>
          <w:sz w:val="28"/>
          <w:szCs w:val="28"/>
        </w:rPr>
        <w:t xml:space="preserve">иц на 3096 тыс. руб. или на 2,1% </w:t>
      </w:r>
      <w:r w:rsidRPr="006A4AF8">
        <w:rPr>
          <w:sz w:val="28"/>
          <w:szCs w:val="28"/>
        </w:rPr>
        <w:t>за счет увеличения заработной платы и увеличения минимального размера оплаты труда;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налогу, взимаемому в связи с применением упрощенной системы налогообложения на 4977 тыс. руб. (69%). Рост по налогу обусловлен увеличением с 01.01.2020 года процентной ставки отчислений в бюджет муниципального образования Юрьев-Польский район на 10%;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единому сельскохозяйственному налогу на 2471 тыс. руб. (свыше 200%), что обусловлено увеличением налогооблагаемой базы и соответственно поступлений в 2020 году у сельхозпроизводителей;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-по транспортному налогу с физических лиц поступило 7299 тыс. руб. Зачисление транспортного налога в бюджет муниципального образования Юрьев-Польский район началось с 1 января 2020 года.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lastRenderedPageBreak/>
        <w:t>-по доходам от продажи земельных участков на 1837 тыс. руб. (37,8%), что объясняется большим количеством земельных участков проданных с торгов, а также земель, которые находились в аренде</w:t>
      </w:r>
    </w:p>
    <w:p w:rsidR="00FD3893" w:rsidRPr="006A4AF8" w:rsidRDefault="00FD3893" w:rsidP="00FD3893">
      <w:pPr>
        <w:pStyle w:val="western"/>
        <w:spacing w:before="0" w:beforeAutospacing="0" w:after="0"/>
        <w:ind w:firstLine="708"/>
        <w:jc w:val="both"/>
      </w:pPr>
      <w:r w:rsidRPr="006A4AF8">
        <w:rPr>
          <w:sz w:val="28"/>
          <w:szCs w:val="28"/>
        </w:rPr>
        <w:t xml:space="preserve">Недоимка по налогам и сборам в консолидированный бюджет муниципального образования Юрьев-Польский район по состоянию на 01 января 2021 года по сравнению с началом 2020 года уменьшилась и составила 19170,1 тыс. руб. или 6,1% от общей суммы налоговых доходов консолидированного бюджета. 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В муниципальном образовании Юрьев-Польский район постановлением от 23.01.2013 года №74 создана и действует комиссия по увеличению поступления налоговых и неналоговых доходов в бюджет муниципального образования Юрьев-Польский район. 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Федерации, а также во исполнение мер, предпринятых Правительством Российской Федерации и высшими исполнительными органами власти субъектов Российской Федерации по недопущению распространения случаев заболевания заседания комиссий не состоялись. Тем не менее ежеквартально направлялись письма физическим и юридическим лицам, индивидуальным предпринимателям, допустившим значительные суммы задолженности по налоговым платежам, с предложением погасить имеющиеся долги. Кроме того были направлены письма работодателям, выплачивающим заработную плату работникам ниже минимального размера оплаты труда с предложением устранить данное нарушение. В результате проведенных мероприятий в 2020 году поступило в бюджет 9 847 тыс. руб.</w:t>
      </w:r>
    </w:p>
    <w:p w:rsidR="00FD3893" w:rsidRPr="006A4AF8" w:rsidRDefault="00FD3893" w:rsidP="00FD3893">
      <w:pPr>
        <w:pStyle w:val="western"/>
        <w:spacing w:before="0" w:beforeAutospacing="0" w:after="0"/>
        <w:ind w:firstLine="708"/>
        <w:jc w:val="both"/>
      </w:pPr>
      <w:r w:rsidRPr="006A4AF8">
        <w:rPr>
          <w:sz w:val="28"/>
          <w:szCs w:val="28"/>
        </w:rPr>
        <w:t xml:space="preserve">Всеми муниципальными образованиями района от уплаты земельного налога освобождены ветераны и инвалиды Великой Отечественной войны. </w:t>
      </w:r>
    </w:p>
    <w:p w:rsidR="00FD3893" w:rsidRPr="006A4AF8" w:rsidRDefault="00FD3893" w:rsidP="00FD3893">
      <w:pPr>
        <w:pStyle w:val="western"/>
        <w:spacing w:before="0" w:beforeAutospacing="0" w:after="0"/>
        <w:ind w:firstLine="708"/>
        <w:jc w:val="both"/>
      </w:pPr>
      <w:r w:rsidRPr="006A4AF8">
        <w:rPr>
          <w:sz w:val="28"/>
          <w:szCs w:val="28"/>
        </w:rPr>
        <w:t xml:space="preserve">По налогу на имущество с физических лиц льготы не предоставлялись. </w:t>
      </w:r>
    </w:p>
    <w:p w:rsidR="00FD3893" w:rsidRPr="006A4AF8" w:rsidRDefault="00FD3893" w:rsidP="00FD3893">
      <w:pPr>
        <w:pStyle w:val="western"/>
        <w:spacing w:before="0" w:beforeAutospacing="0" w:after="0"/>
        <w:jc w:val="both"/>
      </w:pPr>
      <w:r w:rsidRPr="006A4AF8">
        <w:rPr>
          <w:sz w:val="28"/>
          <w:szCs w:val="28"/>
        </w:rPr>
        <w:t>Оценка эффективности предоставления данных льгот проведена всеми муниципальными образованиями. Льготы признаны социально-эффективными. Также проведена оценка эффективности предоставления понижающего коэффициента К2 по единому налогу на вмененный доход для отдельных видов деятельности. Сумма выпадающих доходов в связи с предоставлением органом местного самоуправления понижающих коэффициентов за 2020 год составила 712 тыс. руб. или 4,9% от общей суммы поступления данного налога. Данное снижение коэффициента К2 является эффективным.</w:t>
      </w:r>
    </w:p>
    <w:p w:rsidR="00AC2AE9" w:rsidRPr="00434868" w:rsidRDefault="00AC2AE9" w:rsidP="00AC2AE9">
      <w:pPr>
        <w:ind w:firstLine="709"/>
        <w:jc w:val="both"/>
        <w:rPr>
          <w:sz w:val="28"/>
          <w:szCs w:val="28"/>
        </w:rPr>
      </w:pPr>
      <w:r w:rsidRPr="006A4AF8">
        <w:rPr>
          <w:sz w:val="28"/>
        </w:rPr>
        <w:tab/>
      </w:r>
      <w:r w:rsidRPr="006A4AF8">
        <w:rPr>
          <w:sz w:val="28"/>
          <w:szCs w:val="28"/>
        </w:rPr>
        <w:t xml:space="preserve">Безвозмездные поступления составили </w:t>
      </w:r>
      <w:r w:rsidR="004D3A9B" w:rsidRPr="006A4AF8">
        <w:rPr>
          <w:sz w:val="28"/>
          <w:szCs w:val="28"/>
        </w:rPr>
        <w:t>702 380</w:t>
      </w:r>
      <w:r w:rsidRPr="006A4AF8">
        <w:rPr>
          <w:sz w:val="28"/>
          <w:szCs w:val="28"/>
        </w:rPr>
        <w:t xml:space="preserve"> </w:t>
      </w:r>
      <w:r w:rsidR="004D3A9B" w:rsidRPr="006A4AF8">
        <w:rPr>
          <w:sz w:val="28"/>
          <w:szCs w:val="28"/>
        </w:rPr>
        <w:t>тыс.</w:t>
      </w:r>
      <w:r w:rsidRPr="006A4AF8">
        <w:rPr>
          <w:sz w:val="28"/>
          <w:szCs w:val="28"/>
        </w:rPr>
        <w:t xml:space="preserve"> рублей (</w:t>
      </w:r>
      <w:r w:rsidR="004D3A9B" w:rsidRPr="006A4AF8">
        <w:rPr>
          <w:sz w:val="28"/>
          <w:szCs w:val="28"/>
        </w:rPr>
        <w:t>97,9</w:t>
      </w:r>
      <w:r w:rsidRPr="006A4AF8">
        <w:rPr>
          <w:sz w:val="28"/>
          <w:szCs w:val="28"/>
        </w:rPr>
        <w:t xml:space="preserve">% к </w:t>
      </w:r>
      <w:r w:rsidR="004D3A9B" w:rsidRPr="006A4AF8">
        <w:rPr>
          <w:sz w:val="28"/>
          <w:szCs w:val="28"/>
        </w:rPr>
        <w:t>уточненному плану на год</w:t>
      </w:r>
      <w:r w:rsidRPr="006A4AF8">
        <w:rPr>
          <w:sz w:val="28"/>
          <w:szCs w:val="28"/>
        </w:rPr>
        <w:t>), из них:</w:t>
      </w:r>
      <w:r w:rsidRPr="00434868">
        <w:rPr>
          <w:sz w:val="28"/>
          <w:szCs w:val="28"/>
        </w:rPr>
        <w:t xml:space="preserve"> </w:t>
      </w:r>
      <w:r w:rsidRPr="0051010E">
        <w:rPr>
          <w:sz w:val="28"/>
          <w:szCs w:val="28"/>
        </w:rPr>
        <w:br/>
      </w:r>
      <w:r w:rsidRPr="00434868">
        <w:rPr>
          <w:sz w:val="28"/>
          <w:szCs w:val="28"/>
        </w:rPr>
        <w:t xml:space="preserve">дотации – </w:t>
      </w:r>
      <w:r w:rsidR="004D3A9B">
        <w:rPr>
          <w:sz w:val="28"/>
          <w:szCs w:val="28"/>
        </w:rPr>
        <w:t>190 553</w:t>
      </w:r>
      <w:r w:rsidRPr="00434868">
        <w:rPr>
          <w:sz w:val="28"/>
          <w:szCs w:val="28"/>
        </w:rPr>
        <w:t xml:space="preserve"> </w:t>
      </w:r>
      <w:r w:rsidR="004D3A9B">
        <w:rPr>
          <w:sz w:val="28"/>
          <w:szCs w:val="28"/>
        </w:rPr>
        <w:t>тыс</w:t>
      </w:r>
      <w:r w:rsidRPr="00434868">
        <w:rPr>
          <w:sz w:val="28"/>
          <w:szCs w:val="28"/>
        </w:rPr>
        <w:t>. рублей (</w:t>
      </w:r>
      <w:r w:rsidR="004D3A9B">
        <w:rPr>
          <w:sz w:val="28"/>
          <w:szCs w:val="28"/>
        </w:rPr>
        <w:t>100</w:t>
      </w:r>
      <w:r w:rsidR="004D3A9B" w:rsidRPr="00434868">
        <w:rPr>
          <w:sz w:val="28"/>
          <w:szCs w:val="28"/>
        </w:rPr>
        <w:t xml:space="preserve">% к </w:t>
      </w:r>
      <w:r w:rsidR="004D3A9B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 xml:space="preserve">), </w:t>
      </w:r>
      <w:r w:rsidRPr="0051010E">
        <w:rPr>
          <w:sz w:val="28"/>
          <w:szCs w:val="28"/>
        </w:rPr>
        <w:br/>
      </w:r>
      <w:r w:rsidRPr="00434868">
        <w:rPr>
          <w:sz w:val="28"/>
          <w:szCs w:val="28"/>
        </w:rPr>
        <w:t xml:space="preserve">субвенции – </w:t>
      </w:r>
      <w:r w:rsidR="004D3A9B">
        <w:rPr>
          <w:sz w:val="28"/>
          <w:szCs w:val="28"/>
        </w:rPr>
        <w:t>292 537 тыс</w:t>
      </w:r>
      <w:r w:rsidRPr="00434868">
        <w:rPr>
          <w:sz w:val="28"/>
          <w:szCs w:val="28"/>
        </w:rPr>
        <w:t>. рублей (</w:t>
      </w:r>
      <w:r w:rsidR="004D3A9B">
        <w:rPr>
          <w:sz w:val="28"/>
          <w:szCs w:val="28"/>
        </w:rPr>
        <w:t>98,9</w:t>
      </w:r>
      <w:r w:rsidR="004D3A9B" w:rsidRPr="00434868">
        <w:rPr>
          <w:sz w:val="28"/>
          <w:szCs w:val="28"/>
        </w:rPr>
        <w:t xml:space="preserve">% к </w:t>
      </w:r>
      <w:r w:rsidR="004D3A9B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>),</w:t>
      </w:r>
      <w:r w:rsidRPr="0051010E">
        <w:rPr>
          <w:sz w:val="28"/>
          <w:szCs w:val="28"/>
        </w:rPr>
        <w:br/>
      </w:r>
      <w:r w:rsidRPr="00434868">
        <w:rPr>
          <w:sz w:val="28"/>
          <w:szCs w:val="28"/>
        </w:rPr>
        <w:t xml:space="preserve">субсидии – </w:t>
      </w:r>
      <w:r w:rsidR="004D3A9B">
        <w:rPr>
          <w:sz w:val="28"/>
          <w:szCs w:val="28"/>
        </w:rPr>
        <w:t>190 347 тыс</w:t>
      </w:r>
      <w:r w:rsidRPr="00434868">
        <w:rPr>
          <w:sz w:val="28"/>
          <w:szCs w:val="28"/>
        </w:rPr>
        <w:t>.</w:t>
      </w:r>
      <w:r w:rsidR="004D3A9B">
        <w:rPr>
          <w:sz w:val="28"/>
          <w:szCs w:val="28"/>
        </w:rPr>
        <w:t xml:space="preserve"> </w:t>
      </w:r>
      <w:r w:rsidRPr="00434868">
        <w:rPr>
          <w:sz w:val="28"/>
          <w:szCs w:val="28"/>
        </w:rPr>
        <w:t>рублей (</w:t>
      </w:r>
      <w:r w:rsidR="004D3A9B">
        <w:rPr>
          <w:sz w:val="28"/>
          <w:szCs w:val="28"/>
        </w:rPr>
        <w:t>98,5</w:t>
      </w:r>
      <w:r w:rsidR="004D3A9B" w:rsidRPr="00434868">
        <w:rPr>
          <w:sz w:val="28"/>
          <w:szCs w:val="28"/>
        </w:rPr>
        <w:t xml:space="preserve">% к </w:t>
      </w:r>
      <w:r w:rsidR="004D3A9B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 xml:space="preserve">), иные межбюджетные трансферты – </w:t>
      </w:r>
      <w:r w:rsidR="004D3A9B">
        <w:rPr>
          <w:sz w:val="28"/>
          <w:szCs w:val="28"/>
        </w:rPr>
        <w:t>33 547 тыс</w:t>
      </w:r>
      <w:r w:rsidRPr="00434868">
        <w:rPr>
          <w:sz w:val="28"/>
          <w:szCs w:val="28"/>
        </w:rPr>
        <w:t>.</w:t>
      </w:r>
      <w:r w:rsidR="004D3A9B">
        <w:rPr>
          <w:sz w:val="28"/>
          <w:szCs w:val="28"/>
        </w:rPr>
        <w:t xml:space="preserve"> </w:t>
      </w:r>
      <w:r w:rsidRPr="00434868">
        <w:rPr>
          <w:sz w:val="28"/>
          <w:szCs w:val="28"/>
        </w:rPr>
        <w:t>рублей (</w:t>
      </w:r>
      <w:r w:rsidR="004D3A9B">
        <w:rPr>
          <w:sz w:val="28"/>
          <w:szCs w:val="28"/>
        </w:rPr>
        <w:t>96,4</w:t>
      </w:r>
      <w:r w:rsidR="004D3A9B" w:rsidRPr="00434868">
        <w:rPr>
          <w:sz w:val="28"/>
          <w:szCs w:val="28"/>
        </w:rPr>
        <w:t xml:space="preserve">% к </w:t>
      </w:r>
      <w:r w:rsidR="004D3A9B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>)</w:t>
      </w:r>
      <w:r w:rsidR="004D3A9B">
        <w:rPr>
          <w:sz w:val="28"/>
          <w:szCs w:val="28"/>
        </w:rPr>
        <w:t>, прочие безвозмездные поступления – 2 68</w:t>
      </w:r>
      <w:r w:rsidR="00166640">
        <w:rPr>
          <w:sz w:val="28"/>
          <w:szCs w:val="28"/>
        </w:rPr>
        <w:t>7</w:t>
      </w:r>
      <w:r w:rsidR="004D3A9B">
        <w:rPr>
          <w:sz w:val="28"/>
          <w:szCs w:val="28"/>
        </w:rPr>
        <w:t xml:space="preserve"> тыс. рублей</w:t>
      </w:r>
      <w:r w:rsidRPr="00434868">
        <w:rPr>
          <w:sz w:val="28"/>
          <w:szCs w:val="28"/>
        </w:rPr>
        <w:t xml:space="preserve"> </w:t>
      </w:r>
      <w:r w:rsidR="004D3A9B" w:rsidRPr="00434868">
        <w:rPr>
          <w:sz w:val="28"/>
          <w:szCs w:val="28"/>
        </w:rPr>
        <w:t>(</w:t>
      </w:r>
      <w:r w:rsidR="004D3A9B">
        <w:rPr>
          <w:sz w:val="28"/>
          <w:szCs w:val="28"/>
        </w:rPr>
        <w:t>100</w:t>
      </w:r>
      <w:r w:rsidR="004D3A9B" w:rsidRPr="00434868">
        <w:rPr>
          <w:sz w:val="28"/>
          <w:szCs w:val="28"/>
        </w:rPr>
        <w:t xml:space="preserve">% к </w:t>
      </w:r>
      <w:r w:rsidR="004D3A9B">
        <w:rPr>
          <w:sz w:val="28"/>
          <w:szCs w:val="28"/>
        </w:rPr>
        <w:t>уточненному плану на год</w:t>
      </w:r>
      <w:r w:rsidR="004D3A9B" w:rsidRPr="00434868">
        <w:rPr>
          <w:sz w:val="28"/>
          <w:szCs w:val="28"/>
        </w:rPr>
        <w:t>)</w:t>
      </w:r>
      <w:r w:rsidR="004D3A9B">
        <w:rPr>
          <w:sz w:val="28"/>
          <w:szCs w:val="28"/>
        </w:rPr>
        <w:t>.</w:t>
      </w:r>
    </w:p>
    <w:p w:rsidR="00AC2AE9" w:rsidRPr="00434868" w:rsidRDefault="00AC2AE9" w:rsidP="00166640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lastRenderedPageBreak/>
        <w:t xml:space="preserve">Расходы консолидированного бюджета </w:t>
      </w:r>
      <w:r w:rsidR="00166640">
        <w:rPr>
          <w:sz w:val="28"/>
          <w:szCs w:val="28"/>
        </w:rPr>
        <w:t xml:space="preserve">Юрьев-Польского района </w:t>
      </w:r>
      <w:r w:rsidRPr="00434868">
        <w:rPr>
          <w:sz w:val="28"/>
          <w:szCs w:val="28"/>
        </w:rPr>
        <w:t>исполнены за 20</w:t>
      </w:r>
      <w:r w:rsidR="00166640">
        <w:rPr>
          <w:sz w:val="28"/>
          <w:szCs w:val="28"/>
        </w:rPr>
        <w:t>20</w:t>
      </w:r>
      <w:r w:rsidRPr="00434868">
        <w:rPr>
          <w:sz w:val="28"/>
          <w:szCs w:val="28"/>
        </w:rPr>
        <w:t xml:space="preserve"> год</w:t>
      </w:r>
      <w:r w:rsidRPr="00434868">
        <w:rPr>
          <w:sz w:val="28"/>
          <w:szCs w:val="28"/>
        </w:rPr>
        <w:br/>
        <w:t xml:space="preserve">в сумме </w:t>
      </w:r>
      <w:r w:rsidR="00166640">
        <w:rPr>
          <w:sz w:val="28"/>
          <w:szCs w:val="28"/>
        </w:rPr>
        <w:t>1 083 668 тыс</w:t>
      </w:r>
      <w:r w:rsidRPr="00434868">
        <w:rPr>
          <w:sz w:val="28"/>
          <w:szCs w:val="28"/>
        </w:rPr>
        <w:t>. рублей (</w:t>
      </w:r>
      <w:r w:rsidR="00166640">
        <w:rPr>
          <w:sz w:val="28"/>
          <w:szCs w:val="28"/>
        </w:rPr>
        <w:t>97,5</w:t>
      </w:r>
      <w:r w:rsidRPr="00434868">
        <w:rPr>
          <w:sz w:val="28"/>
          <w:szCs w:val="28"/>
        </w:rPr>
        <w:t xml:space="preserve">% к </w:t>
      </w:r>
      <w:r w:rsidR="00166640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>).</w:t>
      </w:r>
    </w:p>
    <w:p w:rsidR="00AC2AE9" w:rsidRDefault="00AC2AE9" w:rsidP="00AC2AE9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 xml:space="preserve">Более </w:t>
      </w:r>
      <w:r w:rsidR="00A11ECC">
        <w:rPr>
          <w:sz w:val="28"/>
          <w:szCs w:val="28"/>
        </w:rPr>
        <w:t>65</w:t>
      </w:r>
      <w:r w:rsidRPr="00434868">
        <w:rPr>
          <w:sz w:val="28"/>
          <w:szCs w:val="28"/>
        </w:rPr>
        <w:t xml:space="preserve">% расходов </w:t>
      </w:r>
      <w:r w:rsidR="00A11ECC">
        <w:rPr>
          <w:sz w:val="28"/>
          <w:szCs w:val="28"/>
        </w:rPr>
        <w:t xml:space="preserve">консолидированного </w:t>
      </w:r>
      <w:r w:rsidRPr="00434868">
        <w:rPr>
          <w:sz w:val="28"/>
          <w:szCs w:val="28"/>
        </w:rPr>
        <w:t>бюджета</w:t>
      </w:r>
      <w:r w:rsidR="00A11ECC">
        <w:rPr>
          <w:sz w:val="28"/>
          <w:szCs w:val="28"/>
        </w:rPr>
        <w:t xml:space="preserve"> Юрьев-Польского района</w:t>
      </w:r>
      <w:r w:rsidR="00824E32">
        <w:rPr>
          <w:sz w:val="28"/>
          <w:szCs w:val="28"/>
        </w:rPr>
        <w:t xml:space="preserve"> составляют </w:t>
      </w:r>
      <w:r w:rsidRPr="00434868">
        <w:rPr>
          <w:sz w:val="28"/>
          <w:szCs w:val="28"/>
        </w:rPr>
        <w:t>расходы</w:t>
      </w:r>
      <w:r w:rsidRPr="00434868">
        <w:rPr>
          <w:sz w:val="28"/>
          <w:szCs w:val="28"/>
        </w:rPr>
        <w:br/>
        <w:t xml:space="preserve">на социальную сферу. На образование направлено </w:t>
      </w:r>
      <w:r w:rsidR="00824E32">
        <w:rPr>
          <w:sz w:val="28"/>
          <w:szCs w:val="28"/>
        </w:rPr>
        <w:t>570 261</w:t>
      </w:r>
      <w:r w:rsidRPr="0051010E">
        <w:rPr>
          <w:sz w:val="28"/>
          <w:szCs w:val="28"/>
        </w:rPr>
        <w:t xml:space="preserve"> </w:t>
      </w:r>
      <w:r w:rsidR="00824E32">
        <w:rPr>
          <w:sz w:val="28"/>
          <w:szCs w:val="28"/>
        </w:rPr>
        <w:t>тыс</w:t>
      </w:r>
      <w:r w:rsidRPr="00434868">
        <w:rPr>
          <w:sz w:val="28"/>
          <w:szCs w:val="28"/>
        </w:rPr>
        <w:t>. рублей (</w:t>
      </w:r>
      <w:r w:rsidR="00824E32">
        <w:rPr>
          <w:sz w:val="28"/>
          <w:szCs w:val="28"/>
        </w:rPr>
        <w:t>98,6</w:t>
      </w:r>
      <w:r w:rsidR="00824E32" w:rsidRPr="00434868">
        <w:rPr>
          <w:sz w:val="28"/>
          <w:szCs w:val="28"/>
        </w:rPr>
        <w:t xml:space="preserve">% к </w:t>
      </w:r>
      <w:r w:rsidR="00824E32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 xml:space="preserve">), </w:t>
      </w:r>
      <w:r w:rsidR="00824E32">
        <w:rPr>
          <w:sz w:val="28"/>
          <w:szCs w:val="28"/>
        </w:rPr>
        <w:t>культуру – 99 542 тыс. рублей (91,6</w:t>
      </w:r>
      <w:r w:rsidR="00824E32" w:rsidRPr="00434868">
        <w:rPr>
          <w:sz w:val="28"/>
          <w:szCs w:val="28"/>
        </w:rPr>
        <w:t xml:space="preserve">% к </w:t>
      </w:r>
      <w:r w:rsidR="00824E32">
        <w:rPr>
          <w:sz w:val="28"/>
          <w:szCs w:val="28"/>
        </w:rPr>
        <w:t xml:space="preserve">уточненному плану на год), </w:t>
      </w:r>
      <w:r>
        <w:rPr>
          <w:sz w:val="28"/>
          <w:szCs w:val="28"/>
          <w:lang w:val="en-US"/>
        </w:rPr>
        <w:t>c</w:t>
      </w:r>
      <w:r w:rsidRPr="00434868">
        <w:rPr>
          <w:sz w:val="28"/>
          <w:szCs w:val="28"/>
        </w:rPr>
        <w:t>оциальную политику</w:t>
      </w:r>
      <w:r w:rsidRPr="0051010E">
        <w:rPr>
          <w:sz w:val="28"/>
          <w:szCs w:val="28"/>
        </w:rPr>
        <w:t xml:space="preserve"> </w:t>
      </w:r>
      <w:r w:rsidRPr="00434868">
        <w:rPr>
          <w:sz w:val="28"/>
          <w:szCs w:val="28"/>
        </w:rPr>
        <w:t>–</w:t>
      </w:r>
      <w:r w:rsidRPr="0051010E">
        <w:rPr>
          <w:sz w:val="28"/>
          <w:szCs w:val="28"/>
        </w:rPr>
        <w:t xml:space="preserve"> </w:t>
      </w:r>
      <w:r w:rsidR="00824E32">
        <w:rPr>
          <w:sz w:val="28"/>
          <w:szCs w:val="28"/>
        </w:rPr>
        <w:t>31 355 тыс</w:t>
      </w:r>
      <w:r w:rsidRPr="00434868">
        <w:rPr>
          <w:sz w:val="28"/>
          <w:szCs w:val="28"/>
        </w:rPr>
        <w:t>.</w:t>
      </w:r>
      <w:r w:rsidRPr="0051010E">
        <w:rPr>
          <w:sz w:val="28"/>
          <w:szCs w:val="28"/>
        </w:rPr>
        <w:t xml:space="preserve"> </w:t>
      </w:r>
      <w:r w:rsidRPr="00434868">
        <w:rPr>
          <w:sz w:val="28"/>
          <w:szCs w:val="28"/>
        </w:rPr>
        <w:t>рублей (</w:t>
      </w:r>
      <w:r w:rsidR="00824E32">
        <w:rPr>
          <w:sz w:val="28"/>
          <w:szCs w:val="28"/>
        </w:rPr>
        <w:t>93,7</w:t>
      </w:r>
      <w:r w:rsidR="00824E32" w:rsidRPr="00434868">
        <w:rPr>
          <w:sz w:val="28"/>
          <w:szCs w:val="28"/>
        </w:rPr>
        <w:t xml:space="preserve">% к </w:t>
      </w:r>
      <w:r w:rsidR="00824E32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>),</w:t>
      </w:r>
      <w:r w:rsidRPr="0051010E">
        <w:rPr>
          <w:sz w:val="28"/>
          <w:szCs w:val="28"/>
        </w:rPr>
        <w:br/>
      </w:r>
      <w:r w:rsidR="00824E32">
        <w:rPr>
          <w:sz w:val="28"/>
          <w:szCs w:val="28"/>
        </w:rPr>
        <w:t xml:space="preserve">физическую </w:t>
      </w:r>
      <w:r w:rsidRPr="00434868">
        <w:rPr>
          <w:sz w:val="28"/>
          <w:szCs w:val="28"/>
        </w:rPr>
        <w:t>культуру</w:t>
      </w:r>
      <w:r w:rsidR="00824E32">
        <w:rPr>
          <w:sz w:val="28"/>
          <w:szCs w:val="28"/>
        </w:rPr>
        <w:t xml:space="preserve"> и спорт</w:t>
      </w:r>
      <w:r w:rsidRPr="0051010E">
        <w:rPr>
          <w:sz w:val="28"/>
          <w:szCs w:val="28"/>
        </w:rPr>
        <w:t xml:space="preserve"> </w:t>
      </w:r>
      <w:r w:rsidRPr="00434868">
        <w:rPr>
          <w:sz w:val="28"/>
          <w:szCs w:val="28"/>
        </w:rPr>
        <w:t>–</w:t>
      </w:r>
      <w:r w:rsidR="00824E32">
        <w:rPr>
          <w:sz w:val="28"/>
          <w:szCs w:val="28"/>
        </w:rPr>
        <w:t>3 493 тыс</w:t>
      </w:r>
      <w:r w:rsidRPr="00434868">
        <w:rPr>
          <w:sz w:val="28"/>
          <w:szCs w:val="28"/>
        </w:rPr>
        <w:t>.</w:t>
      </w:r>
      <w:r w:rsidR="00824E32">
        <w:rPr>
          <w:sz w:val="28"/>
          <w:szCs w:val="28"/>
        </w:rPr>
        <w:t xml:space="preserve"> </w:t>
      </w:r>
      <w:r w:rsidRPr="00434868">
        <w:rPr>
          <w:sz w:val="28"/>
          <w:szCs w:val="28"/>
        </w:rPr>
        <w:t>рублей</w:t>
      </w:r>
      <w:r w:rsidR="00824E32">
        <w:rPr>
          <w:sz w:val="28"/>
          <w:szCs w:val="28"/>
        </w:rPr>
        <w:t xml:space="preserve"> (99,6</w:t>
      </w:r>
      <w:r w:rsidR="00824E32" w:rsidRPr="00434868">
        <w:rPr>
          <w:sz w:val="28"/>
          <w:szCs w:val="28"/>
        </w:rPr>
        <w:t xml:space="preserve">% к </w:t>
      </w:r>
      <w:r w:rsidR="00824E32">
        <w:rPr>
          <w:sz w:val="28"/>
          <w:szCs w:val="28"/>
        </w:rPr>
        <w:t>уточненному плану на год)</w:t>
      </w:r>
      <w:r>
        <w:rPr>
          <w:sz w:val="28"/>
          <w:szCs w:val="28"/>
        </w:rPr>
        <w:t>.</w:t>
      </w:r>
    </w:p>
    <w:p w:rsidR="00AC2AE9" w:rsidRPr="006E3817" w:rsidRDefault="00AC2AE9" w:rsidP="00AC2AE9">
      <w:pPr>
        <w:ind w:firstLine="709"/>
        <w:jc w:val="both"/>
        <w:rPr>
          <w:sz w:val="28"/>
          <w:szCs w:val="28"/>
        </w:rPr>
      </w:pPr>
      <w:r w:rsidRPr="006E3817">
        <w:rPr>
          <w:sz w:val="28"/>
          <w:szCs w:val="28"/>
        </w:rPr>
        <w:t xml:space="preserve">На оплату труда (с начислениями) работников </w:t>
      </w:r>
      <w:r w:rsidR="00824E32">
        <w:rPr>
          <w:sz w:val="28"/>
          <w:szCs w:val="28"/>
        </w:rPr>
        <w:t xml:space="preserve">органов власти </w:t>
      </w:r>
      <w:r w:rsidR="00B704E2">
        <w:rPr>
          <w:sz w:val="28"/>
          <w:szCs w:val="28"/>
        </w:rPr>
        <w:t xml:space="preserve">и </w:t>
      </w:r>
      <w:r w:rsidR="00824E32">
        <w:rPr>
          <w:sz w:val="28"/>
          <w:szCs w:val="28"/>
        </w:rPr>
        <w:t xml:space="preserve">муниципальных учреждений </w:t>
      </w:r>
      <w:r w:rsidRPr="006E3817">
        <w:rPr>
          <w:sz w:val="28"/>
          <w:szCs w:val="28"/>
        </w:rPr>
        <w:t xml:space="preserve">направлено </w:t>
      </w:r>
      <w:r w:rsidR="00B704E2">
        <w:rPr>
          <w:sz w:val="28"/>
          <w:szCs w:val="28"/>
        </w:rPr>
        <w:t>533 050тыс</w:t>
      </w:r>
      <w:r w:rsidRPr="006E3817">
        <w:rPr>
          <w:sz w:val="28"/>
          <w:szCs w:val="28"/>
        </w:rPr>
        <w:t>. рублей (</w:t>
      </w:r>
      <w:r w:rsidR="00B704E2">
        <w:rPr>
          <w:sz w:val="28"/>
          <w:szCs w:val="28"/>
        </w:rPr>
        <w:t>97,7</w:t>
      </w:r>
      <w:r w:rsidR="00824E32" w:rsidRPr="00434868">
        <w:rPr>
          <w:sz w:val="28"/>
          <w:szCs w:val="28"/>
        </w:rPr>
        <w:t xml:space="preserve">% к </w:t>
      </w:r>
      <w:r w:rsidR="00824E32">
        <w:rPr>
          <w:sz w:val="28"/>
          <w:szCs w:val="28"/>
        </w:rPr>
        <w:t>уточненному плану на год</w:t>
      </w:r>
      <w:r w:rsidRPr="006E3817">
        <w:rPr>
          <w:sz w:val="28"/>
          <w:szCs w:val="28"/>
        </w:rPr>
        <w:t>).</w:t>
      </w:r>
    </w:p>
    <w:p w:rsidR="00AC2AE9" w:rsidRPr="00434868" w:rsidRDefault="00AC2AE9" w:rsidP="00AC2AE9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 xml:space="preserve">На поддержку реального сектора экономики направлено </w:t>
      </w:r>
      <w:r w:rsidR="00BD0D62">
        <w:rPr>
          <w:sz w:val="28"/>
          <w:szCs w:val="28"/>
        </w:rPr>
        <w:t>251 670 тыс</w:t>
      </w:r>
      <w:r w:rsidRPr="00434868">
        <w:rPr>
          <w:sz w:val="28"/>
          <w:szCs w:val="28"/>
        </w:rPr>
        <w:t>. рублей (</w:t>
      </w:r>
      <w:r w:rsidR="00BD0D62">
        <w:rPr>
          <w:sz w:val="28"/>
          <w:szCs w:val="28"/>
        </w:rPr>
        <w:t>97</w:t>
      </w:r>
      <w:r w:rsidR="00BD0D62" w:rsidRPr="00434868">
        <w:rPr>
          <w:sz w:val="28"/>
          <w:szCs w:val="28"/>
        </w:rPr>
        <w:t xml:space="preserve">% к </w:t>
      </w:r>
      <w:r w:rsidR="00BD0D62">
        <w:rPr>
          <w:sz w:val="28"/>
          <w:szCs w:val="28"/>
        </w:rPr>
        <w:t>уточненному плану на год</w:t>
      </w:r>
      <w:r w:rsidRPr="00434868">
        <w:rPr>
          <w:sz w:val="28"/>
          <w:szCs w:val="28"/>
        </w:rPr>
        <w:t xml:space="preserve">), в том числе на </w:t>
      </w:r>
      <w:r w:rsidR="00BD0D62">
        <w:rPr>
          <w:sz w:val="28"/>
          <w:szCs w:val="28"/>
        </w:rPr>
        <w:t xml:space="preserve">ЖКХ – 149 756 тыс. рублей (98%), </w:t>
      </w:r>
      <w:r w:rsidRPr="00434868">
        <w:rPr>
          <w:sz w:val="28"/>
          <w:szCs w:val="28"/>
        </w:rPr>
        <w:t xml:space="preserve">дорожное хозяйство – </w:t>
      </w:r>
      <w:r w:rsidR="00BD0D62">
        <w:rPr>
          <w:sz w:val="28"/>
          <w:szCs w:val="28"/>
        </w:rPr>
        <w:t>76 084 тыс</w:t>
      </w:r>
      <w:r w:rsidRPr="00434868">
        <w:rPr>
          <w:sz w:val="28"/>
          <w:szCs w:val="28"/>
        </w:rPr>
        <w:t>. рублей (</w:t>
      </w:r>
      <w:r w:rsidR="00BD0D62">
        <w:rPr>
          <w:sz w:val="28"/>
          <w:szCs w:val="28"/>
        </w:rPr>
        <w:t>95,2</w:t>
      </w:r>
      <w:r w:rsidRPr="00434868">
        <w:rPr>
          <w:sz w:val="28"/>
          <w:szCs w:val="28"/>
        </w:rPr>
        <w:t xml:space="preserve">%), сельское хозяйство – </w:t>
      </w:r>
      <w:r w:rsidR="00BD0D62">
        <w:rPr>
          <w:sz w:val="28"/>
          <w:szCs w:val="28"/>
        </w:rPr>
        <w:t xml:space="preserve">5 942 тыс. </w:t>
      </w:r>
      <w:r w:rsidRPr="00434868">
        <w:rPr>
          <w:sz w:val="28"/>
          <w:szCs w:val="28"/>
        </w:rPr>
        <w:t>рублей (</w:t>
      </w:r>
      <w:r w:rsidR="00BD0D62">
        <w:rPr>
          <w:sz w:val="28"/>
          <w:szCs w:val="28"/>
        </w:rPr>
        <w:t>93,7</w:t>
      </w:r>
      <w:r w:rsidRPr="00434868">
        <w:rPr>
          <w:sz w:val="28"/>
          <w:szCs w:val="28"/>
        </w:rPr>
        <w:t xml:space="preserve">%), </w:t>
      </w:r>
      <w:r w:rsidR="003F5975">
        <w:rPr>
          <w:sz w:val="28"/>
          <w:szCs w:val="28"/>
        </w:rPr>
        <w:t>другие вопросы в области национальной экономики</w:t>
      </w:r>
      <w:r w:rsidRPr="00434868">
        <w:rPr>
          <w:sz w:val="28"/>
          <w:szCs w:val="28"/>
        </w:rPr>
        <w:t xml:space="preserve"> – </w:t>
      </w:r>
      <w:r w:rsidR="003F5975">
        <w:rPr>
          <w:sz w:val="28"/>
          <w:szCs w:val="28"/>
        </w:rPr>
        <w:t>14 683 тыс</w:t>
      </w:r>
      <w:r w:rsidRPr="00434868">
        <w:rPr>
          <w:sz w:val="28"/>
          <w:szCs w:val="28"/>
        </w:rPr>
        <w:t>. рублей (</w:t>
      </w:r>
      <w:r w:rsidR="003F5975">
        <w:rPr>
          <w:sz w:val="28"/>
          <w:szCs w:val="28"/>
        </w:rPr>
        <w:t>97,3</w:t>
      </w:r>
      <w:r w:rsidRPr="00434868">
        <w:rPr>
          <w:sz w:val="28"/>
          <w:szCs w:val="28"/>
        </w:rPr>
        <w:t>%).</w:t>
      </w:r>
    </w:p>
    <w:p w:rsidR="00AC2AE9" w:rsidRDefault="00AC2AE9" w:rsidP="00AC2AE9">
      <w:pPr>
        <w:ind w:firstLine="709"/>
        <w:jc w:val="both"/>
        <w:rPr>
          <w:sz w:val="28"/>
          <w:szCs w:val="28"/>
        </w:rPr>
      </w:pPr>
      <w:r w:rsidRPr="006E3817">
        <w:rPr>
          <w:sz w:val="28"/>
          <w:szCs w:val="28"/>
        </w:rPr>
        <w:t xml:space="preserve">Расходы капитального характера составили </w:t>
      </w:r>
      <w:r w:rsidR="00E96267">
        <w:rPr>
          <w:sz w:val="28"/>
          <w:szCs w:val="28"/>
        </w:rPr>
        <w:t>159 676 тыс</w:t>
      </w:r>
      <w:r w:rsidRPr="006E3817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(</w:t>
      </w:r>
      <w:r w:rsidR="00E96267">
        <w:rPr>
          <w:sz w:val="28"/>
          <w:szCs w:val="28"/>
        </w:rPr>
        <w:t>98,1</w:t>
      </w:r>
      <w:r w:rsidR="00E96267" w:rsidRPr="00434868">
        <w:rPr>
          <w:sz w:val="28"/>
          <w:szCs w:val="28"/>
        </w:rPr>
        <w:t xml:space="preserve">% к </w:t>
      </w:r>
      <w:r w:rsidR="00E96267">
        <w:rPr>
          <w:sz w:val="28"/>
          <w:szCs w:val="28"/>
        </w:rPr>
        <w:t xml:space="preserve">уточненному плану на год </w:t>
      </w:r>
      <w:r>
        <w:rPr>
          <w:sz w:val="28"/>
          <w:szCs w:val="28"/>
        </w:rPr>
        <w:t>%)</w:t>
      </w:r>
      <w:r w:rsidRPr="006E3817">
        <w:rPr>
          <w:sz w:val="28"/>
          <w:szCs w:val="28"/>
        </w:rPr>
        <w:t>, их доля в об</w:t>
      </w:r>
      <w:r w:rsidR="00E96267">
        <w:rPr>
          <w:sz w:val="28"/>
          <w:szCs w:val="28"/>
        </w:rPr>
        <w:t>щем объеме расходов составила 14</w:t>
      </w:r>
      <w:r w:rsidRPr="006E3817">
        <w:rPr>
          <w:sz w:val="28"/>
          <w:szCs w:val="28"/>
        </w:rPr>
        <w:t>,7%.</w:t>
      </w:r>
    </w:p>
    <w:p w:rsidR="00AC2AE9" w:rsidRPr="006E3817" w:rsidRDefault="00AC2AE9" w:rsidP="00AC2AE9">
      <w:pPr>
        <w:ind w:firstLine="709"/>
        <w:jc w:val="both"/>
        <w:rPr>
          <w:sz w:val="28"/>
          <w:szCs w:val="28"/>
        </w:rPr>
      </w:pPr>
      <w:r w:rsidRPr="006E3817">
        <w:rPr>
          <w:sz w:val="28"/>
          <w:szCs w:val="28"/>
        </w:rPr>
        <w:t xml:space="preserve">На реализацию </w:t>
      </w:r>
      <w:r w:rsidR="00B85309">
        <w:rPr>
          <w:sz w:val="28"/>
          <w:szCs w:val="28"/>
        </w:rPr>
        <w:t>семи</w:t>
      </w:r>
      <w:r w:rsidRPr="006E3817">
        <w:rPr>
          <w:sz w:val="28"/>
          <w:szCs w:val="28"/>
        </w:rPr>
        <w:t xml:space="preserve"> национальных проектов из консолидированного бюджета </w:t>
      </w:r>
      <w:r w:rsidR="00B85309">
        <w:rPr>
          <w:sz w:val="28"/>
          <w:szCs w:val="28"/>
        </w:rPr>
        <w:t>Юрьев-Польского района</w:t>
      </w:r>
      <w:r w:rsidRPr="006E3817">
        <w:rPr>
          <w:sz w:val="28"/>
          <w:szCs w:val="28"/>
        </w:rPr>
        <w:t xml:space="preserve"> направлено в 20</w:t>
      </w:r>
      <w:r w:rsidR="00B85309">
        <w:rPr>
          <w:sz w:val="28"/>
          <w:szCs w:val="28"/>
        </w:rPr>
        <w:t>20</w:t>
      </w:r>
      <w:r w:rsidRPr="006E3817">
        <w:rPr>
          <w:sz w:val="28"/>
          <w:szCs w:val="28"/>
        </w:rPr>
        <w:t xml:space="preserve"> году </w:t>
      </w:r>
      <w:r w:rsidR="00B85309">
        <w:rPr>
          <w:sz w:val="28"/>
          <w:szCs w:val="28"/>
        </w:rPr>
        <w:t>84 496 тыс</w:t>
      </w:r>
      <w:r w:rsidRPr="006E3817">
        <w:rPr>
          <w:sz w:val="28"/>
          <w:szCs w:val="28"/>
        </w:rPr>
        <w:t>. рублей</w:t>
      </w:r>
      <w:r w:rsidR="00B85309">
        <w:rPr>
          <w:sz w:val="28"/>
          <w:szCs w:val="28"/>
        </w:rPr>
        <w:t xml:space="preserve"> (99,9</w:t>
      </w:r>
      <w:r w:rsidR="00B85309" w:rsidRPr="00434868">
        <w:rPr>
          <w:sz w:val="28"/>
          <w:szCs w:val="28"/>
        </w:rPr>
        <w:t xml:space="preserve">% к </w:t>
      </w:r>
      <w:r w:rsidR="00B85309">
        <w:rPr>
          <w:sz w:val="28"/>
          <w:szCs w:val="28"/>
        </w:rPr>
        <w:t>уточненному плану на год)</w:t>
      </w:r>
      <w:r w:rsidRPr="006E3817">
        <w:rPr>
          <w:sz w:val="28"/>
          <w:szCs w:val="28"/>
        </w:rPr>
        <w:t>.</w:t>
      </w:r>
    </w:p>
    <w:p w:rsidR="00AC2AE9" w:rsidRPr="00434868" w:rsidRDefault="00AC2AE9" w:rsidP="00AC2AE9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 xml:space="preserve">Просроченная кредиторская задолженность консолидированного бюджета </w:t>
      </w:r>
      <w:r w:rsidR="0027463D">
        <w:rPr>
          <w:sz w:val="28"/>
          <w:szCs w:val="28"/>
        </w:rPr>
        <w:t>Юрьев-Польского района</w:t>
      </w:r>
      <w:r>
        <w:rPr>
          <w:sz w:val="28"/>
          <w:szCs w:val="28"/>
        </w:rPr>
        <w:t xml:space="preserve"> на 01.01.202</w:t>
      </w:r>
      <w:r w:rsidR="0027463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434868">
        <w:rPr>
          <w:sz w:val="28"/>
          <w:szCs w:val="28"/>
        </w:rPr>
        <w:t>отсутствует.</w:t>
      </w:r>
    </w:p>
    <w:p w:rsidR="009C7699" w:rsidRDefault="002D30C4" w:rsidP="009C7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E3817">
        <w:rPr>
          <w:sz w:val="28"/>
          <w:szCs w:val="28"/>
        </w:rPr>
        <w:t>оля</w:t>
      </w:r>
      <w:r>
        <w:rPr>
          <w:sz w:val="28"/>
          <w:szCs w:val="28"/>
        </w:rPr>
        <w:t xml:space="preserve"> расходов </w:t>
      </w:r>
      <w:r w:rsidR="00E471CD">
        <w:rPr>
          <w:sz w:val="28"/>
          <w:szCs w:val="28"/>
        </w:rPr>
        <w:t xml:space="preserve">консолидируемого </w:t>
      </w:r>
      <w:r>
        <w:rPr>
          <w:sz w:val="28"/>
          <w:szCs w:val="28"/>
        </w:rPr>
        <w:t>бюджет</w:t>
      </w:r>
      <w:r w:rsidR="00E471CD">
        <w:rPr>
          <w:sz w:val="28"/>
          <w:szCs w:val="28"/>
        </w:rPr>
        <w:t>а Юрьев-Польского района</w:t>
      </w:r>
      <w:r>
        <w:rPr>
          <w:sz w:val="28"/>
          <w:szCs w:val="28"/>
        </w:rPr>
        <w:t>, формируемых в рамках муниципальных программ</w:t>
      </w:r>
      <w:r w:rsidRPr="006E3817">
        <w:rPr>
          <w:sz w:val="28"/>
          <w:szCs w:val="28"/>
        </w:rPr>
        <w:t xml:space="preserve"> в об</w:t>
      </w:r>
      <w:r>
        <w:rPr>
          <w:sz w:val="28"/>
          <w:szCs w:val="28"/>
        </w:rPr>
        <w:t>щем объеме расходов составила 84,4</w:t>
      </w:r>
      <w:r w:rsidRPr="006E3817">
        <w:rPr>
          <w:sz w:val="28"/>
          <w:szCs w:val="28"/>
        </w:rPr>
        <w:t>%.</w:t>
      </w:r>
      <w:r w:rsidR="009C7699" w:rsidRPr="009C7699">
        <w:rPr>
          <w:sz w:val="28"/>
          <w:szCs w:val="28"/>
        </w:rPr>
        <w:t xml:space="preserve"> </w:t>
      </w:r>
    </w:p>
    <w:p w:rsidR="002D30C4" w:rsidRDefault="009C7699" w:rsidP="002D3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E3817">
        <w:rPr>
          <w:sz w:val="28"/>
          <w:szCs w:val="28"/>
        </w:rPr>
        <w:t>оля</w:t>
      </w:r>
      <w:r>
        <w:rPr>
          <w:sz w:val="28"/>
          <w:szCs w:val="28"/>
        </w:rPr>
        <w:t xml:space="preserve"> расходов бюджета му</w:t>
      </w:r>
      <w:r w:rsidR="00FF4518">
        <w:rPr>
          <w:sz w:val="28"/>
          <w:szCs w:val="28"/>
        </w:rPr>
        <w:t>ниципального образования Юрьев-П</w:t>
      </w:r>
      <w:r>
        <w:rPr>
          <w:sz w:val="28"/>
          <w:szCs w:val="28"/>
        </w:rPr>
        <w:t>ольский район, формируемых в рамках муниципальных программ</w:t>
      </w:r>
      <w:r w:rsidRPr="006E3817">
        <w:rPr>
          <w:sz w:val="28"/>
          <w:szCs w:val="28"/>
        </w:rPr>
        <w:t xml:space="preserve"> в об</w:t>
      </w:r>
      <w:r>
        <w:rPr>
          <w:sz w:val="28"/>
          <w:szCs w:val="28"/>
        </w:rPr>
        <w:t>щем объеме расходов составила 91,2</w:t>
      </w:r>
      <w:r w:rsidRPr="006E3817">
        <w:rPr>
          <w:sz w:val="28"/>
          <w:szCs w:val="28"/>
        </w:rPr>
        <w:t>%.</w:t>
      </w:r>
    </w:p>
    <w:p w:rsidR="00AC2AE9" w:rsidRPr="00434868" w:rsidRDefault="00AC2AE9" w:rsidP="00AC2AE9">
      <w:pPr>
        <w:ind w:firstLine="709"/>
        <w:jc w:val="both"/>
        <w:rPr>
          <w:sz w:val="28"/>
          <w:szCs w:val="28"/>
        </w:rPr>
      </w:pPr>
      <w:r w:rsidRPr="00434868">
        <w:rPr>
          <w:sz w:val="28"/>
          <w:szCs w:val="28"/>
        </w:rPr>
        <w:t xml:space="preserve">В целях повышения эффективности и качества оказания </w:t>
      </w:r>
      <w:r w:rsidR="00B658C2">
        <w:rPr>
          <w:sz w:val="28"/>
          <w:szCs w:val="28"/>
        </w:rPr>
        <w:t xml:space="preserve">муниципальных </w:t>
      </w:r>
      <w:r w:rsidRPr="00434868">
        <w:rPr>
          <w:sz w:val="28"/>
          <w:szCs w:val="28"/>
        </w:rPr>
        <w:t xml:space="preserve">услуг, выполнения работ обеспечено внедрение </w:t>
      </w:r>
      <w:r w:rsidR="00B658C2">
        <w:rPr>
          <w:sz w:val="28"/>
          <w:szCs w:val="28"/>
        </w:rPr>
        <w:t>муниципальных</w:t>
      </w:r>
      <w:r w:rsidRPr="00434868">
        <w:rPr>
          <w:sz w:val="28"/>
          <w:szCs w:val="28"/>
        </w:rPr>
        <w:t xml:space="preserve"> заданий</w:t>
      </w:r>
      <w:r w:rsidRPr="00434868">
        <w:rPr>
          <w:sz w:val="28"/>
          <w:szCs w:val="28"/>
        </w:rPr>
        <w:br/>
        <w:t xml:space="preserve">в качестве основного инструмента управления результатами деятельности </w:t>
      </w:r>
      <w:r w:rsidR="00B658C2">
        <w:rPr>
          <w:sz w:val="28"/>
          <w:szCs w:val="28"/>
        </w:rPr>
        <w:t>муниципальных</w:t>
      </w:r>
      <w:r w:rsidRPr="00434868">
        <w:rPr>
          <w:sz w:val="28"/>
          <w:szCs w:val="28"/>
        </w:rPr>
        <w:t xml:space="preserve"> учреждений.</w:t>
      </w:r>
    </w:p>
    <w:p w:rsidR="00AC2AE9" w:rsidRDefault="00AC2AE9" w:rsidP="00AC2AE9">
      <w:pPr>
        <w:ind w:firstLine="709"/>
        <w:jc w:val="both"/>
        <w:rPr>
          <w:sz w:val="28"/>
          <w:szCs w:val="28"/>
        </w:rPr>
      </w:pPr>
      <w:r w:rsidRPr="00B658C2">
        <w:rPr>
          <w:sz w:val="28"/>
          <w:szCs w:val="28"/>
        </w:rPr>
        <w:t xml:space="preserve"> </w:t>
      </w:r>
      <w:r w:rsidR="00B658C2" w:rsidRPr="00B658C2">
        <w:rPr>
          <w:sz w:val="28"/>
          <w:szCs w:val="28"/>
        </w:rPr>
        <w:t xml:space="preserve">Доля главных распорядителей средств бюджета муниципального образования  Юрьев-Польский район в отраслях социальной сферы, осуществляющих формирование муниципальных заданий на оказание муниципальных услуг и работ муниципальными учреждениям на основании общероссийского перечня государственных (муниципальных) услуг и (или) регионального перечня государственных (муниципальных) услуг и работ, в общем количестве главных распорядителей средств бюджета муниципального </w:t>
      </w:r>
      <w:r w:rsidR="00B658C2" w:rsidRPr="00B658C2">
        <w:rPr>
          <w:sz w:val="28"/>
          <w:szCs w:val="28"/>
        </w:rPr>
        <w:lastRenderedPageBreak/>
        <w:t>образования  Юрьев-Польский район в отраслях социальной сферы</w:t>
      </w:r>
      <w:r w:rsidR="00B658C2">
        <w:rPr>
          <w:sz w:val="28"/>
          <w:szCs w:val="28"/>
        </w:rPr>
        <w:t xml:space="preserve"> составила 100%.</w:t>
      </w:r>
    </w:p>
    <w:p w:rsidR="0085047C" w:rsidRDefault="0085047C" w:rsidP="00AC2AE9">
      <w:pPr>
        <w:ind w:firstLine="709"/>
        <w:jc w:val="both"/>
        <w:rPr>
          <w:sz w:val="28"/>
          <w:szCs w:val="28"/>
        </w:rPr>
      </w:pPr>
      <w:r w:rsidRPr="0085047C">
        <w:rPr>
          <w:sz w:val="28"/>
          <w:szCs w:val="28"/>
        </w:rPr>
        <w:t>Доля расходов на содержание органов местного самоуправления в общем объеме расходов муниципального образования  Юрьев-Польский район</w:t>
      </w:r>
      <w:r>
        <w:rPr>
          <w:sz w:val="28"/>
          <w:szCs w:val="28"/>
        </w:rPr>
        <w:t xml:space="preserve"> за 2020 год составил 3,68%, при плане 4,53%.</w:t>
      </w:r>
    </w:p>
    <w:p w:rsidR="00BA20E3" w:rsidRDefault="00A27276" w:rsidP="00AC2AE9">
      <w:pPr>
        <w:ind w:firstLine="709"/>
        <w:jc w:val="both"/>
      </w:pPr>
      <w:r w:rsidRPr="00A27276">
        <w:rPr>
          <w:sz w:val="28"/>
          <w:szCs w:val="28"/>
        </w:rPr>
        <w:t>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разрабатывается</w:t>
      </w:r>
      <w:r w:rsidR="00E32867">
        <w:rPr>
          <w:sz w:val="28"/>
          <w:szCs w:val="28"/>
        </w:rPr>
        <w:t xml:space="preserve"> информационный ресурс «Бюджет</w:t>
      </w:r>
      <w:r w:rsidRPr="00A27276">
        <w:rPr>
          <w:sz w:val="28"/>
          <w:szCs w:val="28"/>
        </w:rPr>
        <w:t xml:space="preserve"> для граждан».</w:t>
      </w:r>
      <w:r w:rsidR="00BA20E3" w:rsidRPr="00BA20E3">
        <w:t xml:space="preserve"> </w:t>
      </w:r>
    </w:p>
    <w:p w:rsidR="002D3F59" w:rsidRPr="00E32867" w:rsidRDefault="00BA20E3" w:rsidP="002D3F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Pr="00BA20E3">
        <w:rPr>
          <w:sz w:val="28"/>
          <w:szCs w:val="28"/>
        </w:rPr>
        <w:t xml:space="preserve">Бюджет для граждан </w:t>
      </w:r>
      <w:r w:rsidR="00E32867">
        <w:rPr>
          <w:sz w:val="28"/>
          <w:szCs w:val="28"/>
        </w:rPr>
        <w:t>разрабатывается</w:t>
      </w:r>
      <w:r w:rsidRPr="00BA20E3">
        <w:rPr>
          <w:sz w:val="28"/>
          <w:szCs w:val="28"/>
        </w:rPr>
        <w:t xml:space="preserve"> и публикуется финансовым управлением на сайте муниципального образования Юрьев-Польский </w:t>
      </w:r>
      <w:r w:rsidRPr="00E32867">
        <w:rPr>
          <w:sz w:val="28"/>
          <w:szCs w:val="28"/>
        </w:rPr>
        <w:t>район</w:t>
      </w:r>
      <w:r w:rsidR="002D3F59" w:rsidRPr="00E32867">
        <w:rPr>
          <w:sz w:val="28"/>
          <w:szCs w:val="28"/>
        </w:rPr>
        <w:t xml:space="preserve"> на основе следующих документов:</w:t>
      </w:r>
    </w:p>
    <w:p w:rsidR="002D3F59" w:rsidRPr="00E32867" w:rsidRDefault="002D3F59" w:rsidP="002D3F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867">
        <w:rPr>
          <w:sz w:val="28"/>
          <w:szCs w:val="28"/>
        </w:rPr>
        <w:t>- проекта решения о бюджете, внесенного администрацией муниципального образования Юрьев-Польский район на рассмотрение Совета народных депутатов муниципального образования Юрьев-Польский район;</w:t>
      </w:r>
    </w:p>
    <w:p w:rsidR="002D3F59" w:rsidRPr="00E32867" w:rsidRDefault="002D3F59" w:rsidP="002D3F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867">
        <w:rPr>
          <w:sz w:val="28"/>
          <w:szCs w:val="28"/>
        </w:rPr>
        <w:t>- решения о бюджете, принятого Советом народных депутатов муниципального образования Юрьев-Польский район;</w:t>
      </w:r>
    </w:p>
    <w:p w:rsidR="00A27276" w:rsidRPr="00BA20E3" w:rsidRDefault="002D3F59" w:rsidP="00D14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867">
        <w:rPr>
          <w:sz w:val="28"/>
          <w:szCs w:val="28"/>
        </w:rPr>
        <w:t>- проекта решения об исполнении бюджета муниципального образования Юрьев-Польский район, внесенного администрацией муниципального образования Юрьев-Польский район на рассмотрение Совета народных депутатов муниципального образования Юрьев-Польский район.</w:t>
      </w:r>
    </w:p>
    <w:p w:rsidR="00FD3893" w:rsidRDefault="00D1414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3893">
        <w:rPr>
          <w:sz w:val="28"/>
          <w:szCs w:val="28"/>
        </w:rPr>
        <w:t xml:space="preserve"> 2020 году  </w:t>
      </w:r>
      <w:r w:rsidR="00FD3893" w:rsidRPr="00A44A76">
        <w:rPr>
          <w:sz w:val="28"/>
          <w:szCs w:val="28"/>
        </w:rPr>
        <w:t>оказ</w:t>
      </w:r>
      <w:r w:rsidR="00FD3893">
        <w:rPr>
          <w:sz w:val="28"/>
          <w:szCs w:val="28"/>
        </w:rPr>
        <w:t xml:space="preserve">ывалась </w:t>
      </w:r>
      <w:r w:rsidR="00FD3893" w:rsidRPr="00A44A76">
        <w:rPr>
          <w:sz w:val="28"/>
          <w:szCs w:val="28"/>
        </w:rPr>
        <w:t xml:space="preserve"> методологическ</w:t>
      </w:r>
      <w:r>
        <w:rPr>
          <w:sz w:val="28"/>
          <w:szCs w:val="28"/>
        </w:rPr>
        <w:t>ая</w:t>
      </w:r>
      <w:r w:rsidR="00FD3893" w:rsidRPr="00A44A76">
        <w:rPr>
          <w:sz w:val="28"/>
          <w:szCs w:val="28"/>
        </w:rPr>
        <w:t xml:space="preserve"> поддержк</w:t>
      </w:r>
      <w:r w:rsidR="00FD3893">
        <w:rPr>
          <w:sz w:val="28"/>
          <w:szCs w:val="28"/>
        </w:rPr>
        <w:t>а</w:t>
      </w:r>
      <w:r w:rsidR="00FD3893" w:rsidRPr="00A44A76">
        <w:rPr>
          <w:sz w:val="28"/>
          <w:szCs w:val="28"/>
        </w:rPr>
        <w:t xml:space="preserve"> распорядителям средств бюджета </w:t>
      </w:r>
      <w:r w:rsidR="00FD3893">
        <w:rPr>
          <w:sz w:val="28"/>
          <w:szCs w:val="28"/>
        </w:rPr>
        <w:t xml:space="preserve">муниципального образования Юрьев-Польский район </w:t>
      </w:r>
      <w:r w:rsidR="00FD3893" w:rsidRPr="00A44A76">
        <w:rPr>
          <w:sz w:val="28"/>
          <w:szCs w:val="28"/>
        </w:rPr>
        <w:t>по ведению бюджетного (бухгалтерского) учета и составлению бюджетной (бухгалтерской) отчетности.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E1B78">
        <w:rPr>
          <w:sz w:val="28"/>
          <w:szCs w:val="28"/>
        </w:rPr>
        <w:t>лавны</w:t>
      </w:r>
      <w:r>
        <w:rPr>
          <w:sz w:val="28"/>
          <w:szCs w:val="28"/>
        </w:rPr>
        <w:t xml:space="preserve">ми </w:t>
      </w:r>
      <w:r w:rsidRPr="007E1B7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 xml:space="preserve">ями  </w:t>
      </w:r>
      <w:r w:rsidRPr="007E1B78">
        <w:rPr>
          <w:sz w:val="28"/>
          <w:szCs w:val="28"/>
        </w:rPr>
        <w:t xml:space="preserve"> средств бюджета муниципального </w:t>
      </w:r>
      <w:r>
        <w:rPr>
          <w:sz w:val="28"/>
          <w:szCs w:val="28"/>
        </w:rPr>
        <w:t>образования Юрьев-Польский район</w:t>
      </w:r>
      <w:r w:rsidRPr="007E1B78">
        <w:rPr>
          <w:sz w:val="28"/>
          <w:szCs w:val="28"/>
        </w:rPr>
        <w:t xml:space="preserve">, финансовыми органами муниципальных образований (поселений) </w:t>
      </w:r>
      <w:r>
        <w:rPr>
          <w:sz w:val="28"/>
          <w:szCs w:val="28"/>
        </w:rPr>
        <w:t xml:space="preserve">Юрьев-Польского </w:t>
      </w:r>
      <w:r w:rsidRPr="007E1B7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обеспечено </w:t>
      </w:r>
      <w:r w:rsidRPr="009E515E">
        <w:rPr>
          <w:sz w:val="28"/>
          <w:szCs w:val="28"/>
        </w:rPr>
        <w:t xml:space="preserve"> </w:t>
      </w:r>
      <w:r w:rsidRPr="007E1B78">
        <w:rPr>
          <w:sz w:val="28"/>
          <w:szCs w:val="28"/>
        </w:rPr>
        <w:t xml:space="preserve">своевременное формирование всех форм отчетности, а также консолидированной отчетности об исполнении бюджета </w:t>
      </w:r>
      <w:r>
        <w:rPr>
          <w:sz w:val="28"/>
          <w:szCs w:val="28"/>
        </w:rPr>
        <w:t xml:space="preserve">Юрьев-Польского </w:t>
      </w:r>
      <w:r w:rsidRPr="007E1B78">
        <w:rPr>
          <w:sz w:val="28"/>
          <w:szCs w:val="28"/>
        </w:rPr>
        <w:t>района и сводной отчетности бюджетных учреждений: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 xml:space="preserve">1. Отчет об исполнении консолидированного бюджета </w:t>
      </w:r>
      <w:r>
        <w:rPr>
          <w:sz w:val="28"/>
          <w:szCs w:val="28"/>
        </w:rPr>
        <w:t xml:space="preserve">Юрьев-Польского </w:t>
      </w:r>
      <w:r w:rsidRPr="007E1B78">
        <w:rPr>
          <w:sz w:val="28"/>
          <w:szCs w:val="28"/>
        </w:rPr>
        <w:t>района в составе следующих форм: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-б</w:t>
      </w:r>
      <w:r w:rsidRPr="00A65B1F">
        <w:rPr>
          <w:sz w:val="28"/>
          <w:szCs w:val="28"/>
        </w:rPr>
        <w:t xml:space="preserve">аланс исполнения консолидированного бюджета субъекта Российской Федерации и бюджета </w:t>
      </w:r>
      <w:r w:rsidRPr="006A3270">
        <w:rPr>
          <w:color w:val="000000"/>
          <w:sz w:val="28"/>
          <w:szCs w:val="28"/>
        </w:rPr>
        <w:t>территориального государственного внебюджетного фонда ф.0503320;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A3270">
        <w:rPr>
          <w:color w:val="000000"/>
          <w:sz w:val="28"/>
          <w:szCs w:val="28"/>
        </w:rPr>
        <w:t>правка по консолидируемым расчетам ф.0503</w:t>
      </w:r>
      <w:r>
        <w:rPr>
          <w:color w:val="000000"/>
          <w:sz w:val="28"/>
          <w:szCs w:val="28"/>
        </w:rPr>
        <w:t>4</w:t>
      </w:r>
      <w:r w:rsidRPr="006A327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;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6A3270">
        <w:rPr>
          <w:color w:val="000000"/>
          <w:sz w:val="28"/>
          <w:szCs w:val="28"/>
        </w:rPr>
        <w:t>онсолидированный отчет о финансовых результатах деятельности ф.0503321</w:t>
      </w:r>
      <w:r>
        <w:rPr>
          <w:color w:val="000000"/>
          <w:sz w:val="28"/>
          <w:szCs w:val="28"/>
        </w:rPr>
        <w:t>;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A3270">
        <w:rPr>
          <w:color w:val="000000"/>
          <w:sz w:val="28"/>
          <w:szCs w:val="28"/>
        </w:rPr>
        <w:t>правка по заключению счетов бюджетного учета отчетного финансового года ф.0503410Г</w:t>
      </w:r>
      <w:r>
        <w:rPr>
          <w:color w:val="000000"/>
          <w:sz w:val="28"/>
          <w:szCs w:val="28"/>
        </w:rPr>
        <w:t>;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</w:t>
      </w:r>
      <w:r w:rsidRPr="006A3270">
        <w:rPr>
          <w:color w:val="000000"/>
          <w:sz w:val="28"/>
          <w:szCs w:val="28"/>
        </w:rPr>
        <w:t>правка по заключению счетов бюджетного учета отчетного финансового года ф.0503410ГМ</w:t>
      </w:r>
      <w:r>
        <w:rPr>
          <w:color w:val="000000"/>
          <w:sz w:val="28"/>
          <w:szCs w:val="28"/>
        </w:rPr>
        <w:t>;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6A3270">
        <w:rPr>
          <w:color w:val="000000"/>
          <w:sz w:val="28"/>
          <w:szCs w:val="28"/>
        </w:rPr>
        <w:t>онсолидированный отчет о движении денежных средств ф.0503323</w:t>
      </w:r>
      <w:r>
        <w:rPr>
          <w:color w:val="000000"/>
          <w:sz w:val="28"/>
          <w:szCs w:val="28"/>
        </w:rPr>
        <w:t>;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A3270">
        <w:rPr>
          <w:color w:val="000000"/>
          <w:sz w:val="28"/>
          <w:szCs w:val="28"/>
        </w:rPr>
        <w:t>ведения о количестве муниципальных учреждений ф.0503361</w:t>
      </w:r>
      <w:r>
        <w:rPr>
          <w:color w:val="000000"/>
          <w:sz w:val="28"/>
          <w:szCs w:val="28"/>
        </w:rPr>
        <w:t>;</w:t>
      </w:r>
    </w:p>
    <w:p w:rsidR="00FD3893" w:rsidRPr="006A3270" w:rsidRDefault="00FD3893" w:rsidP="00FD38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A3270">
        <w:rPr>
          <w:color w:val="000000"/>
          <w:sz w:val="28"/>
          <w:szCs w:val="28"/>
        </w:rPr>
        <w:t>ведения об исполнении бюджета ф.0503364</w:t>
      </w:r>
      <w:r>
        <w:rPr>
          <w:color w:val="000000"/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 движении нефинансовых активов ф.0503368</w:t>
      </w:r>
      <w:r>
        <w:rPr>
          <w:sz w:val="28"/>
          <w:szCs w:val="28"/>
        </w:rPr>
        <w:t>;</w:t>
      </w:r>
      <w:r w:rsidRPr="00A65B1F">
        <w:rPr>
          <w:sz w:val="28"/>
          <w:szCs w:val="28"/>
        </w:rPr>
        <w:t xml:space="preserve"> 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по дебиторской и кредиторской задолженности ф.0503369</w:t>
      </w:r>
      <w:r>
        <w:rPr>
          <w:sz w:val="28"/>
          <w:szCs w:val="28"/>
        </w:rPr>
        <w:t>;</w:t>
      </w:r>
      <w:r w:rsidRPr="00A65B1F">
        <w:rPr>
          <w:sz w:val="28"/>
          <w:szCs w:val="28"/>
        </w:rPr>
        <w:t xml:space="preserve"> 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 финансовых вложениях ф.0503371</w:t>
      </w:r>
      <w:r>
        <w:rPr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 государственном (муниципальном) долге консолидированного бюджета ф.0503372</w:t>
      </w:r>
      <w:r>
        <w:rPr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об изменении остатков валюты баланса консолидированного бюджета ф.0503373</w:t>
      </w:r>
      <w:r>
        <w:rPr>
          <w:sz w:val="28"/>
          <w:szCs w:val="28"/>
        </w:rPr>
        <w:t>;</w:t>
      </w:r>
      <w:r w:rsidRPr="00A65B1F">
        <w:rPr>
          <w:sz w:val="28"/>
          <w:szCs w:val="28"/>
        </w:rPr>
        <w:t xml:space="preserve"> 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 доходах бюджета от перечисления части прибыли унитарных предприятий ф.053374</w:t>
      </w:r>
      <w:r>
        <w:rPr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об исполнении судебных решений по денежным обязательствам учреждения ф.0503295</w:t>
      </w:r>
      <w:r>
        <w:rPr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об исполнении судебных решений ф.0503296</w:t>
      </w:r>
      <w:r>
        <w:rPr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A65B1F">
        <w:rPr>
          <w:sz w:val="28"/>
          <w:szCs w:val="28"/>
        </w:rPr>
        <w:t>тчет о принятых бюджетных обязательствах ф.0503128</w:t>
      </w:r>
      <w:r>
        <w:rPr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65B1F">
        <w:rPr>
          <w:sz w:val="28"/>
          <w:szCs w:val="28"/>
        </w:rPr>
        <w:t>ведения о вложениях в объекты недвижимого имущества, объектах незавершенного строительства ф.0503190</w:t>
      </w:r>
      <w:r>
        <w:rPr>
          <w:sz w:val="28"/>
          <w:szCs w:val="28"/>
        </w:rPr>
        <w:t>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A65B1F">
        <w:rPr>
          <w:sz w:val="28"/>
          <w:szCs w:val="28"/>
        </w:rPr>
        <w:t>асшифровка дебиторской задолженности по расчет</w:t>
      </w:r>
      <w:r>
        <w:rPr>
          <w:sz w:val="28"/>
          <w:szCs w:val="28"/>
        </w:rPr>
        <w:t>ам по выданным авансам ф.0503191;</w:t>
      </w:r>
    </w:p>
    <w:p w:rsidR="00FD3893" w:rsidRPr="00A65B1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A65B1F">
        <w:rPr>
          <w:sz w:val="28"/>
          <w:szCs w:val="28"/>
        </w:rPr>
        <w:t>тчет об исполнении консолидированного бюджета субъекта Российской Федерации  и бюджета территориального государственного внебюджетного фонда ф.0503317</w:t>
      </w:r>
      <w:r>
        <w:rPr>
          <w:sz w:val="28"/>
          <w:szCs w:val="28"/>
        </w:rPr>
        <w:t>;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 xml:space="preserve">2. Пояснительная записка к отчету об исполнении консолидированного бюджета </w:t>
      </w:r>
      <w:r>
        <w:rPr>
          <w:sz w:val="28"/>
          <w:szCs w:val="28"/>
        </w:rPr>
        <w:t>Юрьев-Польского района ф.0503360.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>3. Сводная отчетность муниципальных бюджетных учреждений в составе следующих форм: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3E01BF">
        <w:rPr>
          <w:sz w:val="28"/>
          <w:szCs w:val="28"/>
        </w:rPr>
        <w:t>аланс государственного (муниципального) учреждения ф.0503730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правка по заключению счетов бухгалтерско</w:t>
      </w:r>
      <w:r>
        <w:rPr>
          <w:sz w:val="28"/>
          <w:szCs w:val="28"/>
        </w:rPr>
        <w:t xml:space="preserve">го учета отчетного финансового </w:t>
      </w:r>
      <w:r w:rsidRPr="003E01BF">
        <w:rPr>
          <w:sz w:val="28"/>
          <w:szCs w:val="28"/>
        </w:rPr>
        <w:t>года ф.0503710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E01BF">
        <w:rPr>
          <w:sz w:val="28"/>
          <w:szCs w:val="28"/>
        </w:rPr>
        <w:t>тчет о финансовых результатах деятельности учреждения ф.0503721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E01BF">
        <w:rPr>
          <w:sz w:val="28"/>
          <w:szCs w:val="28"/>
        </w:rPr>
        <w:t>тчет о движении денежных средств учреждения ф.0503723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E01BF">
        <w:rPr>
          <w:sz w:val="28"/>
          <w:szCs w:val="28"/>
        </w:rPr>
        <w:t>тчет об исполнении учреждением плана его финансово-хозяйственной деятельности ф.0503737 (собственные доходы учреждения)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E01BF">
        <w:rPr>
          <w:sz w:val="28"/>
          <w:szCs w:val="28"/>
        </w:rPr>
        <w:t>тчет об исполнении учреждением плана его финансово-хозяйственной деятельности ф.0503737 (субсидия на выполнение государств</w:t>
      </w:r>
      <w:r>
        <w:rPr>
          <w:sz w:val="28"/>
          <w:szCs w:val="28"/>
        </w:rPr>
        <w:t>енного (муниципального) задания</w:t>
      </w:r>
      <w:r w:rsidRPr="003E01B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E01BF">
        <w:rPr>
          <w:sz w:val="28"/>
          <w:szCs w:val="28"/>
        </w:rPr>
        <w:t>тчет об исполнении учреждением плана его финансово-хозяйственной деятельности ф.0503737 (субсидия на иные цели)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E01BF">
        <w:rPr>
          <w:sz w:val="28"/>
          <w:szCs w:val="28"/>
        </w:rPr>
        <w:t>тчет об обязательствах, принятых учреждением ф.0503738 (собственные доходы учреждения)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E01BF">
        <w:rPr>
          <w:sz w:val="28"/>
          <w:szCs w:val="28"/>
        </w:rPr>
        <w:t>тчет об обязательствах, принятых учреждением ф.0503738 (субсидия на выполнение государственного (муниципального) задания)</w:t>
      </w:r>
      <w:r>
        <w:rPr>
          <w:sz w:val="28"/>
          <w:szCs w:val="28"/>
        </w:rPr>
        <w:t>;</w:t>
      </w:r>
    </w:p>
    <w:p w:rsidR="00FD3893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Pr="003E01BF">
        <w:rPr>
          <w:sz w:val="28"/>
          <w:szCs w:val="28"/>
        </w:rPr>
        <w:t>тчет об обязательствах, принятых учреждением ф.0503738 (субсидия на иные цели)</w:t>
      </w:r>
      <w:r>
        <w:rPr>
          <w:sz w:val="28"/>
          <w:szCs w:val="28"/>
        </w:rPr>
        <w:t>;</w:t>
      </w:r>
    </w:p>
    <w:p w:rsidR="00FD3893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E01BF">
        <w:rPr>
          <w:sz w:val="28"/>
          <w:szCs w:val="28"/>
        </w:rPr>
        <w:t xml:space="preserve">ведения о движении нефинансовых активов учреждения ф.0503768 </w:t>
      </w:r>
      <w:r>
        <w:rPr>
          <w:sz w:val="28"/>
          <w:szCs w:val="28"/>
        </w:rPr>
        <w:t xml:space="preserve"> (собственные доходы учреждения</w:t>
      </w:r>
      <w:r w:rsidRPr="003E01B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 движении нефинансовых активов учреждения ф.0503768  (субсидия на выполнение государственного (муниципального) задания)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 движении нефинансовых активов учреждения  ф.0503768 (субсидия на иные цели)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по дебиторской задолженности учреждения ф.0503769 (собственные доходы учреждения)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по дебиторской задолженности ф.0503769  (субсидия на выполнение государственного (муниципального) задания)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по дебиторской задолженности ф.0503769 (субсидия на иные цели)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по кредиторской задолженности учреждения ф.0503769 (собственные доходы учреждения)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по кредиторской задолженности ф.0503769  (субсидия на выполнение государственного (муниципального) задания)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 w:rsidRPr="003E01BF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3E01BF">
        <w:rPr>
          <w:sz w:val="28"/>
          <w:szCs w:val="28"/>
        </w:rPr>
        <w:t>ведения по кредиторской задолженности ф.0503769 (субсидия на иные цели)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 финансовых вложениях учреждения ф.0503771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 суммах заимствований ф.0503772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об изменении остатков валюты баланса учреждения ф.0503773 (собственные доходы учреждения)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об изменении остатков валюты баланса учреждения ф.0503773 (субсидия на выполнение государственного (муниципального) задания)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об изменении остатков валюты баланса учреждения ф.0503773 (субсидия на иные цели)</w:t>
      </w:r>
      <w:r>
        <w:rPr>
          <w:sz w:val="28"/>
          <w:szCs w:val="28"/>
        </w:rPr>
        <w:t>;</w:t>
      </w:r>
    </w:p>
    <w:p w:rsidR="00FD3893" w:rsidRPr="003E01BF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 задолженности по ущербу, хищениям денежных средств и материальных ценностей ф.0503776</w:t>
      </w:r>
      <w:r>
        <w:rPr>
          <w:sz w:val="28"/>
          <w:szCs w:val="28"/>
        </w:rPr>
        <w:t>;</w:t>
      </w:r>
    </w:p>
    <w:p w:rsidR="00FD3893" w:rsidRPr="006A3270" w:rsidRDefault="00FD3893" w:rsidP="00FD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1BF">
        <w:rPr>
          <w:sz w:val="28"/>
          <w:szCs w:val="28"/>
        </w:rPr>
        <w:t>ведения об остатках денежных средств учреждения ф.0503779 (собственные доходы учреждения)</w:t>
      </w:r>
      <w:r>
        <w:rPr>
          <w:sz w:val="28"/>
          <w:szCs w:val="28"/>
        </w:rPr>
        <w:t>.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>4. Пояснительн</w:t>
      </w:r>
      <w:r>
        <w:rPr>
          <w:sz w:val="28"/>
          <w:szCs w:val="28"/>
        </w:rPr>
        <w:t>ая записка ф.0503760.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 xml:space="preserve">Для достижения целей </w:t>
      </w:r>
      <w:r w:rsidR="000D721E">
        <w:rPr>
          <w:sz w:val="28"/>
          <w:szCs w:val="28"/>
        </w:rPr>
        <w:t>по м</w:t>
      </w:r>
      <w:r w:rsidR="000D721E" w:rsidRPr="00791CA4">
        <w:rPr>
          <w:sz w:val="28"/>
          <w:szCs w:val="28"/>
        </w:rPr>
        <w:t>етодологическо</w:t>
      </w:r>
      <w:r w:rsidR="000D721E">
        <w:rPr>
          <w:sz w:val="28"/>
          <w:szCs w:val="28"/>
        </w:rPr>
        <w:t>му</w:t>
      </w:r>
      <w:r w:rsidR="000D721E" w:rsidRPr="00791CA4">
        <w:rPr>
          <w:sz w:val="28"/>
          <w:szCs w:val="28"/>
        </w:rPr>
        <w:t xml:space="preserve"> обеспечени</w:t>
      </w:r>
      <w:r w:rsidR="000D721E">
        <w:rPr>
          <w:sz w:val="28"/>
          <w:szCs w:val="28"/>
        </w:rPr>
        <w:t>ю</w:t>
      </w:r>
      <w:r w:rsidR="000D721E" w:rsidRPr="00791CA4">
        <w:rPr>
          <w:sz w:val="28"/>
          <w:szCs w:val="28"/>
        </w:rPr>
        <w:t xml:space="preserve"> ведения бюджетного (бухгалтерского) учета и бюджетной (бухгалтерской) отчетности, организаци</w:t>
      </w:r>
      <w:r w:rsidR="000D721E">
        <w:rPr>
          <w:sz w:val="28"/>
          <w:szCs w:val="28"/>
        </w:rPr>
        <w:t>и</w:t>
      </w:r>
      <w:r w:rsidR="000D721E" w:rsidRPr="00791CA4">
        <w:rPr>
          <w:sz w:val="28"/>
          <w:szCs w:val="28"/>
        </w:rPr>
        <w:t xml:space="preserve"> работы по составлению и представлению отчетности</w:t>
      </w:r>
      <w:r w:rsidRPr="007E1B78">
        <w:rPr>
          <w:sz w:val="28"/>
          <w:szCs w:val="28"/>
        </w:rPr>
        <w:t xml:space="preserve">  обеспечено решение следующих задач: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 xml:space="preserve">1) подготовка указаний главным распорядителям средств бюджета </w:t>
      </w:r>
      <w:r>
        <w:rPr>
          <w:sz w:val="28"/>
          <w:szCs w:val="28"/>
        </w:rPr>
        <w:t xml:space="preserve">муниципального образования Юрьев-Польский район </w:t>
      </w:r>
      <w:r w:rsidRPr="007E1B78">
        <w:rPr>
          <w:sz w:val="28"/>
          <w:szCs w:val="28"/>
        </w:rPr>
        <w:t xml:space="preserve">по составлению </w:t>
      </w:r>
      <w:r>
        <w:rPr>
          <w:sz w:val="28"/>
          <w:szCs w:val="28"/>
        </w:rPr>
        <w:t xml:space="preserve"> годовой </w:t>
      </w:r>
      <w:r w:rsidRPr="007E1B78">
        <w:rPr>
          <w:sz w:val="28"/>
          <w:szCs w:val="28"/>
        </w:rPr>
        <w:t xml:space="preserve">бюджетной отчетности бюджета </w:t>
      </w:r>
      <w:r>
        <w:rPr>
          <w:sz w:val="28"/>
          <w:szCs w:val="28"/>
        </w:rPr>
        <w:t xml:space="preserve">муниципального образования Юрьев-Польский район </w:t>
      </w:r>
      <w:r w:rsidRPr="00AB61FC">
        <w:rPr>
          <w:sz w:val="28"/>
          <w:szCs w:val="28"/>
        </w:rPr>
        <w:t>(Письмо №09-03/466 от 28.12.2020г.)</w:t>
      </w:r>
      <w:r w:rsidRPr="007E1B78">
        <w:rPr>
          <w:sz w:val="28"/>
          <w:szCs w:val="28"/>
        </w:rPr>
        <w:t xml:space="preserve">, финансовым органам муниципальных образований (поселений) </w:t>
      </w:r>
      <w:r>
        <w:rPr>
          <w:sz w:val="28"/>
          <w:szCs w:val="28"/>
        </w:rPr>
        <w:t xml:space="preserve"> Юрьев-Польского </w:t>
      </w:r>
      <w:r w:rsidRPr="007E1B78">
        <w:rPr>
          <w:sz w:val="28"/>
          <w:szCs w:val="28"/>
        </w:rPr>
        <w:t>района по составлению отчетности об исполнении бюджетов муниципальных образований (поселений) района</w:t>
      </w:r>
      <w:r w:rsidRPr="00AB61FC">
        <w:t xml:space="preserve"> </w:t>
      </w:r>
      <w:r w:rsidRPr="00AB61FC">
        <w:rPr>
          <w:sz w:val="28"/>
          <w:szCs w:val="28"/>
        </w:rPr>
        <w:t>(Письмо №09-03/475 от 31.12.2020г.);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lastRenderedPageBreak/>
        <w:t xml:space="preserve">2) подготовка указаний по составлению </w:t>
      </w:r>
      <w:r>
        <w:rPr>
          <w:sz w:val="28"/>
          <w:szCs w:val="28"/>
        </w:rPr>
        <w:t xml:space="preserve"> годовой </w:t>
      </w:r>
      <w:r w:rsidRPr="007E1B78">
        <w:rPr>
          <w:sz w:val="28"/>
          <w:szCs w:val="28"/>
        </w:rPr>
        <w:t>бухгалтерской отчетности муниципальных бюджетных учреждений</w:t>
      </w:r>
      <w:r w:rsidRPr="00AB61FC">
        <w:t xml:space="preserve"> </w:t>
      </w:r>
      <w:r w:rsidRPr="00AB61FC">
        <w:rPr>
          <w:sz w:val="28"/>
          <w:szCs w:val="28"/>
        </w:rPr>
        <w:t>(Письмо №09-03/465 от 28.12.2020г);</w:t>
      </w:r>
    </w:p>
    <w:p w:rsidR="00FD3893" w:rsidRDefault="00FD3893" w:rsidP="00FD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01A">
        <w:rPr>
          <w:sz w:val="28"/>
          <w:szCs w:val="28"/>
        </w:rPr>
        <w:t xml:space="preserve">3) Подготовлены приказы финансового управления </w:t>
      </w:r>
      <w:r>
        <w:rPr>
          <w:sz w:val="28"/>
          <w:szCs w:val="28"/>
        </w:rPr>
        <w:t xml:space="preserve">администрации муниципального образования Юрьев-Польский район </w:t>
      </w:r>
      <w:r w:rsidRPr="007E1B78">
        <w:rPr>
          <w:sz w:val="28"/>
          <w:szCs w:val="28"/>
        </w:rPr>
        <w:t xml:space="preserve">по срокам представления бюджетной и бухгалтерской отчетности главными распорядителями средств бюджета </w:t>
      </w:r>
      <w:r>
        <w:rPr>
          <w:sz w:val="28"/>
          <w:szCs w:val="28"/>
        </w:rPr>
        <w:t xml:space="preserve">муниципального образования Юрьев-Польский район </w:t>
      </w:r>
      <w:r w:rsidRPr="007E1B78">
        <w:rPr>
          <w:sz w:val="28"/>
          <w:szCs w:val="28"/>
        </w:rPr>
        <w:t xml:space="preserve">по составлению бюджетной отчетности бюджета </w:t>
      </w:r>
      <w:r>
        <w:rPr>
          <w:sz w:val="28"/>
          <w:szCs w:val="28"/>
        </w:rPr>
        <w:t>муниципального образования Юрьев-Польский район</w:t>
      </w:r>
      <w:r w:rsidRPr="007E1B78">
        <w:rPr>
          <w:sz w:val="28"/>
          <w:szCs w:val="28"/>
        </w:rPr>
        <w:t>, финансовыми органами муниципальных образований (поселений) района</w:t>
      </w:r>
      <w:r>
        <w:rPr>
          <w:sz w:val="28"/>
          <w:szCs w:val="28"/>
        </w:rPr>
        <w:t xml:space="preserve"> </w:t>
      </w:r>
      <w:r w:rsidRPr="007170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1701A">
        <w:rPr>
          <w:sz w:val="28"/>
          <w:szCs w:val="28"/>
        </w:rPr>
        <w:t xml:space="preserve">по квартальной отчетности </w:t>
      </w:r>
      <w:r>
        <w:rPr>
          <w:sz w:val="28"/>
          <w:szCs w:val="28"/>
        </w:rPr>
        <w:t xml:space="preserve"> приказ </w:t>
      </w:r>
      <w:r w:rsidRPr="0071701A">
        <w:rPr>
          <w:sz w:val="28"/>
          <w:szCs w:val="28"/>
        </w:rPr>
        <w:t>№ 20  от 02.04.2020г.,  по годовой отчетности от 12.12.2020г. № 96</w:t>
      </w:r>
      <w:r>
        <w:rPr>
          <w:sz w:val="28"/>
          <w:szCs w:val="28"/>
        </w:rPr>
        <w:t>)</w:t>
      </w:r>
      <w:r w:rsidRPr="007E1B78">
        <w:rPr>
          <w:sz w:val="28"/>
          <w:szCs w:val="28"/>
        </w:rPr>
        <w:t>;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>4) проведение анализа представленной отчетности на предмет состава форм отчетности, взаимоувязки показателей во всех формах отчетности (междокументный и внутридокументный контроль), логического соответствия показателей;</w:t>
      </w:r>
    </w:p>
    <w:p w:rsidR="00FD3893" w:rsidRDefault="00FD3893" w:rsidP="00FD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78">
        <w:rPr>
          <w:sz w:val="28"/>
          <w:szCs w:val="28"/>
        </w:rPr>
        <w:t>5) ведение бюджетного (бухгалтерского) учета участниками и неучастниками бюджетного процесса и составление отчетности с использованием программного продукт</w:t>
      </w:r>
      <w:r>
        <w:rPr>
          <w:sz w:val="28"/>
          <w:szCs w:val="28"/>
        </w:rPr>
        <w:t>а.</w:t>
      </w:r>
    </w:p>
    <w:p w:rsidR="00FD3893" w:rsidRDefault="00CB71BB" w:rsidP="00FD38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главные распорядители</w:t>
      </w:r>
      <w:r w:rsidR="00FD3893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Юр</w:t>
      </w:r>
      <w:r>
        <w:rPr>
          <w:rFonts w:ascii="Times New Roman" w:hAnsi="Times New Roman" w:cs="Times New Roman"/>
          <w:sz w:val="28"/>
          <w:szCs w:val="28"/>
        </w:rPr>
        <w:t>ьев-Польский район, подключены</w:t>
      </w:r>
      <w:r w:rsidR="00FD3893">
        <w:rPr>
          <w:rFonts w:ascii="Times New Roman" w:hAnsi="Times New Roman" w:cs="Times New Roman"/>
          <w:sz w:val="28"/>
          <w:szCs w:val="28"/>
        </w:rPr>
        <w:t xml:space="preserve"> к единой базе данных программного  комплекса по исполнению бюджета муниципального образования Юрьев-Польский район- «СВОД-СМАРТ».</w:t>
      </w:r>
    </w:p>
    <w:p w:rsidR="00FD3893" w:rsidRDefault="00FD3893" w:rsidP="00C20D47">
      <w:pPr>
        <w:autoSpaceDE w:val="0"/>
        <w:autoSpaceDN w:val="0"/>
        <w:adjustRightInd w:val="0"/>
        <w:ind w:firstLine="539"/>
        <w:jc w:val="both"/>
      </w:pPr>
      <w:r>
        <w:rPr>
          <w:sz w:val="28"/>
          <w:szCs w:val="28"/>
        </w:rPr>
        <w:t xml:space="preserve">Все  </w:t>
      </w:r>
      <w:r w:rsidRPr="001F12C3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е </w:t>
      </w:r>
      <w:r w:rsidRPr="001F12C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1F12C3">
        <w:rPr>
          <w:sz w:val="28"/>
          <w:szCs w:val="28"/>
        </w:rPr>
        <w:t xml:space="preserve"> (</w:t>
      </w:r>
      <w:r w:rsidRPr="002C622A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2C622A">
        <w:rPr>
          <w:sz w:val="28"/>
          <w:szCs w:val="28"/>
        </w:rPr>
        <w:t>) Юрьев-Польского района</w:t>
      </w:r>
      <w:r w:rsidR="00C20D47">
        <w:rPr>
          <w:sz w:val="28"/>
          <w:szCs w:val="28"/>
        </w:rPr>
        <w:t>, подключенны</w:t>
      </w:r>
      <w:r>
        <w:rPr>
          <w:sz w:val="28"/>
          <w:szCs w:val="28"/>
        </w:rPr>
        <w:t xml:space="preserve"> к единой базе данных программного комплекса по своду бюджетной отчетности-«СВОД-СМАРТ».</w:t>
      </w:r>
    </w:p>
    <w:p w:rsidR="00C20D47" w:rsidRDefault="00FD3893" w:rsidP="00C20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3968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3A3968">
        <w:rPr>
          <w:rFonts w:ascii="Times New Roman" w:hAnsi="Times New Roman" w:cs="Times New Roman"/>
          <w:sz w:val="28"/>
          <w:szCs w:val="28"/>
        </w:rPr>
        <w:t xml:space="preserve"> </w:t>
      </w:r>
      <w:r w:rsidRPr="006D6DD4">
        <w:rPr>
          <w:rFonts w:ascii="Times New Roman" w:hAnsi="Times New Roman" w:cs="Times New Roman"/>
          <w:sz w:val="28"/>
          <w:szCs w:val="28"/>
        </w:rPr>
        <w:t>формирование положительной кредитной истории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D6DD4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D6DD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. Задолженность по внутреннему долгу </w:t>
      </w:r>
      <w:r w:rsidR="00C20D47">
        <w:rPr>
          <w:rFonts w:ascii="Times New Roman" w:hAnsi="Times New Roman" w:cs="Times New Roman"/>
          <w:sz w:val="28"/>
          <w:szCs w:val="28"/>
        </w:rPr>
        <w:t>на протяжении 3 лет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DD4"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r w:rsidR="00C20D47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Pr="006D6DD4">
        <w:rPr>
          <w:rFonts w:ascii="Times New Roman" w:hAnsi="Times New Roman" w:cs="Times New Roman"/>
          <w:sz w:val="28"/>
          <w:szCs w:val="28"/>
        </w:rPr>
        <w:t>снижение издержек, связанных с привлечением и обслуживанием муниципального долга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893" w:rsidRDefault="00FD3893" w:rsidP="00FD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договора от 04.06.2020г. № 1  из бюджета муниципального образования Юрьев-Польский район предоставлен бюджетный кредит</w:t>
      </w:r>
      <w:r w:rsidRPr="00A4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  муниципального образования  город Юрьев-Польский в сумме 2000000 руб.  до 15 декабря 2020</w:t>
      </w:r>
      <w:r w:rsidR="00BD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D3893" w:rsidRPr="003A3968" w:rsidRDefault="00FD3893" w:rsidP="00FD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дополнительного соглашения от 11.12.2020г.№1 была произведена </w:t>
      </w:r>
      <w:r w:rsidR="00C20D47">
        <w:rPr>
          <w:rFonts w:ascii="Times New Roman" w:hAnsi="Times New Roman" w:cs="Times New Roman"/>
          <w:sz w:val="28"/>
          <w:szCs w:val="28"/>
        </w:rPr>
        <w:t>реструктуризация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 кредита  со сроком погашения 2022-2023 годы.</w:t>
      </w:r>
    </w:p>
    <w:p w:rsidR="00F6619E" w:rsidRDefault="00FD3893" w:rsidP="00F66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968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Юрьев-Польский район </w:t>
      </w:r>
      <w:r w:rsidRPr="003A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3A3968">
        <w:rPr>
          <w:rFonts w:ascii="Times New Roman" w:hAnsi="Times New Roman" w:cs="Times New Roman"/>
          <w:sz w:val="28"/>
          <w:szCs w:val="28"/>
        </w:rPr>
        <w:t xml:space="preserve">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A39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3968">
        <w:rPr>
          <w:rFonts w:ascii="Times New Roman" w:hAnsi="Times New Roman" w:cs="Times New Roman"/>
          <w:sz w:val="28"/>
          <w:szCs w:val="28"/>
        </w:rPr>
        <w:t xml:space="preserve"> </w:t>
      </w:r>
      <w:r w:rsidR="00F6619E">
        <w:rPr>
          <w:rFonts w:ascii="Times New Roman" w:hAnsi="Times New Roman" w:cs="Times New Roman"/>
          <w:sz w:val="28"/>
          <w:szCs w:val="28"/>
        </w:rPr>
        <w:t xml:space="preserve">и </w:t>
      </w:r>
      <w:r w:rsidRPr="003A3968">
        <w:rPr>
          <w:rFonts w:ascii="Times New Roman" w:hAnsi="Times New Roman" w:cs="Times New Roman"/>
          <w:sz w:val="28"/>
          <w:szCs w:val="28"/>
        </w:rPr>
        <w:t>учета долговых обязательств и операций с муниципа</w:t>
      </w:r>
      <w:r>
        <w:rPr>
          <w:rFonts w:ascii="Times New Roman" w:hAnsi="Times New Roman" w:cs="Times New Roman"/>
          <w:sz w:val="28"/>
          <w:szCs w:val="28"/>
        </w:rPr>
        <w:t>льным долгом</w:t>
      </w:r>
      <w:r w:rsidR="00F6619E">
        <w:rPr>
          <w:rFonts w:ascii="Times New Roman" w:hAnsi="Times New Roman" w:cs="Times New Roman"/>
          <w:sz w:val="28"/>
          <w:szCs w:val="28"/>
        </w:rPr>
        <w:t xml:space="preserve">. Для этого организуется ведение </w:t>
      </w:r>
      <w:r>
        <w:rPr>
          <w:rFonts w:ascii="Times New Roman" w:hAnsi="Times New Roman" w:cs="Times New Roman"/>
          <w:sz w:val="28"/>
          <w:szCs w:val="28"/>
        </w:rPr>
        <w:t>долгов</w:t>
      </w:r>
      <w:r w:rsidR="00F6619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F6619E">
        <w:rPr>
          <w:rFonts w:ascii="Times New Roman" w:hAnsi="Times New Roman" w:cs="Times New Roman"/>
          <w:sz w:val="28"/>
          <w:szCs w:val="28"/>
        </w:rPr>
        <w:t>и</w:t>
      </w:r>
      <w:r w:rsidR="00F6619E" w:rsidRPr="00F6619E">
        <w:rPr>
          <w:rFonts w:ascii="Times New Roman" w:hAnsi="Times New Roman" w:cs="Times New Roman"/>
          <w:sz w:val="28"/>
          <w:szCs w:val="28"/>
        </w:rPr>
        <w:t xml:space="preserve"> </w:t>
      </w:r>
      <w:r w:rsidR="00F6619E">
        <w:rPr>
          <w:rFonts w:ascii="Times New Roman" w:hAnsi="Times New Roman" w:cs="Times New Roman"/>
          <w:sz w:val="28"/>
          <w:szCs w:val="28"/>
        </w:rPr>
        <w:t>в программном  комплексе «СВОД-СМАРТ».</w:t>
      </w:r>
    </w:p>
    <w:p w:rsidR="00F6619E" w:rsidRDefault="00F6619E" w:rsidP="00F66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619E" w:rsidRDefault="00F6619E" w:rsidP="00F66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619E" w:rsidRDefault="00F6619E" w:rsidP="00F66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619E" w:rsidRDefault="00F6619E" w:rsidP="00F66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29F8" w:rsidRDefault="00FD29F8" w:rsidP="00F16D7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9F8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дальнейшей реализации муниципальной программы</w:t>
      </w:r>
    </w:p>
    <w:p w:rsidR="00FD29F8" w:rsidRPr="00FD29F8" w:rsidRDefault="00FD29F8" w:rsidP="00F16D7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F8" w:rsidRDefault="00FD29F8" w:rsidP="00FD2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BE2">
        <w:rPr>
          <w:rFonts w:ascii="Times New Roman" w:hAnsi="Times New Roman" w:cs="Times New Roman"/>
          <w:sz w:val="28"/>
          <w:szCs w:val="28"/>
        </w:rPr>
        <w:t>В результате реализации программы предполагается ежегодное</w:t>
      </w:r>
      <w:r>
        <w:rPr>
          <w:rFonts w:ascii="Times New Roman" w:hAnsi="Times New Roman" w:cs="Times New Roman"/>
          <w:sz w:val="28"/>
          <w:szCs w:val="28"/>
        </w:rPr>
        <w:t xml:space="preserve"> достижение высокого качества управления муниципальными финансами.</w:t>
      </w:r>
    </w:p>
    <w:p w:rsidR="00FD29F8" w:rsidRDefault="00FD29F8" w:rsidP="00FD2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446C" w:rsidRPr="00FD29F8" w:rsidRDefault="0078446C" w:rsidP="0078446C">
      <w:pPr>
        <w:jc w:val="both"/>
        <w:rPr>
          <w:b/>
          <w:sz w:val="28"/>
        </w:rPr>
      </w:pPr>
    </w:p>
    <w:p w:rsidR="00CF1ED0" w:rsidRPr="007170AF" w:rsidRDefault="00CF1ED0" w:rsidP="00CF1ED0">
      <w:pPr>
        <w:widowControl w:val="0"/>
        <w:spacing w:line="100" w:lineRule="atLeast"/>
        <w:jc w:val="center"/>
        <w:rPr>
          <w:rFonts w:eastAsia="SimSun"/>
          <w:b/>
          <w:sz w:val="28"/>
          <w:szCs w:val="28"/>
        </w:rPr>
      </w:pPr>
      <w:bookmarkStart w:id="0" w:name="Par1224"/>
      <w:bookmarkEnd w:id="0"/>
      <w:r w:rsidRPr="007170AF">
        <w:rPr>
          <w:rFonts w:eastAsia="SimSun"/>
          <w:b/>
          <w:sz w:val="28"/>
          <w:szCs w:val="28"/>
        </w:rPr>
        <w:t>Сведения о достижении значений показателей (индикаторов)</w:t>
      </w:r>
    </w:p>
    <w:p w:rsidR="00CF1ED0" w:rsidRPr="006C2D0A" w:rsidRDefault="00CF1ED0" w:rsidP="00CF1ED0">
      <w:pPr>
        <w:widowControl w:val="0"/>
        <w:spacing w:line="100" w:lineRule="atLeast"/>
        <w:jc w:val="center"/>
        <w:rPr>
          <w:rFonts w:eastAsia="SimSun"/>
          <w:b/>
          <w:sz w:val="28"/>
          <w:szCs w:val="28"/>
        </w:rPr>
      </w:pPr>
      <w:r w:rsidRPr="007170AF">
        <w:rPr>
          <w:rFonts w:eastAsia="SimSun"/>
          <w:b/>
          <w:sz w:val="28"/>
          <w:szCs w:val="28"/>
        </w:rPr>
        <w:t>муниципальной программы</w:t>
      </w:r>
      <w:r w:rsidR="00D961ED">
        <w:rPr>
          <w:rFonts w:eastAsia="SimSun"/>
          <w:b/>
          <w:sz w:val="28"/>
          <w:szCs w:val="28"/>
        </w:rPr>
        <w:t xml:space="preserve"> </w:t>
      </w:r>
      <w:r w:rsidR="00CF281D" w:rsidRPr="007170AF">
        <w:rPr>
          <w:rFonts w:eastAsia="SimSun"/>
          <w:sz w:val="24"/>
          <w:szCs w:val="28"/>
        </w:rPr>
        <w:t>(таблица</w:t>
      </w:r>
      <w:r w:rsidR="00C90FE8">
        <w:rPr>
          <w:rFonts w:eastAsia="SimSun"/>
          <w:sz w:val="24"/>
          <w:szCs w:val="28"/>
        </w:rPr>
        <w:t xml:space="preserve"> </w:t>
      </w:r>
      <w:r w:rsidR="00CF281D" w:rsidRPr="007170AF">
        <w:rPr>
          <w:rFonts w:eastAsia="SimSun"/>
          <w:sz w:val="24"/>
          <w:szCs w:val="28"/>
        </w:rPr>
        <w:t>7)</w:t>
      </w:r>
    </w:p>
    <w:p w:rsidR="00CF1ED0" w:rsidRPr="00F0035C" w:rsidRDefault="00CF1ED0" w:rsidP="00CF1ED0">
      <w:pPr>
        <w:widowControl w:val="0"/>
        <w:spacing w:line="100" w:lineRule="atLeast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1275"/>
        <w:gridCol w:w="1985"/>
        <w:gridCol w:w="83"/>
        <w:gridCol w:w="925"/>
        <w:gridCol w:w="1118"/>
      </w:tblGrid>
      <w:tr w:rsidR="00CF1ED0" w:rsidRPr="00F0035C" w:rsidTr="00305140">
        <w:trPr>
          <w:trHeight w:val="1179"/>
        </w:trPr>
        <w:tc>
          <w:tcPr>
            <w:tcW w:w="567" w:type="dxa"/>
            <w:vMerge w:val="restart"/>
            <w:shd w:val="clear" w:color="auto" w:fill="auto"/>
          </w:tcPr>
          <w:p w:rsidR="00CF1ED0" w:rsidRPr="00E328BA" w:rsidRDefault="006C2D0A" w:rsidP="006C2D0A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</w:t>
            </w:r>
            <w:r w:rsidR="00CF1ED0" w:rsidRPr="00E328BA">
              <w:rPr>
                <w:rFonts w:eastAsia="SimSu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Показатель (индикатор)  </w:t>
            </w:r>
            <w:r>
              <w:rPr>
                <w:rFonts w:eastAsia="SimSun"/>
                <w:sz w:val="24"/>
                <w:szCs w:val="24"/>
              </w:rPr>
              <w:br/>
            </w:r>
            <w:r w:rsidRPr="00E328BA">
              <w:rPr>
                <w:rFonts w:eastAsia="SimSun"/>
                <w:sz w:val="24"/>
                <w:szCs w:val="24"/>
              </w:rPr>
              <w:t>(наименование)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 Единица  </w:t>
            </w:r>
            <w:r w:rsidRPr="00E328BA">
              <w:rPr>
                <w:rFonts w:eastAsia="SimSu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Значения показателей  (индикаторов) муниципальной программы, подпрограммы муниципальной </w:t>
            </w:r>
            <w:r w:rsidRPr="00E328BA">
              <w:rPr>
                <w:rFonts w:eastAsia="SimSun"/>
                <w:sz w:val="24"/>
                <w:szCs w:val="24"/>
              </w:rPr>
              <w:t>программы</w:t>
            </w:r>
          </w:p>
        </w:tc>
      </w:tr>
      <w:tr w:rsidR="00CF1ED0" w:rsidRPr="00F0035C" w:rsidTr="003365C1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год,     </w:t>
            </w:r>
            <w:r w:rsidRPr="00E328BA">
              <w:rPr>
                <w:rFonts w:eastAsia="SimSun"/>
                <w:sz w:val="24"/>
                <w:szCs w:val="24"/>
              </w:rPr>
              <w:br/>
              <w:t>предшествующий</w:t>
            </w:r>
            <w:r w:rsidRPr="00E328BA">
              <w:rPr>
                <w:rFonts w:eastAsia="SimSun"/>
                <w:sz w:val="24"/>
                <w:szCs w:val="24"/>
              </w:rPr>
              <w:br/>
              <w:t>отчетному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отчетный год </w:t>
            </w:r>
          </w:p>
        </w:tc>
      </w:tr>
      <w:tr w:rsidR="00CF1ED0" w:rsidRPr="00F0035C" w:rsidTr="003365C1">
        <w:tc>
          <w:tcPr>
            <w:tcW w:w="567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 план </w:t>
            </w:r>
          </w:p>
        </w:tc>
        <w:tc>
          <w:tcPr>
            <w:tcW w:w="1118" w:type="dxa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 факт </w:t>
            </w:r>
          </w:p>
        </w:tc>
      </w:tr>
      <w:tr w:rsidR="00CF1ED0" w:rsidRPr="00F0035C" w:rsidTr="003365C1">
        <w:tc>
          <w:tcPr>
            <w:tcW w:w="567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F1ED0" w:rsidRPr="00F0035C" w:rsidTr="003365C1">
        <w:tc>
          <w:tcPr>
            <w:tcW w:w="567" w:type="dxa"/>
            <w:shd w:val="clear" w:color="auto" w:fill="auto"/>
          </w:tcPr>
          <w:p w:rsidR="00CF1ED0" w:rsidRPr="00B4099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CF1ED0" w:rsidRPr="00B4740B" w:rsidRDefault="00CF1ED0" w:rsidP="00D961ED">
            <w:pPr>
              <w:pStyle w:val="ConsPlusNormal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4740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D961ED" w:rsidRPr="00B474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муниципальным долгом Юрьев-Польского района</w:t>
            </w:r>
            <w:r w:rsidRPr="00B4740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4394" w:rsidRPr="00F0035C" w:rsidTr="005D1801">
        <w:tc>
          <w:tcPr>
            <w:tcW w:w="9214" w:type="dxa"/>
            <w:gridSpan w:val="7"/>
            <w:shd w:val="clear" w:color="auto" w:fill="auto"/>
          </w:tcPr>
          <w:p w:rsidR="00294394" w:rsidRPr="001364B2" w:rsidRDefault="00294394" w:rsidP="00092E95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1364B2"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1. </w:t>
            </w:r>
            <w:r w:rsidRPr="00B4740B">
              <w:rPr>
                <w:rFonts w:eastAsia="SimSun"/>
                <w:b/>
                <w:sz w:val="24"/>
                <w:szCs w:val="24"/>
                <w:lang w:bidi="ru-RU"/>
              </w:rPr>
              <w:t>«</w:t>
            </w:r>
            <w:r w:rsidR="00D961ED" w:rsidRPr="00B4740B">
              <w:rPr>
                <w:b/>
                <w:sz w:val="24"/>
                <w:szCs w:val="24"/>
              </w:rPr>
              <w:t>Создание условий для развития доходного потенциала Юрьев-Польского района</w:t>
            </w:r>
            <w:r w:rsidRPr="00B4740B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5E2616" w:rsidRPr="00F0035C" w:rsidTr="003365C1">
        <w:tc>
          <w:tcPr>
            <w:tcW w:w="567" w:type="dxa"/>
            <w:shd w:val="clear" w:color="auto" w:fill="auto"/>
          </w:tcPr>
          <w:p w:rsidR="005E2616" w:rsidRPr="00B40993" w:rsidRDefault="005E2616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E2616" w:rsidRPr="0081256B" w:rsidRDefault="005E2616" w:rsidP="00E27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Прирост поступления налоговых и неналоговых доходов бюджета муниципального образования Юрьев-Польский район по отношению к году, предшествующему отчетному (в сопоставимых условиях)</w:t>
            </w:r>
          </w:p>
          <w:p w:rsidR="005E2616" w:rsidRPr="0081256B" w:rsidRDefault="005E2616" w:rsidP="00E27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E2616" w:rsidRDefault="005E2616">
            <w:r>
              <w:t>%</w:t>
            </w:r>
          </w:p>
        </w:tc>
        <w:tc>
          <w:tcPr>
            <w:tcW w:w="1985" w:type="dxa"/>
            <w:shd w:val="clear" w:color="auto" w:fill="auto"/>
          </w:tcPr>
          <w:p w:rsidR="005E2616" w:rsidRDefault="00CD03AD">
            <w:r>
              <w:pict>
                <v:group id="_x0000_s1046" editas="canvas" style="width:64.65pt;height:18.75pt;mso-position-horizontal-relative:char;mso-position-vertical-relative:line" coordorigin=",-22" coordsize="1293,37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7" type="#_x0000_t75" style="position:absolute;top:-22;width:1293;height:375" o:preferrelative="f">
                    <v:fill o:detectmouseclick="t"/>
                    <v:path o:extrusionok="t" o:connecttype="none"/>
                    <o:lock v:ext="edit" text="t"/>
                  </v:shape>
                  <v:rect id="_x0000_s1048" style="position:absolute;left:247;top:7;width:326;height:299;mso-wrap-style:none" filled="f" stroked="f">
                    <v:textbox style="mso-next-textbox:#_x0000_s1048;mso-fit-shape-to-text:t" inset="0,0,0,0">
                      <w:txbxContent>
                        <w:p w:rsidR="00BA4021" w:rsidRPr="00D80C33" w:rsidRDefault="00BA4021" w:rsidP="005E2616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1,2</w:t>
                          </w:r>
                        </w:p>
                      </w:txbxContent>
                    </v:textbox>
                  </v:rect>
                  <v:rect id="_x0000_s1049" style="position:absolute;left:37;top:-22;width:143;height:319;mso-wrap-style:none" filled="f" stroked="f">
                    <v:textbox style="mso-next-textbox:#_x0000_s1049;mso-fit-shape-to-text:t" inset="0,0,0,0">
                      <w:txbxContent>
                        <w:p w:rsidR="00BA4021" w:rsidRDefault="00BA4021" w:rsidP="005E2616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E2616" w:rsidRDefault="00CD03AD">
            <w:r>
              <w:pict>
                <v:group id="_x0000_s1042" editas="canvas" style="width:28.65pt;height:18.75pt;mso-position-horizontal-relative:char;mso-position-vertical-relative:line" coordorigin=",-22" coordsize="573,375">
                  <o:lock v:ext="edit" aspectratio="t"/>
                  <v:shape id="_x0000_s1043" type="#_x0000_t75" style="position:absolute;top:-22;width:573;height:375" o:preferrelative="f">
                    <v:fill o:detectmouseclick="t"/>
                    <v:path o:extrusionok="t" o:connecttype="none"/>
                    <o:lock v:ext="edit" text="t"/>
                  </v:shape>
                  <v:rect id="_x0000_s1044" style="position:absolute;left:247;top:7;width:326;height:299;mso-wrap-style:none" filled="f" stroked="f">
                    <v:textbox style="mso-next-textbox:#_x0000_s1044;mso-fit-shape-to-text:t" inset="0,0,0,0">
                      <w:txbxContent>
                        <w:p w:rsidR="00BA4021" w:rsidRPr="00D80C33" w:rsidRDefault="00BA4021" w:rsidP="005E2616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2,5</w:t>
                          </w:r>
                        </w:p>
                      </w:txbxContent>
                    </v:textbox>
                  </v:rect>
                  <v:rect id="_x0000_s1045" style="position:absolute;left:37;top:-22;width:143;height:319;mso-wrap-style:none" filled="f" stroked="f">
                    <v:textbox style="mso-next-textbox:#_x0000_s1045;mso-fit-shape-to-text:t" inset="0,0,0,0">
                      <w:txbxContent>
                        <w:p w:rsidR="00BA4021" w:rsidRDefault="00BA4021" w:rsidP="005E2616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8" w:type="dxa"/>
            <w:shd w:val="clear" w:color="auto" w:fill="auto"/>
          </w:tcPr>
          <w:p w:rsidR="005E2616" w:rsidRDefault="00CD03AD">
            <w:r>
              <w:pict>
                <v:group id="_x0000_s1038" editas="canvas" style="width:28.65pt;height:18.75pt;mso-position-horizontal-relative:char;mso-position-vertical-relative:line" coordorigin=",-22" coordsize="573,375">
                  <o:lock v:ext="edit" aspectratio="t"/>
                  <v:shape id="_x0000_s1039" type="#_x0000_t75" style="position:absolute;top:-22;width:573;height:375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left:247;top:7;width:326;height:299;mso-wrap-style:none" filled="f" stroked="f">
                    <v:textbox style="mso-next-textbox:#_x0000_s1040;mso-fit-shape-to-text:t" inset="0,0,0,0">
                      <w:txbxContent>
                        <w:p w:rsidR="00BA4021" w:rsidRPr="00D80C33" w:rsidRDefault="00BA4021" w:rsidP="005E2616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0,4</w:t>
                          </w:r>
                        </w:p>
                      </w:txbxContent>
                    </v:textbox>
                  </v:rect>
                  <v:rect id="_x0000_s1041" style="position:absolute;left:37;top:-22;width:143;height:319;mso-wrap-style:none" filled="f" stroked="f">
                    <v:textbox style="mso-next-textbox:#_x0000_s1041;mso-fit-shape-to-text:t" inset="0,0,0,0">
                      <w:txbxContent>
                        <w:p w:rsidR="00BA4021" w:rsidRDefault="00BA4021" w:rsidP="005E2616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E2616" w:rsidRPr="00F0035C" w:rsidTr="003365C1">
        <w:tc>
          <w:tcPr>
            <w:tcW w:w="567" w:type="dxa"/>
            <w:shd w:val="clear" w:color="auto" w:fill="auto"/>
          </w:tcPr>
          <w:p w:rsidR="005E2616" w:rsidRPr="00B40993" w:rsidRDefault="005E2616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E2616" w:rsidRPr="0081256B" w:rsidRDefault="005E2616" w:rsidP="00E27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Отношение суммы недоимки по налоговым платежам, зачисляемым в консолидированный бюджет Юрьев-Польского района, к объему налоговых доходов консолидированного бюджета Юрьев-Польского района</w:t>
            </w:r>
          </w:p>
        </w:tc>
        <w:tc>
          <w:tcPr>
            <w:tcW w:w="1275" w:type="dxa"/>
            <w:shd w:val="clear" w:color="auto" w:fill="auto"/>
          </w:tcPr>
          <w:p w:rsidR="005E2616" w:rsidRPr="00B40993" w:rsidRDefault="005E2616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17DB">
              <w:t>%</w:t>
            </w:r>
          </w:p>
        </w:tc>
        <w:tc>
          <w:tcPr>
            <w:tcW w:w="1985" w:type="dxa"/>
            <w:shd w:val="clear" w:color="auto" w:fill="auto"/>
          </w:tcPr>
          <w:p w:rsidR="005E2616" w:rsidRPr="00B40993" w:rsidRDefault="00CD03AD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AD">
              <w:pict>
                <v:group id="_x0000_s1051" editas="canvas" style="width:28.65pt;height:18.75pt;mso-position-horizontal-relative:char;mso-position-vertical-relative:line" coordorigin=",-22" coordsize="573,375">
                  <o:lock v:ext="edit" aspectratio="t"/>
                  <v:shape id="_x0000_s1052" type="#_x0000_t75" style="position:absolute;top:-22;width:573;height:375" o:preferrelative="f">
                    <v:fill o:detectmouseclick="t"/>
                    <v:path o:extrusionok="t" o:connecttype="none"/>
                    <o:lock v:ext="edit" text="t"/>
                  </v:shape>
                  <v:rect id="_x0000_s1053" style="position:absolute;left:247;top:7;width:261;height:299;mso-wrap-style:none" filled="f" stroked="f">
                    <v:textbox style="mso-next-textbox:#_x0000_s1053;mso-fit-shape-to-text:t" inset="0,0,0,0">
                      <w:txbxContent>
                        <w:p w:rsidR="00BA4021" w:rsidRPr="00D80C33" w:rsidRDefault="00BA4021" w:rsidP="00DB768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054" style="position:absolute;left:37;top:-22;width:143;height:319;mso-wrap-style:none" filled="f" stroked="f">
                    <v:textbox style="mso-next-textbox:#_x0000_s1054;mso-fit-shape-to-text:t" inset="0,0,0,0">
                      <w:txbxContent>
                        <w:p w:rsidR="00BA4021" w:rsidRDefault="00BA4021" w:rsidP="00DB768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5E2616" w:rsidRPr="00B40993" w:rsidRDefault="00CD03AD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AD">
              <w:pict>
                <v:group id="_x0000_s1055" editas="canvas" style="width:28.65pt;height:18.75pt;mso-position-horizontal-relative:char;mso-position-vertical-relative:line" coordorigin=",-22" coordsize="573,375">
                  <o:lock v:ext="edit" aspectratio="t"/>
                  <v:shape id="_x0000_s1056" type="#_x0000_t75" style="position:absolute;top:-22;width:573;height:375" o:preferrelative="f">
                    <v:fill o:detectmouseclick="t"/>
                    <v:path o:extrusionok="t" o:connecttype="none"/>
                    <o:lock v:ext="edit" text="t"/>
                  </v:shape>
                  <v:rect id="_x0000_s1057" style="position:absolute;left:247;top:7;width:261;height:299;mso-wrap-style:none" filled="f" stroked="f">
                    <v:textbox style="mso-next-textbox:#_x0000_s1057;mso-fit-shape-to-text:t" inset="0,0,0,0">
                      <w:txbxContent>
                        <w:p w:rsidR="00BA4021" w:rsidRPr="00D80C33" w:rsidRDefault="00BA4021" w:rsidP="00DB768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058" style="position:absolute;left:37;top:-22;width:143;height:319;mso-wrap-style:none" filled="f" stroked="f">
                    <v:textbox style="mso-next-textbox:#_x0000_s1058;mso-fit-shape-to-text:t" inset="0,0,0,0">
                      <w:txbxContent>
                        <w:p w:rsidR="00BA4021" w:rsidRDefault="00BA4021" w:rsidP="00DB768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8" w:type="dxa"/>
            <w:shd w:val="clear" w:color="auto" w:fill="auto"/>
          </w:tcPr>
          <w:p w:rsidR="005E2616" w:rsidRPr="00B40993" w:rsidRDefault="00CD03AD" w:rsidP="00156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AD">
              <w:pict>
                <v:group id="_x0000_s1059" editas="canvas" style="width:28.65pt;height:18.75pt;mso-position-horizontal-relative:char;mso-position-vertical-relative:line" coordorigin=",-22" coordsize="573,375">
                  <o:lock v:ext="edit" aspectratio="t"/>
                  <v:shape id="_x0000_s1060" type="#_x0000_t75" style="position:absolute;top:-22;width:573;height:375" o:preferrelative="f">
                    <v:fill o:detectmouseclick="t"/>
                    <v:path o:extrusionok="t" o:connecttype="none"/>
                    <o:lock v:ext="edit" text="t"/>
                  </v:shape>
                  <v:rect id="_x0000_s1061" style="position:absolute;left:247;top:7;width:326;height:299;mso-wrap-style:none" filled="f" stroked="f">
                    <v:textbox style="mso-next-textbox:#_x0000_s1061;mso-fit-shape-to-text:t" inset="0,0,0,0">
                      <w:txbxContent>
                        <w:p w:rsidR="00BA4021" w:rsidRPr="00D80C33" w:rsidRDefault="00BA4021" w:rsidP="00DB768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6,1</w:t>
                          </w:r>
                        </w:p>
                      </w:txbxContent>
                    </v:textbox>
                  </v:rect>
                  <v:rect id="_x0000_s1062" style="position:absolute;left:37;top:-22;width:143;height:319;mso-wrap-style:none" filled="f" stroked="f">
                    <v:textbox style="mso-next-textbox:#_x0000_s1062;mso-fit-shape-to-text:t" inset="0,0,0,0">
                      <w:txbxContent>
                        <w:p w:rsidR="00BA4021" w:rsidRDefault="00BA4021" w:rsidP="00DB768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23AA5" w:rsidRPr="00F0035C" w:rsidTr="003365C1">
        <w:tc>
          <w:tcPr>
            <w:tcW w:w="567" w:type="dxa"/>
            <w:shd w:val="clear" w:color="auto" w:fill="auto"/>
          </w:tcPr>
          <w:p w:rsidR="00E23AA5" w:rsidRPr="00B40993" w:rsidRDefault="00E23AA5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23AA5" w:rsidRPr="0081256B" w:rsidRDefault="00E23AA5" w:rsidP="00E27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эффективности налоговых льгот, установленных на территории Юрьев-Польского района</w:t>
            </w:r>
          </w:p>
        </w:tc>
        <w:tc>
          <w:tcPr>
            <w:tcW w:w="1275" w:type="dxa"/>
            <w:shd w:val="clear" w:color="auto" w:fill="auto"/>
          </w:tcPr>
          <w:p w:rsidR="00E23AA5" w:rsidRPr="004F17DB" w:rsidRDefault="00E23AA5" w:rsidP="00E27ED9">
            <w:pPr>
              <w:pStyle w:val="ConsPlusNormal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E23AA5" w:rsidRPr="004F17DB" w:rsidRDefault="00E23AA5" w:rsidP="00E27ED9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23AA5" w:rsidRPr="004F17DB" w:rsidRDefault="00E23AA5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E23AA5" w:rsidRPr="004F17DB" w:rsidRDefault="00E23AA5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</w:tr>
      <w:tr w:rsidR="0077715D" w:rsidRPr="00F0035C" w:rsidTr="003365C1">
        <w:tc>
          <w:tcPr>
            <w:tcW w:w="567" w:type="dxa"/>
            <w:shd w:val="clear" w:color="auto" w:fill="auto"/>
          </w:tcPr>
          <w:p w:rsidR="0077715D" w:rsidRPr="00B40993" w:rsidRDefault="0077715D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7715D" w:rsidRPr="0081256B" w:rsidRDefault="0077715D" w:rsidP="00E27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поступления налоговых и неналоговых доходов показателям, прогнозируемым главными администраторами доходов 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Юрьев-Польский район на основании разработанных методик</w:t>
            </w:r>
          </w:p>
        </w:tc>
        <w:tc>
          <w:tcPr>
            <w:tcW w:w="1275" w:type="dxa"/>
            <w:shd w:val="clear" w:color="auto" w:fill="auto"/>
          </w:tcPr>
          <w:p w:rsidR="0077715D" w:rsidRPr="004F17DB" w:rsidRDefault="0077715D" w:rsidP="00E27ED9">
            <w:pPr>
              <w:pStyle w:val="ConsPlusNormal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77715D" w:rsidRPr="00AB000D" w:rsidRDefault="00CD03AD" w:rsidP="00E27ED9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 w:rsidRPr="00CD03AD">
              <w:rPr>
                <w:rFonts w:ascii="Times New Roman" w:hAnsi="Times New Roman" w:cs="Times New Roman"/>
                <w:position w:val="-4"/>
              </w:rPr>
              <w:pict>
                <v:shape id="_x0000_i1045" style="width:27.75pt;height:15pt" coordsize="" o:spt="100" adj="0,,0" path="" filled="f" stroked="f">
                  <v:stroke joinstyle="miter"/>
                  <v:imagedata r:id="rId8" o:title="base_23624_112399_32780"/>
                  <v:formulas/>
                  <v:path o:connecttype="segments"/>
                </v:shape>
              </w:pic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77715D" w:rsidRPr="00AB000D" w:rsidRDefault="00CD03AD" w:rsidP="00E27ED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CD03AD">
              <w:rPr>
                <w:rFonts w:ascii="Times New Roman" w:hAnsi="Times New Roman" w:cs="Times New Roman"/>
                <w:position w:val="-4"/>
              </w:rPr>
              <w:pict>
                <v:shape id="_x0000_i1046" style="width:27.75pt;height:15pt" coordsize="" o:spt="100" adj="0,,0" path="" filled="f" stroked="f">
                  <v:stroke joinstyle="miter"/>
                  <v:imagedata r:id="rId9" o:title="base_23624_112399_32781"/>
                  <v:formulas/>
                  <v:path o:connecttype="segments"/>
                </v:shape>
              </w:pict>
            </w:r>
          </w:p>
        </w:tc>
        <w:tc>
          <w:tcPr>
            <w:tcW w:w="1118" w:type="dxa"/>
            <w:shd w:val="clear" w:color="auto" w:fill="auto"/>
          </w:tcPr>
          <w:p w:rsidR="0077715D" w:rsidRPr="00AB000D" w:rsidRDefault="00CD03AD" w:rsidP="00E27E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65" editas="canvas" style="width:41.4pt;height:18.8pt;mso-position-horizontal-relative:char;mso-position-vertical-relative:line" coordorigin=",-22" coordsize="828,376">
                  <o:lock v:ext="edit" aspectratio="t"/>
                  <v:shape id="_x0000_s1064" type="#_x0000_t75" style="position:absolute;top:-22;width:828;height:376" o:preferrelative="f">
                    <v:fill o:detectmouseclick="t"/>
                    <v:path o:extrusionok="t" o:connecttype="none"/>
                    <o:lock v:ext="edit" text="t"/>
                  </v:shape>
                  <v:rect id="_x0000_s1066" style="position:absolute;left:242;top:7;width:586;height:299;mso-wrap-style:none" filled="f" stroked="f">
                    <v:textbox style="mso-next-textbox:#_x0000_s1066;mso-fit-shape-to-text:t" inset="0,0,0,0">
                      <w:txbxContent>
                        <w:p w:rsidR="00BA4021" w:rsidRPr="0077715D" w:rsidRDefault="00BA40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101,6</w:t>
                          </w:r>
                        </w:p>
                      </w:txbxContent>
                    </v:textbox>
                  </v:rect>
                  <v:rect id="_x0000_s1067" style="position:absolute;left:37;top:-22;width:143;height:319;mso-wrap-style:none" filled="f" stroked="f">
                    <v:textbox style="mso-next-textbox:#_x0000_s1067;mso-fit-shape-to-text:t" inset="0,0,0,0">
                      <w:txbxContent>
                        <w:p w:rsidR="00BA4021" w:rsidRDefault="00BA40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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4394" w:rsidRPr="00F0035C" w:rsidTr="005D1801">
        <w:tc>
          <w:tcPr>
            <w:tcW w:w="9214" w:type="dxa"/>
            <w:gridSpan w:val="7"/>
            <w:shd w:val="clear" w:color="auto" w:fill="auto"/>
          </w:tcPr>
          <w:p w:rsidR="00294394" w:rsidRPr="001364B2" w:rsidRDefault="00294394" w:rsidP="00092E95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1364B2">
              <w:rPr>
                <w:rFonts w:eastAsia="SimSun"/>
                <w:b/>
                <w:sz w:val="24"/>
                <w:szCs w:val="24"/>
                <w:lang w:bidi="ru-RU"/>
              </w:rPr>
              <w:lastRenderedPageBreak/>
              <w:t>Подпрограмма 2</w:t>
            </w:r>
            <w:r w:rsidRPr="00420236">
              <w:rPr>
                <w:rFonts w:eastAsia="SimSun"/>
                <w:b/>
                <w:sz w:val="24"/>
                <w:szCs w:val="24"/>
                <w:lang w:bidi="ru-RU"/>
              </w:rPr>
              <w:t>. «</w:t>
            </w:r>
            <w:r w:rsidR="00410DB2" w:rsidRPr="00420236">
              <w:rPr>
                <w:b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420236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DF4345" w:rsidRPr="00F0035C" w:rsidTr="003365C1">
        <w:tc>
          <w:tcPr>
            <w:tcW w:w="567" w:type="dxa"/>
            <w:shd w:val="clear" w:color="auto" w:fill="auto"/>
          </w:tcPr>
          <w:p w:rsidR="00DF4345" w:rsidRPr="00B40993" w:rsidRDefault="00420236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F4345" w:rsidRPr="0081256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внесенного в Совет народных депутатов муниципального образования Юрьев-Польский район проекта решения о бюджете муниципального образования Юрьев-Польский район на очередной 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плановый период 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требованиям бюджетного законодательства</w:t>
            </w:r>
          </w:p>
        </w:tc>
        <w:tc>
          <w:tcPr>
            <w:tcW w:w="1275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</w:tr>
      <w:tr w:rsidR="00DF4345" w:rsidRPr="00F0035C" w:rsidTr="003365C1">
        <w:tc>
          <w:tcPr>
            <w:tcW w:w="567" w:type="dxa"/>
            <w:shd w:val="clear" w:color="auto" w:fill="auto"/>
          </w:tcPr>
          <w:p w:rsidR="00DF4345" w:rsidRPr="00B40993" w:rsidRDefault="00DE2AB8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F4345" w:rsidRPr="0081256B" w:rsidRDefault="00DF4345" w:rsidP="00E27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Соответствие внесенного в Совет народных депутатов муниципального образования Юрьев-Польский район проекта решения об исполнении бюджета муниципального образования Юрьев-Польский район требованиям бюджетного законодательства</w:t>
            </w:r>
          </w:p>
        </w:tc>
        <w:tc>
          <w:tcPr>
            <w:tcW w:w="1275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</w:tr>
      <w:tr w:rsidR="00DF4345" w:rsidRPr="00F0035C" w:rsidTr="003365C1">
        <w:tc>
          <w:tcPr>
            <w:tcW w:w="567" w:type="dxa"/>
            <w:shd w:val="clear" w:color="auto" w:fill="auto"/>
          </w:tcPr>
          <w:p w:rsidR="00DF4345" w:rsidRPr="00B40993" w:rsidRDefault="00F4189B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DF4345" w:rsidRPr="0081256B" w:rsidRDefault="00DF4345" w:rsidP="00E27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Доля главных распорядителей средств бюджета района, имеющих индекс качества финансового менеджмента менее 40% максимального балла оценки мониторинга качества управления муниципальными финансами</w:t>
            </w:r>
          </w:p>
        </w:tc>
        <w:tc>
          <w:tcPr>
            <w:tcW w:w="1275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DF4345" w:rsidRPr="004F17DB" w:rsidRDefault="00DF4345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0</w:t>
            </w:r>
          </w:p>
        </w:tc>
      </w:tr>
      <w:tr w:rsidR="00294394" w:rsidRPr="00F0035C" w:rsidTr="005D1801">
        <w:tc>
          <w:tcPr>
            <w:tcW w:w="9214" w:type="dxa"/>
            <w:gridSpan w:val="7"/>
            <w:shd w:val="clear" w:color="auto" w:fill="auto"/>
          </w:tcPr>
          <w:p w:rsidR="00294394" w:rsidRPr="00061524" w:rsidRDefault="00294394" w:rsidP="005843B6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061524">
              <w:rPr>
                <w:rFonts w:eastAsia="SimSun"/>
                <w:b/>
                <w:sz w:val="24"/>
                <w:szCs w:val="24"/>
                <w:lang w:bidi="ru-RU"/>
              </w:rPr>
              <w:t>Подпрограмма 3</w:t>
            </w:r>
            <w:r w:rsidRPr="00DF4345">
              <w:rPr>
                <w:rFonts w:eastAsia="SimSun"/>
                <w:b/>
                <w:sz w:val="24"/>
                <w:szCs w:val="24"/>
                <w:lang w:bidi="ru-RU"/>
              </w:rPr>
              <w:t>. «</w:t>
            </w:r>
            <w:r w:rsidR="00DF4345" w:rsidRPr="00DF4345">
              <w:rPr>
                <w:b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Юрьев-Польского</w:t>
            </w:r>
            <w:r w:rsidRPr="00DF4345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030044" w:rsidRPr="00F0035C" w:rsidTr="003365C1">
        <w:tc>
          <w:tcPr>
            <w:tcW w:w="567" w:type="dxa"/>
            <w:shd w:val="clear" w:color="auto" w:fill="auto"/>
          </w:tcPr>
          <w:p w:rsidR="00030044" w:rsidRPr="00B40993" w:rsidRDefault="00F4189B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030044" w:rsidRPr="0081256B" w:rsidRDefault="00030044" w:rsidP="00F41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Наличие кредиторской задолженности в расходах консолидированного бюджета Юрьев-Польского района</w:t>
            </w:r>
          </w:p>
        </w:tc>
        <w:tc>
          <w:tcPr>
            <w:tcW w:w="1275" w:type="dxa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30044" w:rsidRPr="00E328BA" w:rsidTr="003365C1">
        <w:tc>
          <w:tcPr>
            <w:tcW w:w="567" w:type="dxa"/>
            <w:shd w:val="clear" w:color="auto" w:fill="auto"/>
          </w:tcPr>
          <w:p w:rsidR="00030044" w:rsidRPr="00B40993" w:rsidRDefault="00F4189B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030044" w:rsidRPr="0081256B" w:rsidRDefault="00030044" w:rsidP="00F41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Доля расходов местных бюджетов, формируемых в рамках муниципальных программ</w:t>
            </w:r>
          </w:p>
        </w:tc>
        <w:tc>
          <w:tcPr>
            <w:tcW w:w="1275" w:type="dxa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5" w:type="dxa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8" w:type="dxa"/>
            <w:shd w:val="clear" w:color="auto" w:fill="auto"/>
          </w:tcPr>
          <w:p w:rsidR="00030044" w:rsidRPr="004F17DB" w:rsidRDefault="00030044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294394" w:rsidRPr="00E328BA" w:rsidTr="005D1801">
        <w:tc>
          <w:tcPr>
            <w:tcW w:w="9214" w:type="dxa"/>
            <w:gridSpan w:val="7"/>
            <w:shd w:val="clear" w:color="auto" w:fill="auto"/>
          </w:tcPr>
          <w:p w:rsidR="00294394" w:rsidRPr="00294394" w:rsidRDefault="00294394" w:rsidP="00294394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94394"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4. </w:t>
            </w:r>
            <w:r w:rsidRPr="000473D3">
              <w:rPr>
                <w:rFonts w:eastAsia="SimSun"/>
                <w:b/>
                <w:sz w:val="24"/>
                <w:szCs w:val="24"/>
                <w:lang w:bidi="ru-RU"/>
              </w:rPr>
              <w:t>«</w:t>
            </w:r>
            <w:r w:rsidR="000473D3" w:rsidRPr="000473D3">
              <w:rPr>
                <w:b/>
                <w:sz w:val="24"/>
                <w:szCs w:val="24"/>
              </w:rPr>
              <w:t>Управление муниципальным долгом Юрьев-Польского района</w:t>
            </w:r>
            <w:r w:rsidRPr="000473D3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FE133F" w:rsidRPr="00E328BA" w:rsidTr="003365C1">
        <w:tc>
          <w:tcPr>
            <w:tcW w:w="567" w:type="dxa"/>
            <w:shd w:val="clear" w:color="auto" w:fill="auto"/>
          </w:tcPr>
          <w:p w:rsidR="00FE133F" w:rsidRPr="00B40993" w:rsidRDefault="00FE133F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 w:rsidR="00F4189B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FE133F" w:rsidRPr="0081256B" w:rsidRDefault="00FE133F" w:rsidP="00F41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Юрьев-Польский район к доходам бюджета муниципального образования Юрьев-Польский район без учета объема безвозмездных поступлений из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FE133F" w:rsidRPr="009D0455" w:rsidRDefault="00FE133F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D045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FE133F" w:rsidRPr="009D0455" w:rsidRDefault="00CD03AD" w:rsidP="00E2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88" editas="canvas" style="width:27.75pt;height:18.75pt;mso-position-horizontal-relative:char;mso-position-vertical-relative:line" coordorigin=",-22" coordsize="555,375">
                  <o:lock v:ext="edit" aspectratio="t"/>
                  <v:shape id="_x0000_s1089" type="#_x0000_t75" style="position:absolute;top:-22;width:555;height:375" o:preferrelative="f">
                    <v:fill o:detectmouseclick="t"/>
                    <v:path o:extrusionok="t" o:connecttype="none"/>
                    <o:lock v:ext="edit" text="t"/>
                  </v:shape>
                  <v:rect id="_x0000_s1090" style="position:absolute;left:241;top:7;width:261;height:299;mso-wrap-style:none" filled="f" stroked="f">
                    <v:textbox style="mso-next-textbox:#_x0000_s1090;mso-fit-shape-to-text:t" inset="0,0,0,0">
                      <w:txbxContent>
                        <w:p w:rsidR="00BA4021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091" style="position:absolute;left:37;top:-22;width:143;height:319;mso-wrap-style:none" filled="f" stroked="f">
                    <v:textbox style="mso-next-textbox:#_x0000_s1091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25" w:type="dxa"/>
            <w:shd w:val="clear" w:color="auto" w:fill="auto"/>
          </w:tcPr>
          <w:p w:rsidR="00FE133F" w:rsidRPr="00C821C2" w:rsidRDefault="00CD03AD" w:rsidP="00E27E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pict>
                <v:group id="_x0000_s1084" editas="canvas" style="width:27.75pt;height:18.75pt;mso-position-horizontal-relative:char;mso-position-vertical-relative:line" coordorigin=",-22" coordsize="555,375">
                  <o:lock v:ext="edit" aspectratio="t"/>
                  <v:shape id="_x0000_s1085" type="#_x0000_t75" style="position:absolute;top:-22;width:555;height:375" o:preferrelative="f">
                    <v:fill o:detectmouseclick="t"/>
                    <v:path o:extrusionok="t" o:connecttype="none"/>
                    <o:lock v:ext="edit" text="t"/>
                  </v:shape>
                  <v:rect id="_x0000_s1086" style="position:absolute;left:241;top:7;width:261;height:299;mso-wrap-style:none" filled="f" stroked="f">
                    <v:textbox style="mso-next-textbox:#_x0000_s1086;mso-fit-shape-to-text:t" inset="0,0,0,0">
                      <w:txbxContent>
                        <w:p w:rsidR="00BA4021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087" style="position:absolute;left:37;top:-22;width:143;height:319;mso-wrap-style:none" filled="f" stroked="f">
                    <v:textbox style="mso-next-textbox:#_x0000_s1087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8" w:type="dxa"/>
            <w:shd w:val="clear" w:color="auto" w:fill="auto"/>
          </w:tcPr>
          <w:p w:rsidR="00FE133F" w:rsidRPr="00FE133F" w:rsidRDefault="00FE133F" w:rsidP="00FE13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1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33F" w:rsidRPr="00E328BA" w:rsidTr="003365C1">
        <w:tc>
          <w:tcPr>
            <w:tcW w:w="567" w:type="dxa"/>
            <w:shd w:val="clear" w:color="auto" w:fill="auto"/>
          </w:tcPr>
          <w:p w:rsidR="00FE133F" w:rsidRPr="00B40993" w:rsidRDefault="00FE133F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lastRenderedPageBreak/>
              <w:t>1</w:t>
            </w:r>
            <w:r w:rsidR="00F4189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E133F" w:rsidRPr="0081256B" w:rsidRDefault="00FE133F" w:rsidP="00F41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Юрьев-Польский район  в расходах бюджета муниципального образования Юрьев-Польский район без учета расходов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FE133F" w:rsidRPr="004F17DB" w:rsidRDefault="00FE133F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FE133F" w:rsidRPr="004F17DB" w:rsidRDefault="00CD03AD" w:rsidP="00E2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76" editas="canvas" style="width:26.25pt;height:18.75pt;mso-position-horizontal-relative:char;mso-position-vertical-relative:line" coordorigin=",-22" coordsize="525,375">
                  <o:lock v:ext="edit" aspectratio="t"/>
                  <v:shape id="_x0000_s1077" type="#_x0000_t75" style="position:absolute;top:-22;width:525;height:375" o:preferrelative="f">
                    <v:fill o:detectmouseclick="t"/>
                    <v:path o:extrusionok="t" o:connecttype="none"/>
                    <o:lock v:ext="edit" text="t"/>
                  </v:shape>
                  <v:rect id="_x0000_s1078" style="position:absolute;left:221;top:7;width:131;height:299;mso-wrap-style:none" filled="f" stroked="f">
                    <v:textbox style="mso-next-textbox:#_x0000_s1078;mso-fit-shape-to-text:t" inset="0,0,0,0">
                      <w:txbxContent>
                        <w:p w:rsidR="00BA4021" w:rsidRPr="00A52025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79" style="position:absolute;left:37;top:-22;width:143;height:319;mso-wrap-style:none" filled="f" stroked="f">
                    <v:textbox style="mso-next-textbox:#_x0000_s1079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25" w:type="dxa"/>
            <w:shd w:val="clear" w:color="auto" w:fill="auto"/>
          </w:tcPr>
          <w:p w:rsidR="00FE133F" w:rsidRPr="004F17DB" w:rsidRDefault="00CD03AD" w:rsidP="00E2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72" editas="canvas" style="width:26.25pt;height:18.75pt;mso-position-horizontal-relative:char;mso-position-vertical-relative:line" coordorigin=",-22" coordsize="525,375">
                  <o:lock v:ext="edit" aspectratio="t"/>
                  <v:shape id="_x0000_s1073" type="#_x0000_t75" style="position:absolute;top:-22;width:525;height:375" o:preferrelative="f">
                    <v:fill o:detectmouseclick="t"/>
                    <v:path o:extrusionok="t" o:connecttype="none"/>
                    <o:lock v:ext="edit" text="t"/>
                  </v:shape>
                  <v:rect id="_x0000_s1074" style="position:absolute;left:221;top:7;width:131;height:299;mso-wrap-style:none" filled="f" stroked="f">
                    <v:textbox style="mso-next-textbox:#_x0000_s1074;mso-fit-shape-to-text:t" inset="0,0,0,0">
                      <w:txbxContent>
                        <w:p w:rsidR="00BA4021" w:rsidRPr="00A52025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75" style="position:absolute;left:37;top:-22;width:143;height:319;mso-wrap-style:none" filled="f" stroked="f">
                    <v:textbox style="mso-next-textbox:#_x0000_s1075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8" w:type="dxa"/>
            <w:shd w:val="clear" w:color="auto" w:fill="auto"/>
          </w:tcPr>
          <w:p w:rsidR="00FE133F" w:rsidRPr="00FE133F" w:rsidRDefault="00FE133F" w:rsidP="00E27E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F" w:rsidRPr="00E328BA" w:rsidTr="003365C1">
        <w:tc>
          <w:tcPr>
            <w:tcW w:w="567" w:type="dxa"/>
            <w:shd w:val="clear" w:color="auto" w:fill="auto"/>
          </w:tcPr>
          <w:p w:rsidR="00600D0F" w:rsidRPr="00B40993" w:rsidRDefault="00600D0F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 w:rsidR="0074549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00D0F" w:rsidRPr="0081256B" w:rsidRDefault="00600D0F" w:rsidP="00745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предоставленным 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образованиям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 Юрьев-Польского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Юрьев-Польский район бюджетным кредитам</w:t>
            </w:r>
          </w:p>
        </w:tc>
        <w:tc>
          <w:tcPr>
            <w:tcW w:w="1275" w:type="dxa"/>
            <w:shd w:val="clear" w:color="auto" w:fill="auto"/>
          </w:tcPr>
          <w:p w:rsidR="00600D0F" w:rsidRPr="004F17DB" w:rsidRDefault="00600D0F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600D0F" w:rsidRPr="004F17DB" w:rsidRDefault="00600D0F" w:rsidP="00E27ED9">
            <w:pPr>
              <w:pStyle w:val="ConsPlusNormal"/>
              <w:ind w:firstLine="0"/>
              <w:rPr>
                <w:rFonts w:ascii="Times New Roman" w:hAnsi="Times New Roman" w:cs="Times New Roman"/>
                <w:position w:val="-4"/>
              </w:rPr>
            </w:pPr>
            <w:r>
              <w:rPr>
                <w:rFonts w:ascii="Times New Roman" w:hAnsi="Times New Roman" w:cs="Times New Roman"/>
                <w:position w:val="-4"/>
              </w:rPr>
              <w:t>да</w:t>
            </w:r>
          </w:p>
        </w:tc>
        <w:tc>
          <w:tcPr>
            <w:tcW w:w="925" w:type="dxa"/>
            <w:shd w:val="clear" w:color="auto" w:fill="auto"/>
          </w:tcPr>
          <w:p w:rsidR="00600D0F" w:rsidRPr="004F17DB" w:rsidRDefault="00600D0F" w:rsidP="00E27ED9">
            <w:pPr>
              <w:pStyle w:val="ConsPlusNormal"/>
              <w:ind w:firstLine="0"/>
              <w:rPr>
                <w:rFonts w:ascii="Times New Roman" w:hAnsi="Times New Roman" w:cs="Times New Roman"/>
                <w:position w:val="-4"/>
              </w:rPr>
            </w:pPr>
            <w:r>
              <w:rPr>
                <w:rFonts w:ascii="Times New Roman" w:hAnsi="Times New Roman" w:cs="Times New Roman"/>
                <w:position w:val="-4"/>
              </w:rPr>
              <w:t>да</w:t>
            </w:r>
          </w:p>
        </w:tc>
        <w:tc>
          <w:tcPr>
            <w:tcW w:w="1118" w:type="dxa"/>
            <w:shd w:val="clear" w:color="auto" w:fill="auto"/>
          </w:tcPr>
          <w:p w:rsidR="00600D0F" w:rsidRPr="004F17DB" w:rsidRDefault="00600D0F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position w:val="-4"/>
              </w:rPr>
            </w:pPr>
            <w:r>
              <w:rPr>
                <w:rFonts w:ascii="Times New Roman" w:hAnsi="Times New Roman" w:cs="Times New Roman"/>
                <w:position w:val="-4"/>
              </w:rPr>
              <w:t>да</w:t>
            </w:r>
          </w:p>
        </w:tc>
      </w:tr>
      <w:tr w:rsidR="00294394" w:rsidRPr="00E328BA" w:rsidTr="005D1801">
        <w:tc>
          <w:tcPr>
            <w:tcW w:w="9214" w:type="dxa"/>
            <w:gridSpan w:val="7"/>
            <w:shd w:val="clear" w:color="auto" w:fill="auto"/>
          </w:tcPr>
          <w:p w:rsidR="00294394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5. </w:t>
            </w:r>
            <w:r w:rsidRPr="001E5930">
              <w:rPr>
                <w:b/>
                <w:sz w:val="24"/>
                <w:szCs w:val="24"/>
              </w:rPr>
              <w:t>«</w:t>
            </w:r>
            <w:r w:rsidR="001E5930" w:rsidRPr="001E5930">
              <w:rPr>
                <w:b/>
                <w:sz w:val="24"/>
                <w:szCs w:val="24"/>
              </w:rPr>
              <w:t>Повышение эффективности бюджетных расходов</w:t>
            </w:r>
            <w:r w:rsidRPr="001E5930">
              <w:rPr>
                <w:b/>
                <w:sz w:val="24"/>
                <w:szCs w:val="24"/>
              </w:rPr>
              <w:t>»</w:t>
            </w:r>
          </w:p>
        </w:tc>
      </w:tr>
      <w:tr w:rsidR="001E5930" w:rsidRPr="00E328BA" w:rsidTr="003365C1">
        <w:tc>
          <w:tcPr>
            <w:tcW w:w="567" w:type="dxa"/>
            <w:shd w:val="clear" w:color="auto" w:fill="auto"/>
          </w:tcPr>
          <w:p w:rsidR="001E5930" w:rsidRDefault="0074549F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1E5930" w:rsidRPr="0081256B" w:rsidRDefault="001E5930" w:rsidP="00745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муниципального образования  Юрьев-Польский район, формируемых программно-целевым методом, в общем объеме расходов бюджета муниципального образования  Юрьев-Польский район в отчетном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плановом периоде</w:t>
            </w:r>
          </w:p>
        </w:tc>
        <w:tc>
          <w:tcPr>
            <w:tcW w:w="1275" w:type="dxa"/>
            <w:shd w:val="clear" w:color="auto" w:fill="auto"/>
          </w:tcPr>
          <w:p w:rsidR="001E5930" w:rsidRPr="004F17DB" w:rsidRDefault="001E5930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1E5930" w:rsidRPr="004F17DB" w:rsidRDefault="00CD03AD" w:rsidP="00E2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100" editas="canvas" style="width:27.75pt;height:18.75pt;mso-position-horizontal-relative:char;mso-position-vertical-relative:line" coordorigin=",-22" coordsize="555,375">
                  <o:lock v:ext="edit" aspectratio="t"/>
                  <v:shape id="_x0000_s1101" type="#_x0000_t75" style="position:absolute;top:-22;width:555;height:375" o:preferrelative="f">
                    <v:fill o:detectmouseclick="t"/>
                    <v:path o:extrusionok="t" o:connecttype="none"/>
                    <o:lock v:ext="edit" text="t"/>
                  </v:shape>
                  <v:rect id="_x0000_s1102" style="position:absolute;left:244;top:7;width:261;height:299;mso-wrap-style:none" filled="f" stroked="f">
                    <v:textbox style="mso-next-textbox:#_x0000_s1102;mso-fit-shape-to-text:t" inset="0,0,0,0">
                      <w:txbxContent>
                        <w:p w:rsidR="00BA4021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103" style="position:absolute;left:37;top:-22;width:143;height:319;mso-wrap-style:none" filled="f" stroked="f">
                    <v:textbox style="mso-next-textbox:#_x0000_s1103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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25" w:type="dxa"/>
            <w:shd w:val="clear" w:color="auto" w:fill="auto"/>
          </w:tcPr>
          <w:p w:rsidR="001E5930" w:rsidRPr="004F17DB" w:rsidRDefault="00CD03AD" w:rsidP="00E2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96" editas="canvas" style="width:27.75pt;height:18.75pt;mso-position-horizontal-relative:char;mso-position-vertical-relative:line" coordorigin=",-22" coordsize="555,375">
                  <o:lock v:ext="edit" aspectratio="t"/>
                  <v:shape id="_x0000_s1097" type="#_x0000_t75" style="position:absolute;top:-22;width:555;height:375" o:preferrelative="f">
                    <v:fill o:detectmouseclick="t"/>
                    <v:path o:extrusionok="t" o:connecttype="none"/>
                    <o:lock v:ext="edit" text="t"/>
                  </v:shape>
                  <v:rect id="_x0000_s1098" style="position:absolute;left:244;top:7;width:261;height:299;mso-wrap-style:none" filled="f" stroked="f">
                    <v:textbox style="mso-next-textbox:#_x0000_s1098;mso-fit-shape-to-text:t" inset="0,0,0,0">
                      <w:txbxContent>
                        <w:p w:rsidR="00BA4021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099" style="position:absolute;left:37;top:-22;width:143;height:319;mso-wrap-style:none" filled="f" stroked="f">
                    <v:textbox style="mso-next-textbox:#_x0000_s1099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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8" w:type="dxa"/>
            <w:shd w:val="clear" w:color="auto" w:fill="auto"/>
          </w:tcPr>
          <w:p w:rsidR="001E5930" w:rsidRPr="004F17DB" w:rsidRDefault="00CD03AD" w:rsidP="00E2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92" editas="canvas" style="width:27.75pt;height:31.35pt;mso-position-horizontal-relative:char;mso-position-vertical-relative:line" coordorigin=",-22" coordsize="555,627">
                  <o:lock v:ext="edit" aspectratio="t"/>
                  <v:shape id="_x0000_s1093" type="#_x0000_t75" style="position:absolute;top:-22;width:555;height:627" o:preferrelative="f">
                    <v:fill o:detectmouseclick="t"/>
                    <v:path o:extrusionok="t" o:connecttype="none"/>
                    <o:lock v:ext="edit" text="t"/>
                  </v:shape>
                  <v:rect id="_x0000_s1094" style="position:absolute;left:244;top:7;width:261;height:299;mso-wrap-style:none" filled="f" stroked="f">
                    <v:textbox style="mso-next-textbox:#_x0000_s1094;mso-fit-shape-to-text:t" inset="0,0,0,0">
                      <w:txbxContent>
                        <w:p w:rsidR="00BA4021" w:rsidRPr="001E5930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91</w:t>
                          </w:r>
                        </w:p>
                      </w:txbxContent>
                    </v:textbox>
                  </v:rect>
                  <v:rect id="_x0000_s1095" style="position:absolute;left:37;top:-22;width:143;height:319;mso-wrap-style:none" filled="f" stroked="f">
                    <v:textbox style="mso-next-textbox:#_x0000_s1095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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1E5930" w:rsidRPr="00E328BA" w:rsidTr="003365C1">
        <w:tc>
          <w:tcPr>
            <w:tcW w:w="567" w:type="dxa"/>
            <w:shd w:val="clear" w:color="auto" w:fill="auto"/>
          </w:tcPr>
          <w:p w:rsidR="001E5930" w:rsidRDefault="0074549F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1E5930" w:rsidRPr="0081256B" w:rsidRDefault="001E5930" w:rsidP="001E5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программ, получивших положительную оценку эффективности реализации, в общем объеме муниципальных программ</w:t>
            </w:r>
          </w:p>
        </w:tc>
        <w:tc>
          <w:tcPr>
            <w:tcW w:w="1275" w:type="dxa"/>
            <w:shd w:val="clear" w:color="auto" w:fill="auto"/>
          </w:tcPr>
          <w:p w:rsidR="001E5930" w:rsidRPr="004F17DB" w:rsidRDefault="001E5930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1E5930" w:rsidRPr="004F17DB" w:rsidRDefault="00CD03AD" w:rsidP="00E27ED9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120" editas="canvas" style="width:27.75pt;height:18.75pt;mso-position-horizontal-relative:char;mso-position-vertical-relative:line" coordorigin=",-22" coordsize="555,375">
                  <o:lock v:ext="edit" aspectratio="t"/>
                  <v:shape id="_x0000_s1121" type="#_x0000_t75" style="position:absolute;top:-22;width:555;height:375" o:preferrelative="f">
                    <v:fill o:detectmouseclick="t"/>
                    <v:path o:extrusionok="t" o:connecttype="none"/>
                    <o:lock v:ext="edit" text="t"/>
                  </v:shape>
                  <v:rect id="_x0000_s1122" style="position:absolute;left:244;top:7;width:261;height:299;mso-wrap-style:none" filled="f" stroked="f">
                    <v:textbox style="mso-next-textbox:#_x0000_s1122;mso-fit-shape-to-text:t" inset="0,0,0,0">
                      <w:txbxContent>
                        <w:p w:rsidR="00BA4021" w:rsidRPr="009806E7" w:rsidRDefault="00BA4021" w:rsidP="009806E7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85</w:t>
                          </w:r>
                        </w:p>
                      </w:txbxContent>
                    </v:textbox>
                  </v:rect>
                  <v:rect id="_x0000_s1123" style="position:absolute;left:37;top:-22;width:143;height:319;mso-wrap-style:none" filled="f" stroked="f">
                    <v:textbox style="mso-next-textbox:#_x0000_s1123;mso-fit-shape-to-text:t" inset="0,0,0,0">
                      <w:txbxContent>
                        <w:p w:rsidR="00BA4021" w:rsidRDefault="00BA4021" w:rsidP="009806E7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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E5930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333375" cy="190500"/>
                  <wp:effectExtent l="0" t="0" r="0" b="0"/>
                  <wp:docPr id="9" name="Рисунок 29" descr="base_23624_112399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624_112399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shd w:val="clear" w:color="auto" w:fill="auto"/>
          </w:tcPr>
          <w:p w:rsidR="001E5930" w:rsidRPr="004F17DB" w:rsidRDefault="00CD03AD" w:rsidP="00E27ED9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124" editas="canvas" style="width:27.75pt;height:18.75pt;mso-position-horizontal-relative:char;mso-position-vertical-relative:line" coordorigin=",-22" coordsize="555,375">
                  <o:lock v:ext="edit" aspectratio="t"/>
                  <v:shape id="_x0000_s1125" type="#_x0000_t75" style="position:absolute;top:-22;width:555;height:375" o:preferrelative="f">
                    <v:fill o:detectmouseclick="t"/>
                    <v:path o:extrusionok="t" o:connecttype="none"/>
                    <o:lock v:ext="edit" text="t"/>
                  </v:shape>
                  <v:rect id="_x0000_s1126" style="position:absolute;left:244;top:7;width:261;height:299;mso-wrap-style:none" filled="f" stroked="f">
                    <v:textbox style="mso-next-textbox:#_x0000_s1126;mso-fit-shape-to-text:t" inset="0,0,0,0">
                      <w:txbxContent>
                        <w:p w:rsidR="00BA4021" w:rsidRDefault="00BA4021" w:rsidP="009806E7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85</w:t>
                          </w:r>
                        </w:p>
                      </w:txbxContent>
                    </v:textbox>
                  </v:rect>
                  <v:rect id="_x0000_s1127" style="position:absolute;left:37;top:-22;width:143;height:319;mso-wrap-style:none" filled="f" stroked="f">
                    <v:textbox style="mso-next-textbox:#_x0000_s1127;mso-fit-shape-to-text:t" inset="0,0,0,0">
                      <w:txbxContent>
                        <w:p w:rsidR="00BA4021" w:rsidRDefault="00BA4021" w:rsidP="009806E7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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E5930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333375" cy="190500"/>
                  <wp:effectExtent l="0" t="0" r="0" b="0"/>
                  <wp:docPr id="10" name="Рисунок 30" descr="base_23624_112399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624_112399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shd w:val="clear" w:color="auto" w:fill="auto"/>
          </w:tcPr>
          <w:p w:rsidR="001E5930" w:rsidRPr="004F17DB" w:rsidRDefault="00CD03AD" w:rsidP="00E27ED9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128" editas="canvas" style="width:27.75pt;height:18.75pt;mso-position-horizontal-relative:char;mso-position-vertical-relative:line" coordorigin=",-22" coordsize="555,375">
                  <o:lock v:ext="edit" aspectratio="t"/>
                  <v:shape id="_x0000_s1129" type="#_x0000_t75" style="position:absolute;top:-22;width:555;height:375" o:preferrelative="f">
                    <v:fill o:detectmouseclick="t"/>
                    <v:path o:extrusionok="t" o:connecttype="none"/>
                    <o:lock v:ext="edit" text="t"/>
                  </v:shape>
                  <v:rect id="_x0000_s1130" style="position:absolute;left:244;top:7;width:261;height:299;mso-wrap-style:none" filled="f" stroked="f">
                    <v:textbox style="mso-next-textbox:#_x0000_s1130;mso-fit-shape-to-text:t" inset="0,0,0,0">
                      <w:txbxContent>
                        <w:p w:rsidR="00BA4021" w:rsidRPr="009806E7" w:rsidRDefault="00BA4021" w:rsidP="009806E7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90</w:t>
                          </w:r>
                        </w:p>
                      </w:txbxContent>
                    </v:textbox>
                  </v:rect>
                  <v:rect id="_x0000_s1131" style="position:absolute;left:37;top:-22;width:143;height:319;mso-wrap-style:none" filled="f" stroked="f">
                    <v:textbox style="mso-next-textbox:#_x0000_s1131;mso-fit-shape-to-text:t" inset="0,0,0,0">
                      <w:txbxContent>
                        <w:p w:rsidR="00BA4021" w:rsidRDefault="00BA4021" w:rsidP="009806E7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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E5930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333375" cy="190500"/>
                  <wp:effectExtent l="0" t="0" r="0" b="0"/>
                  <wp:docPr id="11" name="Рисунок 31" descr="base_23624_112399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624_112399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6E7" w:rsidRPr="00E328BA" w:rsidTr="003365C1">
        <w:tc>
          <w:tcPr>
            <w:tcW w:w="567" w:type="dxa"/>
            <w:shd w:val="clear" w:color="auto" w:fill="auto"/>
          </w:tcPr>
          <w:p w:rsidR="009806E7" w:rsidRDefault="0074549F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9806E7" w:rsidRPr="0081256B" w:rsidRDefault="009806E7" w:rsidP="00745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Объем размещения в сети Интернет информационной брошюры "Бюджет для граждан" о бюджете муниципального образования  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Юрьев-Польский район и отчета об исполнении бюджета муниципального образования  Юрьев-Польский район</w:t>
            </w:r>
          </w:p>
        </w:tc>
        <w:tc>
          <w:tcPr>
            <w:tcW w:w="1275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</w:tr>
      <w:tr w:rsidR="009806E7" w:rsidRPr="00E328BA" w:rsidTr="003365C1">
        <w:tc>
          <w:tcPr>
            <w:tcW w:w="567" w:type="dxa"/>
            <w:shd w:val="clear" w:color="auto" w:fill="auto"/>
          </w:tcPr>
          <w:p w:rsidR="009806E7" w:rsidRDefault="0074549F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  <w:shd w:val="clear" w:color="auto" w:fill="auto"/>
          </w:tcPr>
          <w:p w:rsidR="009806E7" w:rsidRPr="0081256B" w:rsidRDefault="009806E7" w:rsidP="00745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 Доля главных распорядителей средств бюджета муниципального образования  Юрьев-Польский район в отраслях социальной сферы, осуществляющих формирование муниципальных заданий на оказание муниципальных услуг и работ муниципальными учреждениям на основании общероссийского перечня государственных (муниципальных) услуг и (или) регионального перечня государственных (муниципальных) услуг и работ, в общем количестве главных распорядителей средств бюджета муниципального образования  Юрьев-Польский район в отраслях социальной сферы</w:t>
            </w:r>
          </w:p>
        </w:tc>
        <w:tc>
          <w:tcPr>
            <w:tcW w:w="1275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</w:tr>
      <w:tr w:rsidR="009806E7" w:rsidRPr="00E328BA" w:rsidTr="003365C1">
        <w:tc>
          <w:tcPr>
            <w:tcW w:w="567" w:type="dxa"/>
            <w:shd w:val="clear" w:color="auto" w:fill="auto"/>
          </w:tcPr>
          <w:p w:rsidR="009806E7" w:rsidRDefault="0074549F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9806E7" w:rsidRPr="0081256B" w:rsidRDefault="009806E7" w:rsidP="00745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бюджетных учреждений района, в отношении которых расчет объема финансового обеспечения муниципальных заданий на оказание муниципальных услуг произведен на основании нормативных затрат на оказание муниципальных услуг в соответствии с требованиями </w:t>
            </w:r>
            <w:hyperlink r:id="rId11" w:history="1">
              <w:r w:rsidRPr="008125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абзаца второго пункта 4 статьи 69.2</w:t>
              </w:r>
            </w:hyperlink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Федерации, в общем количестве муниципальных бюджетных учреждений муниципального образования  Юрьев-Польский район</w:t>
            </w:r>
          </w:p>
        </w:tc>
        <w:tc>
          <w:tcPr>
            <w:tcW w:w="1275" w:type="dxa"/>
            <w:shd w:val="clear" w:color="auto" w:fill="auto"/>
          </w:tcPr>
          <w:p w:rsidR="009806E7" w:rsidRPr="00D06679" w:rsidRDefault="009806E7" w:rsidP="00E27ED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D066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9806E7" w:rsidRPr="004F17DB" w:rsidRDefault="009806E7" w:rsidP="00E27ED9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100</w:t>
            </w:r>
          </w:p>
        </w:tc>
      </w:tr>
      <w:tr w:rsidR="00215195" w:rsidRPr="00E328BA" w:rsidTr="003365C1">
        <w:tc>
          <w:tcPr>
            <w:tcW w:w="567" w:type="dxa"/>
            <w:shd w:val="clear" w:color="auto" w:fill="auto"/>
          </w:tcPr>
          <w:p w:rsidR="00215195" w:rsidRDefault="0074549F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215195" w:rsidRPr="0081256B" w:rsidRDefault="00215195" w:rsidP="00745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 Доля расходов на содержание органов местного 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общем объеме расходов муниципального образования  Юрьев-Польский район</w:t>
            </w:r>
          </w:p>
        </w:tc>
        <w:tc>
          <w:tcPr>
            <w:tcW w:w="1275" w:type="dxa"/>
            <w:shd w:val="clear" w:color="auto" w:fill="auto"/>
          </w:tcPr>
          <w:p w:rsidR="00215195" w:rsidRPr="00C11D22" w:rsidRDefault="00215195" w:rsidP="00E27ED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C11D2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15195" w:rsidRPr="004F17DB" w:rsidRDefault="00CD03AD" w:rsidP="00E27ED9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 w:rsidRPr="00CD03AD">
              <w:rPr>
                <w:rFonts w:ascii="Times New Roman" w:hAnsi="Times New Roman" w:cs="Times New Roman"/>
                <w:position w:val="-4"/>
              </w:rPr>
              <w:pict>
                <v:shape id="_x0000_i1047" style="width:36pt;height:15.75pt" coordsize="" o:spt="100" adj="0,,0" path="" filled="f" stroked="f">
                  <v:stroke joinstyle="miter"/>
                  <v:imagedata r:id="rId12" o:title="base_23624_112399_32816"/>
                  <v:formulas/>
                  <v:path o:connecttype="segments"/>
                </v:shape>
              </w:pict>
            </w:r>
          </w:p>
        </w:tc>
        <w:tc>
          <w:tcPr>
            <w:tcW w:w="925" w:type="dxa"/>
            <w:shd w:val="clear" w:color="auto" w:fill="auto"/>
          </w:tcPr>
          <w:p w:rsidR="00215195" w:rsidRPr="004F17DB" w:rsidRDefault="00CD03AD" w:rsidP="00215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03AD">
              <w:rPr>
                <w:rFonts w:ascii="Times New Roman" w:hAnsi="Times New Roman" w:cs="Times New Roman"/>
                <w:position w:val="-4"/>
              </w:rPr>
              <w:pict>
                <v:shape id="_x0000_i1048" style="width:36pt;height:15.75pt" coordsize="" o:spt="100" adj="0,,0" path="" filled="f" stroked="f">
                  <v:stroke joinstyle="miter"/>
                  <v:imagedata r:id="rId12" o:title="base_23624_112399_32817"/>
                  <v:formulas/>
                  <v:path o:connecttype="segments"/>
                </v:shape>
              </w:pict>
            </w:r>
          </w:p>
        </w:tc>
        <w:tc>
          <w:tcPr>
            <w:tcW w:w="1118" w:type="dxa"/>
            <w:shd w:val="clear" w:color="auto" w:fill="auto"/>
          </w:tcPr>
          <w:p w:rsidR="00215195" w:rsidRPr="004F17DB" w:rsidRDefault="00CD03AD" w:rsidP="00E27ED9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182" editas="canvas" style="width:36.3pt;height:18.8pt;mso-position-horizontal-relative:char;mso-position-vertical-relative:line" coordorigin=",-22" coordsize="726,376">
                  <o:lock v:ext="edit" aspectratio="t"/>
                  <v:shape id="_x0000_s1181" type="#_x0000_t75" style="position:absolute;top:-22;width:726;height:376" o:preferrelative="f">
                    <v:fill o:detectmouseclick="t"/>
                    <v:path o:extrusionok="t" o:connecttype="none"/>
                    <o:lock v:ext="edit" text="t"/>
                  </v:shape>
                  <v:rect id="_x0000_s1183" style="position:absolute;left:238;top:7;width:456;height:299;mso-wrap-style:none" filled="f" stroked="f">
                    <v:textbox style="mso-fit-shape-to-text:t" inset="0,0,0,0">
                      <w:txbxContent>
                        <w:p w:rsidR="00BA4021" w:rsidRPr="00215195" w:rsidRDefault="00BA40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3,68</w:t>
                          </w:r>
                        </w:p>
                      </w:txbxContent>
                    </v:textbox>
                  </v:rect>
                  <v:rect id="_x0000_s1184" style="position:absolute;left:36;top:-22;width:143;height:319;mso-wrap-style:none" filled="f" stroked="f">
                    <v:textbox style="mso-fit-shape-to-text:t" inset="0,0,0,0">
                      <w:txbxContent>
                        <w:p w:rsidR="00BA4021" w:rsidRDefault="00BA40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102BD6" w:rsidTr="00E27ED9">
        <w:tc>
          <w:tcPr>
            <w:tcW w:w="9214" w:type="dxa"/>
            <w:gridSpan w:val="7"/>
            <w:shd w:val="clear" w:color="auto" w:fill="auto"/>
          </w:tcPr>
          <w:p w:rsidR="00102BD6" w:rsidRDefault="00DC2684" w:rsidP="00E27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lastRenderedPageBreak/>
              <w:t>Подпрограмма 6</w:t>
            </w:r>
            <w:r w:rsidR="00102BD6">
              <w:rPr>
                <w:rFonts w:eastAsia="SimSun"/>
                <w:b/>
                <w:sz w:val="24"/>
                <w:szCs w:val="24"/>
                <w:lang w:bidi="ru-RU"/>
              </w:rPr>
              <w:t xml:space="preserve">. </w:t>
            </w:r>
            <w:r w:rsidR="00102BD6" w:rsidRPr="00102BD6">
              <w:rPr>
                <w:b/>
                <w:sz w:val="24"/>
                <w:szCs w:val="24"/>
              </w:rPr>
              <w:t>«Создание условий для эффективного управления за ходом реализации муниципальной программы»</w:t>
            </w:r>
          </w:p>
        </w:tc>
      </w:tr>
      <w:tr w:rsidR="00102BD6" w:rsidRPr="004F17DB" w:rsidTr="00E27ED9">
        <w:tc>
          <w:tcPr>
            <w:tcW w:w="567" w:type="dxa"/>
            <w:shd w:val="clear" w:color="auto" w:fill="auto"/>
          </w:tcPr>
          <w:p w:rsidR="00102BD6" w:rsidRDefault="0074549F" w:rsidP="00E27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102BD6" w:rsidRPr="0081256B" w:rsidRDefault="00102BD6" w:rsidP="0045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Доля исполнения расходов на выполнение мероприятий муниципальной программы за отчетный год к утвержденным бюджетным ассигнованиям на реализацию муниципальной программы</w:t>
            </w:r>
          </w:p>
        </w:tc>
        <w:tc>
          <w:tcPr>
            <w:tcW w:w="1275" w:type="dxa"/>
            <w:shd w:val="clear" w:color="auto" w:fill="auto"/>
          </w:tcPr>
          <w:p w:rsidR="00102BD6" w:rsidRPr="004F17DB" w:rsidRDefault="00102BD6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102BD6" w:rsidRPr="004F17DB" w:rsidRDefault="00CD03AD" w:rsidP="00E27E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205" editas="canvas" style="width:36pt;height:18.75pt;mso-position-horizontal-relative:char;mso-position-vertical-relative:line" coordorigin=",-22" coordsize="720,375">
                  <o:lock v:ext="edit" aspectratio="t"/>
                  <v:shape id="_x0000_s1206" type="#_x0000_t75" style="position:absolute;top:-22;width:720;height:375" o:preferrelative="f">
                    <v:fill o:detectmouseclick="t"/>
                    <v:path o:extrusionok="t" o:connecttype="none"/>
                    <o:lock v:ext="edit" text="t"/>
                  </v:shape>
                  <v:rect id="_x0000_s1207" style="position:absolute;left:236;top:7;width:261;height:299;mso-wrap-style:none" filled="f" stroked="f">
                    <v:textbox style="mso-next-textbox:#_x0000_s1207;mso-fit-shape-to-text:t" inset="0,0,0,0">
                      <w:txbxContent>
                        <w:p w:rsidR="00BA4021" w:rsidRPr="00B431C8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80</w:t>
                          </w:r>
                        </w:p>
                      </w:txbxContent>
                    </v:textbox>
                  </v:rect>
                  <v:rect id="_x0000_s1208" style="position:absolute;left:36;top:-22;width:143;height:319;mso-wrap-style:none" filled="f" stroked="f">
                    <v:textbox style="mso-next-textbox:#_x0000_s1208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25" w:type="dxa"/>
            <w:shd w:val="clear" w:color="auto" w:fill="auto"/>
          </w:tcPr>
          <w:p w:rsidR="00102BD6" w:rsidRPr="004F17DB" w:rsidRDefault="00CD03AD" w:rsidP="00E27E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201" editas="canvas" style="width:36pt;height:18.75pt;mso-position-horizontal-relative:char;mso-position-vertical-relative:line" coordorigin=",-22" coordsize="720,375">
                  <o:lock v:ext="edit" aspectratio="t"/>
                  <v:shape id="_x0000_s1202" type="#_x0000_t75" style="position:absolute;top:-22;width:720;height:375" o:preferrelative="f">
                    <v:fill o:detectmouseclick="t"/>
                    <v:path o:extrusionok="t" o:connecttype="none"/>
                    <o:lock v:ext="edit" text="t"/>
                  </v:shape>
                  <v:rect id="_x0000_s1203" style="position:absolute;left:236;top:7;width:261;height:299;mso-wrap-style:none" filled="f" stroked="f">
                    <v:textbox style="mso-next-textbox:#_x0000_s1203;mso-fit-shape-to-text:t" inset="0,0,0,0">
                      <w:txbxContent>
                        <w:p w:rsidR="00BA4021" w:rsidRPr="00B431C8" w:rsidRDefault="00BA4021" w:rsidP="00E27ED9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85</w:t>
                          </w:r>
                        </w:p>
                      </w:txbxContent>
                    </v:textbox>
                  </v:rect>
                  <v:rect id="_x0000_s1204" style="position:absolute;left:36;top:-22;width:143;height:319;mso-wrap-style:none" filled="f" stroked="f">
                    <v:textbox style="mso-next-textbox:#_x0000_s1204;mso-fit-shape-to-text:t" inset="0,0,0,0">
                      <w:txbxContent>
                        <w:p w:rsidR="00BA4021" w:rsidRDefault="00BA4021" w:rsidP="00E27ED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8" w:type="dxa"/>
            <w:shd w:val="clear" w:color="auto" w:fill="auto"/>
          </w:tcPr>
          <w:p w:rsidR="00102BD6" w:rsidRPr="0081256B" w:rsidRDefault="00102BD6" w:rsidP="00E27ED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2684" w:rsidTr="00E27ED9">
        <w:tc>
          <w:tcPr>
            <w:tcW w:w="9214" w:type="dxa"/>
            <w:gridSpan w:val="7"/>
            <w:shd w:val="clear" w:color="auto" w:fill="auto"/>
          </w:tcPr>
          <w:p w:rsidR="00DC2684" w:rsidRDefault="00DC2684" w:rsidP="002A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</w:t>
            </w:r>
            <w:r w:rsidR="002A6164">
              <w:rPr>
                <w:rFonts w:eastAsia="SimSun"/>
                <w:b/>
                <w:sz w:val="24"/>
                <w:szCs w:val="24"/>
                <w:lang w:bidi="ru-RU"/>
              </w:rPr>
              <w:t>7</w:t>
            </w:r>
            <w:r>
              <w:rPr>
                <w:rFonts w:eastAsia="SimSun"/>
                <w:b/>
                <w:sz w:val="24"/>
                <w:szCs w:val="24"/>
                <w:lang w:bidi="ru-RU"/>
              </w:rPr>
              <w:t xml:space="preserve">. </w:t>
            </w:r>
            <w:r w:rsidRPr="00102BD6">
              <w:rPr>
                <w:b/>
                <w:sz w:val="24"/>
                <w:szCs w:val="24"/>
              </w:rPr>
              <w:t>«Создание условий для эффективного управления за ходом реализации муниципальной программы»</w:t>
            </w:r>
          </w:p>
        </w:tc>
      </w:tr>
      <w:tr w:rsidR="00685B43" w:rsidRPr="0081256B" w:rsidTr="00E27ED9">
        <w:tc>
          <w:tcPr>
            <w:tcW w:w="567" w:type="dxa"/>
            <w:shd w:val="clear" w:color="auto" w:fill="auto"/>
          </w:tcPr>
          <w:p w:rsidR="00685B43" w:rsidRDefault="0074549F" w:rsidP="00E27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685B43" w:rsidRPr="0074549F" w:rsidRDefault="00685B43" w:rsidP="00E27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74549F">
              <w:rPr>
                <w:sz w:val="24"/>
                <w:szCs w:val="24"/>
              </w:rPr>
              <w:t>Соблюдение установленных законодательством Российской Федерации требований о составе отчетности об исполнении бюджета муниципального образования Юрьев-Польский район, формируемой главными распорядителями средств бюджета муниципального образования Юрьев-Польский район и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  <w:p w:rsidR="00685B43" w:rsidRPr="0081256B" w:rsidRDefault="00685B43" w:rsidP="00E27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85B43" w:rsidRPr="004F17DB" w:rsidRDefault="00685B43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F17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685B43" w:rsidRPr="004F17DB" w:rsidRDefault="00685B43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685B43" w:rsidRPr="004F17DB" w:rsidRDefault="00685B43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685B43" w:rsidRPr="004F17DB" w:rsidRDefault="00685B43" w:rsidP="00E27E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540C" w:rsidRPr="0081256B" w:rsidTr="00E27ED9">
        <w:tc>
          <w:tcPr>
            <w:tcW w:w="567" w:type="dxa"/>
            <w:shd w:val="clear" w:color="auto" w:fill="auto"/>
          </w:tcPr>
          <w:p w:rsidR="00CD540C" w:rsidRDefault="0074549F" w:rsidP="00E27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CD540C" w:rsidRPr="0074549F" w:rsidRDefault="00CD540C" w:rsidP="00E27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49F">
              <w:rPr>
                <w:sz w:val="24"/>
                <w:szCs w:val="24"/>
              </w:rPr>
              <w:t>Соблюдение установленных законодательством Российской Федерации требований о составе отчетности об исполнении бюджетов муниципальных образований (поселений) Юрьев-Польского района,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  <w:p w:rsidR="00CD540C" w:rsidRPr="0081256B" w:rsidRDefault="00CD540C" w:rsidP="00E27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D540C" w:rsidRPr="004F17DB" w:rsidRDefault="00CD540C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CD540C" w:rsidRPr="004F17DB" w:rsidRDefault="00CD540C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CD540C" w:rsidRPr="004F17DB" w:rsidRDefault="00CD540C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D540C" w:rsidRPr="004F17DB" w:rsidRDefault="00CD540C" w:rsidP="00E27E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5B30" w:rsidRPr="0081256B" w:rsidTr="00E27ED9">
        <w:tc>
          <w:tcPr>
            <w:tcW w:w="567" w:type="dxa"/>
            <w:shd w:val="clear" w:color="auto" w:fill="auto"/>
          </w:tcPr>
          <w:p w:rsidR="004D5B30" w:rsidRDefault="0074549F" w:rsidP="00E27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4D5B30" w:rsidRPr="0081256B" w:rsidRDefault="004D5B30" w:rsidP="004D5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отчетности главными распорядителями 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муниципального образования Юрьев-Польский район, финансовыми органами муниципальных образований (поселений) Юрьев-Польского района в финансовое управление администрации муниципального образования Юрьев-Польский район и консолидированной отчетности об исполнении бюджета Юрьев-Польского района, сводной бухгалтерской отчетности муниципальных бюджетных учреждений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1275" w:type="dxa"/>
            <w:shd w:val="clear" w:color="auto" w:fill="auto"/>
          </w:tcPr>
          <w:p w:rsidR="004D5B30" w:rsidRPr="004F17DB" w:rsidRDefault="004D5B30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Своевременно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4D5B30" w:rsidRPr="00B431C8" w:rsidRDefault="004D5B30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31C8">
              <w:rPr>
                <w:rFonts w:ascii="Times New Roman" w:hAnsi="Times New Roman" w:cs="Times New Roman"/>
              </w:rPr>
              <w:t>Отчет принят в срок</w:t>
            </w:r>
          </w:p>
        </w:tc>
        <w:tc>
          <w:tcPr>
            <w:tcW w:w="925" w:type="dxa"/>
            <w:shd w:val="clear" w:color="auto" w:fill="auto"/>
          </w:tcPr>
          <w:p w:rsidR="004D5B30" w:rsidRPr="00B431C8" w:rsidRDefault="004D5B30" w:rsidP="00E27ED9">
            <w:pPr>
              <w:jc w:val="center"/>
            </w:pPr>
            <w:r w:rsidRPr="00B431C8">
              <w:t>Отчет принят в срок</w:t>
            </w:r>
          </w:p>
        </w:tc>
        <w:tc>
          <w:tcPr>
            <w:tcW w:w="1118" w:type="dxa"/>
            <w:shd w:val="clear" w:color="auto" w:fill="auto"/>
          </w:tcPr>
          <w:p w:rsidR="004D5B30" w:rsidRPr="00B431C8" w:rsidRDefault="004D5B30" w:rsidP="00E27ED9">
            <w:pPr>
              <w:jc w:val="center"/>
            </w:pPr>
            <w:r w:rsidRPr="00B431C8">
              <w:t>Отчет принят в срок</w:t>
            </w:r>
          </w:p>
        </w:tc>
      </w:tr>
      <w:tr w:rsidR="00D9209B" w:rsidRPr="0081256B" w:rsidTr="00E27ED9">
        <w:tc>
          <w:tcPr>
            <w:tcW w:w="567" w:type="dxa"/>
            <w:shd w:val="clear" w:color="auto" w:fill="auto"/>
          </w:tcPr>
          <w:p w:rsidR="00D9209B" w:rsidRDefault="0074549F" w:rsidP="00E27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shd w:val="clear" w:color="auto" w:fill="auto"/>
          </w:tcPr>
          <w:p w:rsidR="00D9209B" w:rsidRPr="0081256B" w:rsidRDefault="00D9209B" w:rsidP="00E27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Доля главных распорядителей средств бюджета муниципального образования Юрьев-Польский район, подключенных к единой базе данных программных комплексов по исполнению бюджета муниципального образования Юрьев-Польский район</w:t>
            </w:r>
          </w:p>
        </w:tc>
        <w:tc>
          <w:tcPr>
            <w:tcW w:w="1275" w:type="dxa"/>
            <w:shd w:val="clear" w:color="auto" w:fill="auto"/>
          </w:tcPr>
          <w:p w:rsidR="00D9209B" w:rsidRDefault="00D9209B" w:rsidP="00E27ED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9209B" w:rsidRPr="004F17DB" w:rsidRDefault="00D9209B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D9209B" w:rsidRPr="004F17DB" w:rsidRDefault="00D9209B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D9209B" w:rsidRPr="004F17DB" w:rsidRDefault="00D9209B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209B" w:rsidRPr="0081256B" w:rsidTr="00E27ED9">
        <w:tc>
          <w:tcPr>
            <w:tcW w:w="567" w:type="dxa"/>
            <w:shd w:val="clear" w:color="auto" w:fill="auto"/>
          </w:tcPr>
          <w:p w:rsidR="00D9209B" w:rsidRDefault="0074549F" w:rsidP="00E27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D9209B" w:rsidRPr="0081256B" w:rsidRDefault="00D9209B" w:rsidP="0020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образований (поселений) Юрьев-Польского района, подключенных к единой базе данных программного комплекса по своду бюджетной отчетности с использованием  </w:t>
            </w:r>
            <w:r w:rsidRPr="0081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1256B"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</w:p>
        </w:tc>
        <w:tc>
          <w:tcPr>
            <w:tcW w:w="1275" w:type="dxa"/>
            <w:shd w:val="clear" w:color="auto" w:fill="auto"/>
          </w:tcPr>
          <w:p w:rsidR="00D9209B" w:rsidRDefault="00D9209B" w:rsidP="00E27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9209B" w:rsidRPr="004F17DB" w:rsidRDefault="00D9209B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D9209B" w:rsidRPr="004F17DB" w:rsidRDefault="00D9209B" w:rsidP="00E27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D9209B" w:rsidRPr="004F17DB" w:rsidRDefault="00D9209B" w:rsidP="00E27E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2BD6" w:rsidRDefault="00102BD6" w:rsidP="006C2D0A">
      <w:pPr>
        <w:ind w:firstLine="709"/>
        <w:jc w:val="both"/>
        <w:rPr>
          <w:sz w:val="28"/>
          <w:highlight w:val="yellow"/>
        </w:rPr>
      </w:pPr>
    </w:p>
    <w:p w:rsidR="00102BD6" w:rsidRDefault="00102BD6" w:rsidP="006C2D0A">
      <w:pPr>
        <w:ind w:firstLine="709"/>
        <w:jc w:val="both"/>
        <w:rPr>
          <w:sz w:val="28"/>
          <w:highlight w:val="yellow"/>
        </w:rPr>
      </w:pPr>
    </w:p>
    <w:p w:rsidR="00102BD6" w:rsidRDefault="00102BD6" w:rsidP="006C2D0A">
      <w:pPr>
        <w:ind w:firstLine="709"/>
        <w:jc w:val="both"/>
        <w:rPr>
          <w:sz w:val="28"/>
          <w:highlight w:val="yellow"/>
        </w:rPr>
      </w:pPr>
    </w:p>
    <w:p w:rsidR="00102BD6" w:rsidRDefault="00102BD6" w:rsidP="006C2D0A">
      <w:pPr>
        <w:ind w:firstLine="709"/>
        <w:jc w:val="both"/>
        <w:rPr>
          <w:sz w:val="28"/>
          <w:highlight w:val="yellow"/>
        </w:rPr>
      </w:pPr>
    </w:p>
    <w:p w:rsidR="00757D97" w:rsidRDefault="00757D97" w:rsidP="006C2D0A">
      <w:pPr>
        <w:ind w:firstLine="709"/>
        <w:jc w:val="both"/>
        <w:rPr>
          <w:sz w:val="28"/>
          <w:highlight w:val="yellow"/>
        </w:rPr>
      </w:pPr>
    </w:p>
    <w:p w:rsidR="00757D97" w:rsidRDefault="00757D97" w:rsidP="006C2D0A">
      <w:pPr>
        <w:ind w:firstLine="709"/>
        <w:jc w:val="both"/>
        <w:rPr>
          <w:sz w:val="28"/>
          <w:highlight w:val="yellow"/>
        </w:rPr>
      </w:pPr>
    </w:p>
    <w:p w:rsidR="00757D97" w:rsidRDefault="00757D97" w:rsidP="006C2D0A">
      <w:pPr>
        <w:ind w:firstLine="709"/>
        <w:jc w:val="both"/>
        <w:rPr>
          <w:sz w:val="28"/>
          <w:highlight w:val="yellow"/>
        </w:rPr>
      </w:pPr>
    </w:p>
    <w:p w:rsidR="00757D97" w:rsidRDefault="00757D97" w:rsidP="006C2D0A">
      <w:pPr>
        <w:ind w:firstLine="709"/>
        <w:jc w:val="both"/>
        <w:rPr>
          <w:sz w:val="28"/>
          <w:highlight w:val="yellow"/>
        </w:rPr>
      </w:pPr>
    </w:p>
    <w:p w:rsidR="00757D97" w:rsidRDefault="00757D97" w:rsidP="006C2D0A">
      <w:pPr>
        <w:ind w:firstLine="709"/>
        <w:jc w:val="both"/>
        <w:rPr>
          <w:sz w:val="28"/>
          <w:highlight w:val="yellow"/>
        </w:rPr>
      </w:pPr>
    </w:p>
    <w:p w:rsidR="00757D97" w:rsidRDefault="00757D97" w:rsidP="006C2D0A">
      <w:pPr>
        <w:ind w:firstLine="709"/>
        <w:jc w:val="both"/>
        <w:rPr>
          <w:sz w:val="28"/>
          <w:highlight w:val="yellow"/>
        </w:rPr>
      </w:pPr>
    </w:p>
    <w:p w:rsidR="00B8083D" w:rsidRPr="00884873" w:rsidRDefault="00F64457" w:rsidP="006C2D0A">
      <w:pPr>
        <w:spacing w:after="120"/>
        <w:ind w:firstLine="709"/>
        <w:jc w:val="center"/>
        <w:rPr>
          <w:sz w:val="28"/>
        </w:rPr>
      </w:pPr>
      <w:r w:rsidRPr="0086261A">
        <w:rPr>
          <w:b/>
          <w:sz w:val="28"/>
        </w:rPr>
        <w:t xml:space="preserve">Результаты реализации основных мероприятий в разрезе </w:t>
      </w:r>
      <w:r w:rsidRPr="00884873">
        <w:rPr>
          <w:b/>
          <w:sz w:val="28"/>
        </w:rPr>
        <w:t>подпрограмм</w:t>
      </w:r>
    </w:p>
    <w:p w:rsidR="00CF1ED0" w:rsidRPr="007170AF" w:rsidRDefault="00CF1ED0" w:rsidP="00CF1ED0">
      <w:pPr>
        <w:widowControl w:val="0"/>
        <w:spacing w:line="100" w:lineRule="atLeast"/>
        <w:jc w:val="center"/>
        <w:rPr>
          <w:rFonts w:eastAsia="SimSun"/>
          <w:sz w:val="24"/>
          <w:szCs w:val="22"/>
        </w:rPr>
      </w:pPr>
      <w:bookmarkStart w:id="1" w:name="Par1288"/>
      <w:bookmarkEnd w:id="1"/>
      <w:r w:rsidRPr="00884873">
        <w:rPr>
          <w:rFonts w:eastAsia="SimSun"/>
          <w:sz w:val="28"/>
          <w:szCs w:val="22"/>
        </w:rPr>
        <w:t>Сведения о степени выполнения муниципальной программы</w:t>
      </w:r>
      <w:r w:rsidR="009837DF" w:rsidRPr="00884873">
        <w:rPr>
          <w:rFonts w:eastAsia="SimSun"/>
          <w:sz w:val="28"/>
          <w:szCs w:val="22"/>
        </w:rPr>
        <w:t xml:space="preserve"> </w:t>
      </w:r>
      <w:r w:rsidR="00CF281D" w:rsidRPr="00884873">
        <w:rPr>
          <w:rFonts w:eastAsia="SimSun"/>
          <w:sz w:val="24"/>
          <w:szCs w:val="22"/>
        </w:rPr>
        <w:t>(таблица 8)</w:t>
      </w:r>
    </w:p>
    <w:p w:rsidR="00CF1ED0" w:rsidRPr="00F0035C" w:rsidRDefault="00CF1ED0" w:rsidP="00CF1ED0">
      <w:pPr>
        <w:widowControl w:val="0"/>
        <w:spacing w:line="100" w:lineRule="atLeast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140"/>
        <w:gridCol w:w="1070"/>
        <w:gridCol w:w="854"/>
        <w:gridCol w:w="856"/>
        <w:gridCol w:w="853"/>
        <w:gridCol w:w="951"/>
        <w:gridCol w:w="1067"/>
        <w:gridCol w:w="973"/>
      </w:tblGrid>
      <w:tr w:rsidR="00CF1ED0" w:rsidRPr="00F0035C" w:rsidTr="00B117C4">
        <w:trPr>
          <w:trHeight w:val="480"/>
        </w:trPr>
        <w:tc>
          <w:tcPr>
            <w:tcW w:w="640" w:type="dxa"/>
            <w:vMerge w:val="restart"/>
            <w:shd w:val="clear" w:color="auto" w:fill="auto"/>
          </w:tcPr>
          <w:p w:rsidR="00CF1ED0" w:rsidRPr="009E18D3" w:rsidRDefault="006C2D0A" w:rsidP="006C2D0A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</w:t>
            </w:r>
            <w:r w:rsidR="00CF1ED0" w:rsidRPr="009E18D3">
              <w:rPr>
                <w:rFonts w:eastAsia="SimSu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F1ED0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Наименование  подпрограммы  муниципальной программы,    </w:t>
            </w:r>
            <w:r w:rsidRPr="009E18D3">
              <w:rPr>
                <w:rFonts w:eastAsia="SimSun"/>
                <w:sz w:val="24"/>
                <w:szCs w:val="24"/>
              </w:rPr>
              <w:t>ведомств</w:t>
            </w:r>
            <w:r>
              <w:rPr>
                <w:rFonts w:eastAsia="SimSun"/>
                <w:sz w:val="24"/>
                <w:szCs w:val="24"/>
              </w:rPr>
              <w:t xml:space="preserve">енной   </w:t>
            </w:r>
            <w:r>
              <w:rPr>
                <w:rFonts w:eastAsia="SimSun"/>
                <w:sz w:val="24"/>
                <w:szCs w:val="24"/>
              </w:rPr>
              <w:br/>
              <w:t>целевой программы,</w:t>
            </w:r>
          </w:p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основного     </w:t>
            </w:r>
            <w:r>
              <w:rPr>
                <w:rFonts w:eastAsia="SimSun"/>
                <w:sz w:val="24"/>
                <w:szCs w:val="24"/>
              </w:rPr>
              <w:br/>
            </w:r>
            <w:r w:rsidRPr="009E18D3">
              <w:rPr>
                <w:rFonts w:eastAsia="SimSun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Ответст-венный </w:t>
            </w:r>
            <w:r>
              <w:rPr>
                <w:rFonts w:eastAsia="SimSun"/>
                <w:sz w:val="24"/>
                <w:szCs w:val="24"/>
              </w:rPr>
              <w:br/>
              <w:t>исполни</w:t>
            </w:r>
            <w:r w:rsidRPr="009E18D3">
              <w:rPr>
                <w:rFonts w:eastAsia="SimSun"/>
                <w:sz w:val="24"/>
                <w:szCs w:val="24"/>
              </w:rPr>
              <w:t>тель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Плановый срок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 xml:space="preserve"> Фактический </w:t>
            </w:r>
            <w:r w:rsidRPr="009E18D3">
              <w:rPr>
                <w:rFonts w:eastAsia="SimSu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 xml:space="preserve">   Результаты   </w:t>
            </w:r>
          </w:p>
        </w:tc>
      </w:tr>
      <w:tr w:rsidR="00CF1ED0" w:rsidRPr="00F0035C" w:rsidTr="00B117C4">
        <w:trPr>
          <w:trHeight w:val="1920"/>
        </w:trPr>
        <w:tc>
          <w:tcPr>
            <w:tcW w:w="640" w:type="dxa"/>
            <w:vMerge/>
            <w:shd w:val="clear" w:color="auto" w:fill="auto"/>
          </w:tcPr>
          <w:p w:rsidR="00CF1ED0" w:rsidRPr="009E18D3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F1ED0" w:rsidRPr="009E18D3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CF1ED0" w:rsidRPr="009E18D3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начала</w:t>
            </w:r>
            <w:r w:rsidRPr="009E18D3">
              <w:rPr>
                <w:rFonts w:eastAsia="SimSun"/>
                <w:sz w:val="24"/>
                <w:szCs w:val="24"/>
              </w:rPr>
              <w:br/>
              <w:t>реали-</w:t>
            </w:r>
            <w:r w:rsidRPr="009E18D3">
              <w:rPr>
                <w:rFonts w:eastAsia="SimSun"/>
                <w:sz w:val="24"/>
                <w:szCs w:val="24"/>
              </w:rPr>
              <w:br/>
              <w:t>зации</w:t>
            </w:r>
          </w:p>
        </w:tc>
        <w:tc>
          <w:tcPr>
            <w:tcW w:w="856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окон-</w:t>
            </w:r>
            <w:r w:rsidRPr="009E18D3">
              <w:rPr>
                <w:rFonts w:eastAsia="SimSun"/>
                <w:sz w:val="24"/>
                <w:szCs w:val="24"/>
              </w:rPr>
              <w:br/>
              <w:t>чания</w:t>
            </w:r>
            <w:r w:rsidRPr="009E18D3">
              <w:rPr>
                <w:rFonts w:eastAsia="SimSun"/>
                <w:sz w:val="24"/>
                <w:szCs w:val="24"/>
              </w:rPr>
              <w:br/>
              <w:t>реали-</w:t>
            </w:r>
            <w:r w:rsidRPr="009E18D3">
              <w:rPr>
                <w:rFonts w:eastAsia="SimSun"/>
                <w:sz w:val="24"/>
                <w:szCs w:val="24"/>
              </w:rPr>
              <w:br/>
              <w:t>зации</w:t>
            </w:r>
          </w:p>
        </w:tc>
        <w:tc>
          <w:tcPr>
            <w:tcW w:w="853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начала</w:t>
            </w:r>
            <w:r w:rsidRPr="009E18D3">
              <w:rPr>
                <w:rFonts w:eastAsia="SimSun"/>
                <w:sz w:val="24"/>
                <w:szCs w:val="24"/>
              </w:rPr>
              <w:br/>
              <w:t>реали-</w:t>
            </w:r>
            <w:r w:rsidRPr="009E18D3">
              <w:rPr>
                <w:rFonts w:eastAsia="SimSun"/>
                <w:sz w:val="24"/>
                <w:szCs w:val="24"/>
              </w:rPr>
              <w:br/>
              <w:t>зации</w:t>
            </w:r>
          </w:p>
        </w:tc>
        <w:tc>
          <w:tcPr>
            <w:tcW w:w="951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окон-</w:t>
            </w:r>
            <w:r w:rsidRPr="009E18D3">
              <w:rPr>
                <w:rFonts w:eastAsia="SimSun"/>
                <w:sz w:val="24"/>
                <w:szCs w:val="24"/>
              </w:rPr>
              <w:br/>
              <w:t>чания</w:t>
            </w:r>
            <w:r w:rsidRPr="009E18D3">
              <w:rPr>
                <w:rFonts w:eastAsia="SimSun"/>
                <w:sz w:val="24"/>
                <w:szCs w:val="24"/>
              </w:rPr>
              <w:br/>
              <w:t>реали-</w:t>
            </w:r>
            <w:r w:rsidRPr="009E18D3">
              <w:rPr>
                <w:rFonts w:eastAsia="SimSun"/>
                <w:sz w:val="24"/>
                <w:szCs w:val="24"/>
              </w:rPr>
              <w:br/>
              <w:t>зации</w:t>
            </w:r>
          </w:p>
        </w:tc>
        <w:tc>
          <w:tcPr>
            <w:tcW w:w="1067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заплани-</w:t>
            </w:r>
            <w:r w:rsidRPr="009E18D3">
              <w:rPr>
                <w:rFonts w:eastAsia="SimSun"/>
                <w:sz w:val="24"/>
                <w:szCs w:val="24"/>
              </w:rPr>
              <w:br/>
              <w:t>рованные</w:t>
            </w:r>
          </w:p>
        </w:tc>
        <w:tc>
          <w:tcPr>
            <w:tcW w:w="973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достиг-</w:t>
            </w:r>
            <w:r w:rsidRPr="009E18D3">
              <w:rPr>
                <w:rFonts w:eastAsia="SimSun"/>
                <w:sz w:val="24"/>
                <w:szCs w:val="24"/>
              </w:rPr>
              <w:br/>
              <w:t>нутые</w:t>
            </w:r>
          </w:p>
        </w:tc>
      </w:tr>
      <w:tr w:rsidR="00CF1ED0" w:rsidRPr="00F0035C" w:rsidTr="00B117C4">
        <w:tc>
          <w:tcPr>
            <w:tcW w:w="640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9</w:t>
            </w:r>
          </w:p>
        </w:tc>
      </w:tr>
      <w:tr w:rsidR="00D510C7" w:rsidRPr="00F0035C" w:rsidTr="00B117C4">
        <w:tc>
          <w:tcPr>
            <w:tcW w:w="9404" w:type="dxa"/>
            <w:gridSpan w:val="9"/>
            <w:shd w:val="clear" w:color="auto" w:fill="auto"/>
          </w:tcPr>
          <w:p w:rsidR="00D510C7" w:rsidRPr="00D510C7" w:rsidRDefault="00D510C7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1. </w:t>
            </w:r>
            <w:r w:rsidRPr="00D5449B">
              <w:rPr>
                <w:rFonts w:eastAsia="SimSun"/>
                <w:b/>
                <w:sz w:val="24"/>
                <w:szCs w:val="24"/>
                <w:lang w:bidi="ru-RU"/>
              </w:rPr>
              <w:t>«</w:t>
            </w:r>
            <w:r w:rsidR="00D5449B" w:rsidRPr="00D5449B">
              <w:rPr>
                <w:b/>
                <w:sz w:val="24"/>
                <w:szCs w:val="24"/>
              </w:rPr>
              <w:t>Создание условий для развития доходного потенциала Юрьев-Польского района</w:t>
            </w:r>
            <w:r w:rsidRPr="00D5449B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3D6659" w:rsidRPr="00F0035C" w:rsidTr="00B117C4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D6659" w:rsidRPr="009E18D3" w:rsidRDefault="00AF52E8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AF52E8">
              <w:t>Установление главным администраторам доходов задания по мобилизации налоговых и неналоговых доходов в бюджет муниципального образования Юрьев-Польский район</w:t>
            </w:r>
          </w:p>
        </w:tc>
        <w:tc>
          <w:tcPr>
            <w:tcW w:w="1070" w:type="dxa"/>
            <w:shd w:val="clear" w:color="auto" w:fill="auto"/>
          </w:tcPr>
          <w:p w:rsidR="003D6659" w:rsidRPr="006527C5" w:rsidRDefault="006527C5" w:rsidP="00092E95">
            <w:pPr>
              <w:widowControl w:val="0"/>
              <w:spacing w:line="100" w:lineRule="atLeast"/>
              <w:rPr>
                <w:rFonts w:eastAsia="SimSun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  <w:r w:rsidR="00305C31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9E18D3" w:rsidRDefault="008232B3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237 840 тыс. руб.</w:t>
            </w:r>
          </w:p>
        </w:tc>
        <w:tc>
          <w:tcPr>
            <w:tcW w:w="973" w:type="dxa"/>
            <w:shd w:val="clear" w:color="auto" w:fill="auto"/>
          </w:tcPr>
          <w:p w:rsidR="003D6659" w:rsidRPr="009E18D3" w:rsidRDefault="008232B3" w:rsidP="008232B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240354 тыс. руб.</w:t>
            </w:r>
          </w:p>
        </w:tc>
      </w:tr>
      <w:tr w:rsidR="007560F3" w:rsidRPr="00F0035C" w:rsidTr="00FE225C">
        <w:trPr>
          <w:trHeight w:val="320"/>
        </w:trPr>
        <w:tc>
          <w:tcPr>
            <w:tcW w:w="640" w:type="dxa"/>
            <w:shd w:val="clear" w:color="auto" w:fill="auto"/>
          </w:tcPr>
          <w:p w:rsidR="007560F3" w:rsidRPr="009E18D3" w:rsidRDefault="007560F3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7560F3" w:rsidRPr="00D26AD9" w:rsidRDefault="007560F3" w:rsidP="00092E95">
            <w:pPr>
              <w:autoSpaceDE w:val="0"/>
              <w:autoSpaceDN w:val="0"/>
              <w:adjustRightInd w:val="0"/>
            </w:pPr>
            <w:r w:rsidRPr="00D26AD9">
              <w:t xml:space="preserve">Проведение заседаний  комиссии по увеличению поступления налоговых и неналоговых доходов по  вопросам мобилизации дополнительных доходов в  бюджет муниципального образования Юрьев-Польский район и  бюджет городского поселения, а также выплаты заработной платы налоговыми агентами ниже прожиточного минимума для трудоспособного населения во Владимирской области с участием представителей налоговых и правоохранительных органов, представителей </w:t>
            </w:r>
            <w:r w:rsidRPr="00D26AD9">
              <w:lastRenderedPageBreak/>
              <w:t>органов местного самоуправления</w:t>
            </w:r>
          </w:p>
        </w:tc>
        <w:tc>
          <w:tcPr>
            <w:tcW w:w="1070" w:type="dxa"/>
            <w:shd w:val="clear" w:color="auto" w:fill="auto"/>
          </w:tcPr>
          <w:p w:rsidR="007560F3" w:rsidRPr="009E18D3" w:rsidRDefault="007560F3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lastRenderedPageBreak/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7560F3" w:rsidRPr="009E18D3" w:rsidRDefault="007560F3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7560F3" w:rsidRPr="009E18D3" w:rsidRDefault="007560F3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7560F3" w:rsidRDefault="007560F3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7560F3" w:rsidRDefault="007560F3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7560F3" w:rsidRPr="00EE6AE7" w:rsidRDefault="007560F3" w:rsidP="005D1801">
            <w:pPr>
              <w:autoSpaceDE w:val="0"/>
              <w:autoSpaceDN w:val="0"/>
              <w:adjustRightInd w:val="0"/>
              <w:jc w:val="center"/>
            </w:pPr>
            <w:r w:rsidRPr="00EE6AE7">
              <w:t>В связи с неблагополучной эпидемиологической обстановкой из-за вспышки коронавирусной инфекции, в целях предупреждения ее распространения заседания комиссий не проводились. Тем не менее ежеквартально направлялись письма лицам, допустившим значительные суммы задолженности по налоговым платежам, с предложением погасить имеющиеся долги.</w:t>
            </w:r>
          </w:p>
        </w:tc>
      </w:tr>
      <w:tr w:rsidR="003D6659" w:rsidRPr="00F0035C" w:rsidTr="00B117C4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A2663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  <w:shd w:val="clear" w:color="auto" w:fill="auto"/>
          </w:tcPr>
          <w:p w:rsidR="003D6659" w:rsidRPr="006A4D93" w:rsidRDefault="006A4D93" w:rsidP="00092E95">
            <w:pPr>
              <w:autoSpaceDE w:val="0"/>
              <w:autoSpaceDN w:val="0"/>
              <w:adjustRightInd w:val="0"/>
            </w:pPr>
            <w:r w:rsidRPr="006A4D93">
              <w:t>Участие в проведении совещаний с главами муниципальных образований городского и сельских поселений района по вопросам мобилизации доходов в бюджеты муниципальных образований и повышение эффективности работы в данном направлении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08173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3D6659" w:rsidRPr="009E18D3" w:rsidRDefault="0008173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EE6AE7" w:rsidRDefault="003D6659" w:rsidP="005D1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D6659" w:rsidRPr="00EE6AE7" w:rsidRDefault="00EE6AE7" w:rsidP="005D1801">
            <w:pPr>
              <w:autoSpaceDE w:val="0"/>
              <w:autoSpaceDN w:val="0"/>
              <w:adjustRightInd w:val="0"/>
              <w:jc w:val="center"/>
            </w:pPr>
            <w:r w:rsidRPr="00EE6AE7">
              <w:t>Проводится по мере необходимости</w:t>
            </w:r>
          </w:p>
        </w:tc>
      </w:tr>
      <w:tr w:rsidR="003D6659" w:rsidRPr="00F0035C" w:rsidTr="00B117C4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A2663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3D6659" w:rsidRPr="006A4D93" w:rsidRDefault="006A4D93" w:rsidP="00092E95">
            <w:pPr>
              <w:autoSpaceDE w:val="0"/>
              <w:autoSpaceDN w:val="0"/>
              <w:adjustRightInd w:val="0"/>
            </w:pPr>
            <w:r w:rsidRPr="00E65CFE">
              <w:rPr>
                <w:sz w:val="24"/>
                <w:szCs w:val="24"/>
              </w:rPr>
              <w:t xml:space="preserve"> </w:t>
            </w:r>
            <w:r w:rsidRPr="006A4D93">
              <w:t>Проведение ежемесячного мониторинга задолженности перед районным бюджетом и бюджетами муниципальных образований Юрьев-Польского района по уплате налогов и иных обязательных платежей, принятие мер воздействия на должников совместно с главными администраторами (администраторам и) доходов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08173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3D6659" w:rsidRPr="009E18D3" w:rsidRDefault="00081735" w:rsidP="004A281F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EE6AE7" w:rsidRDefault="003D6659" w:rsidP="005D1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D6659" w:rsidRPr="00EE6AE7" w:rsidRDefault="00EE6AE7" w:rsidP="005D1801">
            <w:pPr>
              <w:autoSpaceDE w:val="0"/>
              <w:autoSpaceDN w:val="0"/>
              <w:adjustRightInd w:val="0"/>
              <w:jc w:val="center"/>
            </w:pPr>
            <w:r w:rsidRPr="00EE6AE7">
              <w:t>Проводится ежемесячно до 15 числа, следующего за отчетным</w:t>
            </w:r>
          </w:p>
        </w:tc>
      </w:tr>
      <w:tr w:rsidR="00EE6AE7" w:rsidRPr="00F0035C" w:rsidTr="00420561">
        <w:trPr>
          <w:trHeight w:val="320"/>
        </w:trPr>
        <w:tc>
          <w:tcPr>
            <w:tcW w:w="640" w:type="dxa"/>
            <w:shd w:val="clear" w:color="auto" w:fill="auto"/>
          </w:tcPr>
          <w:p w:rsidR="00EE6AE7" w:rsidRPr="009E18D3" w:rsidRDefault="00EE6AE7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EE6AE7" w:rsidRPr="006A4D93" w:rsidRDefault="00EE6AE7" w:rsidP="00092E95">
            <w:pPr>
              <w:autoSpaceDE w:val="0"/>
              <w:autoSpaceDN w:val="0"/>
              <w:adjustRightInd w:val="0"/>
            </w:pPr>
            <w:r w:rsidRPr="006A4D93">
              <w:t>Проведение оценки эффективности налоговых льгот и отмена неэффективных льгот</w:t>
            </w:r>
          </w:p>
        </w:tc>
        <w:tc>
          <w:tcPr>
            <w:tcW w:w="1070" w:type="dxa"/>
            <w:shd w:val="clear" w:color="auto" w:fill="auto"/>
          </w:tcPr>
          <w:p w:rsidR="00EE6AE7" w:rsidRPr="009E18D3" w:rsidRDefault="00EE6AE7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EE6AE7" w:rsidRDefault="00EE6AE7" w:rsidP="004A281F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EE6AE7" w:rsidRDefault="00EE6AE7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EE6AE7" w:rsidRDefault="00EE6AE7">
            <w:r w:rsidRPr="00BE6049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EE6AE7" w:rsidRDefault="00EE6AE7">
            <w:r w:rsidRPr="00BE6049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E6AE7" w:rsidRPr="00EE6AE7" w:rsidRDefault="00EE6AE7" w:rsidP="005D1801">
            <w:pPr>
              <w:autoSpaceDE w:val="0"/>
              <w:autoSpaceDN w:val="0"/>
              <w:adjustRightInd w:val="0"/>
              <w:jc w:val="center"/>
            </w:pPr>
            <w:r w:rsidRPr="00EE6AE7">
              <w:t>Всеми муниципальными</w:t>
            </w:r>
            <w:r>
              <w:t xml:space="preserve"> образованиями проведена оценка эффективности налоговых льгот. Результаты направлены в департамент финансов 04.06.2020 №03-02/200. Все льготы признаны эффективными и отмене не подлежат</w:t>
            </w:r>
          </w:p>
        </w:tc>
      </w:tr>
      <w:tr w:rsidR="001C23B3" w:rsidRPr="00F74ACE" w:rsidTr="007A776F">
        <w:trPr>
          <w:trHeight w:val="320"/>
        </w:trPr>
        <w:tc>
          <w:tcPr>
            <w:tcW w:w="640" w:type="dxa"/>
            <w:shd w:val="clear" w:color="auto" w:fill="auto"/>
          </w:tcPr>
          <w:p w:rsidR="001C23B3" w:rsidRPr="009E18D3" w:rsidRDefault="001C23B3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1C23B3" w:rsidRPr="006A4D93" w:rsidRDefault="001C23B3" w:rsidP="00092E95">
            <w:pPr>
              <w:autoSpaceDE w:val="0"/>
              <w:autoSpaceDN w:val="0"/>
              <w:adjustRightInd w:val="0"/>
            </w:pPr>
            <w:r w:rsidRPr="006A4D93">
              <w:t xml:space="preserve">Проведение мониторинга достоверности, обоснованности и реалистичности прогнозов поступлений налоговых и неналоговых доходов в бюджет муниципального образования Юрьев-Польский район, осуществляемых главными </w:t>
            </w:r>
            <w:r w:rsidRPr="006A4D93">
              <w:lastRenderedPageBreak/>
              <w:t>администраторами доходов бюджета муниципального образования Юрьев-Польский район  на основании разработанных методик</w:t>
            </w:r>
          </w:p>
        </w:tc>
        <w:tc>
          <w:tcPr>
            <w:tcW w:w="1070" w:type="dxa"/>
            <w:shd w:val="clear" w:color="auto" w:fill="auto"/>
          </w:tcPr>
          <w:p w:rsidR="001C23B3" w:rsidRPr="009E18D3" w:rsidRDefault="001C23B3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lastRenderedPageBreak/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1C23B3" w:rsidRDefault="001C23B3" w:rsidP="004A281F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1C23B3" w:rsidRDefault="001C23B3">
            <w:r w:rsidRPr="00F42E1F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1C23B3" w:rsidRDefault="001C23B3">
            <w:r w:rsidRPr="00F42E1F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1C23B3" w:rsidRDefault="001C23B3">
            <w:r w:rsidRPr="00F42E1F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1C23B3" w:rsidRPr="00F74ACE" w:rsidRDefault="00F74ACE" w:rsidP="005D1801">
            <w:pPr>
              <w:autoSpaceDE w:val="0"/>
              <w:autoSpaceDN w:val="0"/>
              <w:adjustRightInd w:val="0"/>
              <w:jc w:val="center"/>
            </w:pPr>
            <w:r w:rsidRPr="00F74ACE">
              <w:t xml:space="preserve">Ежемесячное представление главными администраторами анализа исполнения доходов в бюджет МО Юрьев-Польский район с указанием причин перевыполнения или невыполнения прогнозов поступлений. Подготавливаются материалы по </w:t>
            </w:r>
            <w:r w:rsidRPr="00F74ACE">
              <w:lastRenderedPageBreak/>
              <w:t>уточнению планов</w:t>
            </w:r>
          </w:p>
        </w:tc>
      </w:tr>
      <w:tr w:rsidR="00D510C7" w:rsidRPr="00F0035C" w:rsidTr="00B117C4">
        <w:tc>
          <w:tcPr>
            <w:tcW w:w="9404" w:type="dxa"/>
            <w:gridSpan w:val="9"/>
            <w:shd w:val="clear" w:color="auto" w:fill="auto"/>
          </w:tcPr>
          <w:p w:rsidR="00D510C7" w:rsidRPr="00D510C7" w:rsidRDefault="00D510C7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lastRenderedPageBreak/>
              <w:t>Подпрограмма 2</w:t>
            </w:r>
            <w:r w:rsidRPr="00A26639">
              <w:rPr>
                <w:rFonts w:eastAsia="SimSun"/>
                <w:b/>
                <w:sz w:val="24"/>
                <w:szCs w:val="24"/>
                <w:lang w:bidi="ru-RU"/>
              </w:rPr>
              <w:t>. «</w:t>
            </w:r>
            <w:r w:rsidR="00A26639" w:rsidRPr="00A26639">
              <w:rPr>
                <w:b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A26639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FF4518" w:rsidRPr="00FF4518" w:rsidTr="00B82FFB">
        <w:trPr>
          <w:trHeight w:val="320"/>
        </w:trPr>
        <w:tc>
          <w:tcPr>
            <w:tcW w:w="640" w:type="dxa"/>
            <w:shd w:val="clear" w:color="auto" w:fill="auto"/>
          </w:tcPr>
          <w:p w:rsidR="00FF4518" w:rsidRPr="009E18D3" w:rsidRDefault="00FF4518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FF4518" w:rsidRPr="00A26639" w:rsidRDefault="00FF4518" w:rsidP="00092E95">
            <w:pPr>
              <w:widowControl w:val="0"/>
              <w:spacing w:line="100" w:lineRule="atLeast"/>
              <w:rPr>
                <w:rFonts w:eastAsia="SimSun"/>
              </w:rPr>
            </w:pPr>
            <w:r w:rsidRPr="00A26639">
              <w:t>Совершенствование нормативного правового регулирования в сфере бюджетного процесса и совершенствование бюджетного законодательства</w:t>
            </w:r>
          </w:p>
        </w:tc>
        <w:tc>
          <w:tcPr>
            <w:tcW w:w="1070" w:type="dxa"/>
            <w:shd w:val="clear" w:color="auto" w:fill="auto"/>
          </w:tcPr>
          <w:p w:rsidR="00FF4518" w:rsidRPr="009E18D3" w:rsidRDefault="00FF4518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FF4518" w:rsidRPr="009E18D3" w:rsidRDefault="00FF45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FF4518" w:rsidRPr="009E18D3" w:rsidRDefault="00FF4518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FF4518" w:rsidRDefault="00FF4518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FF4518" w:rsidRPr="005B5A7A" w:rsidRDefault="00FF4518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5B5A7A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</w:tcPr>
          <w:p w:rsidR="00FF4518" w:rsidRPr="00FF4518" w:rsidRDefault="00FF4518" w:rsidP="00FF4518">
            <w:pPr>
              <w:jc w:val="both"/>
            </w:pPr>
            <w:r w:rsidRPr="00FF4518">
              <w:t>Разработано 7 решений Совета народных депутатов муниципального образования город Юрьев-Польский, 8 решений Совета народных депутатов муниципального образования Юрьев-Польский район 56 постановлений и распоряжений администрации муниципального образования Юрьев-Польский район, 168 приказов финансового управления.</w:t>
            </w:r>
          </w:p>
          <w:p w:rsidR="00FF4518" w:rsidRPr="00FF4518" w:rsidRDefault="00FF4518" w:rsidP="00092E95">
            <w:pPr>
              <w:widowControl w:val="0"/>
              <w:spacing w:line="100" w:lineRule="atLeast"/>
              <w:rPr>
                <w:rFonts w:eastAsia="SimSun"/>
              </w:rPr>
            </w:pPr>
          </w:p>
        </w:tc>
      </w:tr>
      <w:tr w:rsidR="00FF4518" w:rsidRPr="00FF4518" w:rsidTr="00B82FFB">
        <w:trPr>
          <w:trHeight w:val="320"/>
        </w:trPr>
        <w:tc>
          <w:tcPr>
            <w:tcW w:w="640" w:type="dxa"/>
            <w:shd w:val="clear" w:color="auto" w:fill="auto"/>
          </w:tcPr>
          <w:p w:rsidR="00FF4518" w:rsidRPr="009E18D3" w:rsidRDefault="00FF4518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FF4518" w:rsidRPr="000F7FE3" w:rsidRDefault="00FF4518" w:rsidP="00092E95">
            <w:pPr>
              <w:widowControl w:val="0"/>
              <w:spacing w:line="100" w:lineRule="atLeast"/>
              <w:rPr>
                <w:rFonts w:eastAsia="SimSun"/>
              </w:rPr>
            </w:pPr>
            <w:r w:rsidRPr="000F7FE3">
              <w:t>Совершенствование нормативного правового регулирования планирования и исполнения бюджета муниципального образования Юрьев-Польский район</w:t>
            </w:r>
          </w:p>
        </w:tc>
        <w:tc>
          <w:tcPr>
            <w:tcW w:w="1070" w:type="dxa"/>
            <w:shd w:val="clear" w:color="auto" w:fill="auto"/>
          </w:tcPr>
          <w:p w:rsidR="00FF4518" w:rsidRPr="009E18D3" w:rsidRDefault="00FF4518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FF4518" w:rsidRPr="009E18D3" w:rsidRDefault="00FF4518" w:rsidP="00B0156F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FF4518" w:rsidRPr="009E18D3" w:rsidRDefault="00FF4518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FF4518" w:rsidRDefault="00FF4518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FF4518" w:rsidRDefault="00FF4518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FF4518" w:rsidRPr="00FF4518" w:rsidRDefault="00FF4518" w:rsidP="00092E95">
            <w:pPr>
              <w:widowControl w:val="0"/>
              <w:spacing w:line="100" w:lineRule="atLeast"/>
              <w:rPr>
                <w:rFonts w:eastAsia="SimSun"/>
              </w:rPr>
            </w:pPr>
          </w:p>
        </w:tc>
      </w:tr>
      <w:tr w:rsidR="003354C2" w:rsidRPr="003354C2" w:rsidTr="00790231">
        <w:trPr>
          <w:trHeight w:val="320"/>
        </w:trPr>
        <w:tc>
          <w:tcPr>
            <w:tcW w:w="640" w:type="dxa"/>
            <w:shd w:val="clear" w:color="auto" w:fill="auto"/>
          </w:tcPr>
          <w:p w:rsidR="003354C2" w:rsidRPr="009E18D3" w:rsidRDefault="003354C2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3354C2" w:rsidRPr="00B738E2" w:rsidRDefault="003354C2" w:rsidP="00092E95">
            <w:pPr>
              <w:autoSpaceDE w:val="0"/>
              <w:autoSpaceDN w:val="0"/>
              <w:adjustRightInd w:val="0"/>
            </w:pPr>
            <w:r w:rsidRPr="00B738E2">
              <w:t>Повышение качества финансового менеджмента</w:t>
            </w:r>
          </w:p>
        </w:tc>
        <w:tc>
          <w:tcPr>
            <w:tcW w:w="1070" w:type="dxa"/>
            <w:shd w:val="clear" w:color="auto" w:fill="auto"/>
          </w:tcPr>
          <w:p w:rsidR="003354C2" w:rsidRPr="009E18D3" w:rsidRDefault="003354C2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354C2" w:rsidRPr="009E18D3" w:rsidRDefault="003354C2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354C2" w:rsidRPr="009E18D3" w:rsidRDefault="003354C2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354C2" w:rsidRDefault="003354C2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3354C2" w:rsidRDefault="003354C2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3354C2" w:rsidRPr="003354C2" w:rsidRDefault="003354C2" w:rsidP="005D1801">
            <w:pPr>
              <w:autoSpaceDE w:val="0"/>
              <w:autoSpaceDN w:val="0"/>
              <w:adjustRightInd w:val="0"/>
              <w:jc w:val="center"/>
            </w:pPr>
            <w:r w:rsidRPr="003354C2">
              <w:t>Результаты мониторинга публично представляются на сайте муниципального образования Юрьев-Польский район в разделе «Финансовое управление»</w:t>
            </w:r>
          </w:p>
        </w:tc>
      </w:tr>
      <w:tr w:rsidR="006A00B5" w:rsidRPr="00F0035C" w:rsidTr="00B117C4">
        <w:tc>
          <w:tcPr>
            <w:tcW w:w="9404" w:type="dxa"/>
            <w:gridSpan w:val="9"/>
            <w:shd w:val="clear" w:color="auto" w:fill="auto"/>
          </w:tcPr>
          <w:p w:rsidR="006A00B5" w:rsidRPr="00D510C7" w:rsidRDefault="006A00B5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3. </w:t>
            </w:r>
            <w:r w:rsidRPr="00B738E2">
              <w:rPr>
                <w:rFonts w:eastAsia="SimSun"/>
                <w:b/>
                <w:sz w:val="24"/>
                <w:szCs w:val="24"/>
                <w:lang w:bidi="ru-RU"/>
              </w:rPr>
              <w:t>«</w:t>
            </w:r>
            <w:r w:rsidRPr="00B738E2">
              <w:rPr>
                <w:b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Юрьев-Польского района</w:t>
            </w:r>
            <w:r w:rsidRPr="00B738E2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B0156F" w:rsidRPr="00F0035C" w:rsidTr="00B117C4">
        <w:tc>
          <w:tcPr>
            <w:tcW w:w="640" w:type="dxa"/>
            <w:shd w:val="clear" w:color="auto" w:fill="auto"/>
          </w:tcPr>
          <w:p w:rsidR="00B0156F" w:rsidRPr="009E18D3" w:rsidRDefault="00B0156F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B0156F" w:rsidRPr="009E18D3" w:rsidRDefault="00B0156F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65CFE">
              <w:t>Обеспечение равных условий для устойчивого исполнения расходных обязательств муниципальных образований Юрьев-Польского района</w:t>
            </w:r>
          </w:p>
        </w:tc>
        <w:tc>
          <w:tcPr>
            <w:tcW w:w="1070" w:type="dxa"/>
            <w:shd w:val="clear" w:color="auto" w:fill="auto"/>
          </w:tcPr>
          <w:p w:rsidR="00B0156F" w:rsidRPr="009E18D3" w:rsidRDefault="00B0156F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B0156F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B0156F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B0156F" w:rsidRPr="00A655D8" w:rsidRDefault="00A655D8" w:rsidP="00092E95">
            <w:pPr>
              <w:widowControl w:val="0"/>
              <w:spacing w:line="100" w:lineRule="atLeast"/>
              <w:rPr>
                <w:rFonts w:eastAsia="SimSun"/>
              </w:rPr>
            </w:pPr>
            <w:r w:rsidRPr="00A655D8">
              <w:rPr>
                <w:rFonts w:eastAsia="SimSun"/>
              </w:rPr>
              <w:t xml:space="preserve">15 511,0 тыс. рублей </w:t>
            </w:r>
          </w:p>
        </w:tc>
        <w:tc>
          <w:tcPr>
            <w:tcW w:w="973" w:type="dxa"/>
            <w:shd w:val="clear" w:color="auto" w:fill="auto"/>
          </w:tcPr>
          <w:p w:rsidR="00B0156F" w:rsidRPr="00A655D8" w:rsidRDefault="00A655D8" w:rsidP="00092E95">
            <w:pPr>
              <w:widowControl w:val="0"/>
              <w:spacing w:line="100" w:lineRule="atLeast"/>
              <w:rPr>
                <w:rFonts w:eastAsia="SimSun"/>
              </w:rPr>
            </w:pPr>
            <w:r w:rsidRPr="00A655D8">
              <w:rPr>
                <w:rFonts w:eastAsia="SimSun"/>
              </w:rPr>
              <w:t>15 511,0 тыс. рублей</w:t>
            </w:r>
          </w:p>
        </w:tc>
      </w:tr>
      <w:tr w:rsidR="00B0156F" w:rsidRPr="00F0035C" w:rsidTr="00B117C4">
        <w:tc>
          <w:tcPr>
            <w:tcW w:w="640" w:type="dxa"/>
            <w:shd w:val="clear" w:color="auto" w:fill="auto"/>
          </w:tcPr>
          <w:p w:rsidR="00B0156F" w:rsidRPr="009E18D3" w:rsidRDefault="00B0156F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B0156F" w:rsidRPr="00E65CFE" w:rsidRDefault="00B0156F" w:rsidP="00B117C4">
            <w:pPr>
              <w:autoSpaceDE w:val="0"/>
              <w:autoSpaceDN w:val="0"/>
              <w:adjustRightInd w:val="0"/>
            </w:pPr>
            <w:r w:rsidRPr="00E65CFE">
              <w:t xml:space="preserve">Содействие обеспечению </w:t>
            </w:r>
            <w:r w:rsidRPr="00E65CFE">
              <w:lastRenderedPageBreak/>
              <w:t>устойчивого исполнения бюджетов муниципальных образований Юрьев-Польского района</w:t>
            </w:r>
          </w:p>
          <w:p w:rsidR="00B0156F" w:rsidRPr="000B49F0" w:rsidRDefault="00B0156F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0156F" w:rsidRPr="009E18D3" w:rsidRDefault="00B0156F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lastRenderedPageBreak/>
              <w:t xml:space="preserve">Финансовое </w:t>
            </w:r>
            <w:r w:rsidRPr="006527C5">
              <w:rPr>
                <w:rFonts w:eastAsia="SimSun"/>
              </w:rPr>
              <w:lastRenderedPageBreak/>
              <w:t>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6" w:type="dxa"/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B0156F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B0156F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B0156F" w:rsidRPr="00FF26BD" w:rsidRDefault="00FF26BD" w:rsidP="005D1801">
            <w:pPr>
              <w:autoSpaceDE w:val="0"/>
              <w:autoSpaceDN w:val="0"/>
              <w:adjustRightInd w:val="0"/>
              <w:jc w:val="center"/>
            </w:pPr>
            <w:r w:rsidRPr="00FF26BD">
              <w:t xml:space="preserve">39 373,8 тыс. </w:t>
            </w:r>
            <w:r w:rsidRPr="00FF26BD">
              <w:lastRenderedPageBreak/>
              <w:t>рублей</w:t>
            </w:r>
          </w:p>
        </w:tc>
        <w:tc>
          <w:tcPr>
            <w:tcW w:w="973" w:type="dxa"/>
            <w:shd w:val="clear" w:color="auto" w:fill="auto"/>
          </w:tcPr>
          <w:p w:rsidR="00B0156F" w:rsidRPr="00FF26BD" w:rsidRDefault="00FF26BD" w:rsidP="005D1801">
            <w:pPr>
              <w:autoSpaceDE w:val="0"/>
              <w:autoSpaceDN w:val="0"/>
              <w:adjustRightInd w:val="0"/>
              <w:jc w:val="center"/>
            </w:pPr>
            <w:r w:rsidRPr="00FF26BD">
              <w:lastRenderedPageBreak/>
              <w:t xml:space="preserve">39 365,2 тыс. </w:t>
            </w:r>
            <w:r w:rsidRPr="00FF26BD">
              <w:lastRenderedPageBreak/>
              <w:t>рублей</w:t>
            </w:r>
          </w:p>
        </w:tc>
      </w:tr>
      <w:tr w:rsidR="006A00B5" w:rsidRPr="00F0035C" w:rsidTr="00B117C4">
        <w:tc>
          <w:tcPr>
            <w:tcW w:w="9404" w:type="dxa"/>
            <w:gridSpan w:val="9"/>
            <w:shd w:val="clear" w:color="auto" w:fill="auto"/>
          </w:tcPr>
          <w:p w:rsidR="006A00B5" w:rsidRPr="00D510C7" w:rsidRDefault="006A00B5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lastRenderedPageBreak/>
              <w:t xml:space="preserve">Подпрограмма 4. </w:t>
            </w:r>
            <w:r w:rsidRPr="00B117C4">
              <w:rPr>
                <w:rFonts w:eastAsia="SimSun"/>
                <w:b/>
                <w:sz w:val="24"/>
                <w:szCs w:val="24"/>
                <w:lang w:bidi="ru-RU"/>
              </w:rPr>
              <w:t>«</w:t>
            </w:r>
            <w:r w:rsidR="00B117C4" w:rsidRPr="00B117C4">
              <w:rPr>
                <w:b/>
                <w:sz w:val="24"/>
                <w:szCs w:val="24"/>
              </w:rPr>
              <w:t>Управление муниципальным долгом Юрьев-Польского района</w:t>
            </w:r>
            <w:r w:rsidRPr="00B117C4">
              <w:rPr>
                <w:rFonts w:eastAsia="SimSu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E10F55" w:rsidRPr="009E18D3" w:rsidTr="0071111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65CFE">
              <w:t>Эффективное управление муниципальным долгом Юрьев-Польского района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E10F55" w:rsidRDefault="00E10F55" w:rsidP="00092E95">
            <w:pPr>
              <w:widowControl w:val="0"/>
              <w:spacing w:line="100" w:lineRule="atLeast"/>
              <w:rPr>
                <w:rFonts w:eastAsia="SimSun"/>
              </w:rPr>
            </w:pPr>
            <w:r w:rsidRPr="00E10F55">
              <w:rPr>
                <w:rFonts w:eastAsia="SimSun"/>
              </w:rPr>
              <w:t>На 01.01.2021 года муниципальные заимствования отсутствуют</w:t>
            </w:r>
          </w:p>
        </w:tc>
      </w:tr>
      <w:tr w:rsidR="00E10F55" w:rsidRPr="009E18D3" w:rsidTr="00ED67B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0B49F0" w:rsidRDefault="00E10F55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CFE">
              <w:t>Предоставление бюджетных кредитов муниципальным образованиям Юрьев-Польского района, мониторинг исполнения муниципальными образованиями обязательств о предоставлении бюджетных кредитов перед бюджетом муниципального образования Юрьев-Польский район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Pr="009E18D3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55" w:rsidRDefault="00E10F55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E9" w:rsidRPr="00BD16E9" w:rsidRDefault="00BD16E9" w:rsidP="00BD1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6E9">
              <w:rPr>
                <w:rFonts w:ascii="Times New Roman" w:hAnsi="Times New Roman" w:cs="Times New Roman"/>
              </w:rPr>
              <w:t>На  основании договора от 04.06.2020г. № 1  из бюджета муниципального образования Юрьев-Польский район предоставлен бюджетный кредит бюджету  муниципального образования  город Юрьев-Польский в сумме 2</w:t>
            </w:r>
            <w:r w:rsidR="005348CC">
              <w:rPr>
                <w:rFonts w:ascii="Times New Roman" w:hAnsi="Times New Roman" w:cs="Times New Roman"/>
              </w:rPr>
              <w:t> </w:t>
            </w:r>
            <w:r w:rsidRPr="00BD16E9">
              <w:rPr>
                <w:rFonts w:ascii="Times New Roman" w:hAnsi="Times New Roman" w:cs="Times New Roman"/>
              </w:rPr>
              <w:t>000</w:t>
            </w:r>
            <w:r w:rsidR="005348CC">
              <w:rPr>
                <w:rFonts w:ascii="Times New Roman" w:hAnsi="Times New Roman" w:cs="Times New Roman"/>
              </w:rPr>
              <w:t xml:space="preserve"> </w:t>
            </w:r>
            <w:r w:rsidRPr="00BD16E9">
              <w:rPr>
                <w:rFonts w:ascii="Times New Roman" w:hAnsi="Times New Roman" w:cs="Times New Roman"/>
              </w:rPr>
              <w:t>000 руб.  до 15 декабря 2020 года.</w:t>
            </w:r>
          </w:p>
          <w:p w:rsidR="00BD16E9" w:rsidRPr="00BD16E9" w:rsidRDefault="00BD16E9" w:rsidP="00534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6E9">
              <w:rPr>
                <w:rFonts w:ascii="Times New Roman" w:hAnsi="Times New Roman" w:cs="Times New Roman"/>
              </w:rPr>
              <w:t>На основании дополнительного соглашения от 11.12.2020</w:t>
            </w:r>
            <w:r w:rsidR="005348CC">
              <w:rPr>
                <w:rFonts w:ascii="Times New Roman" w:hAnsi="Times New Roman" w:cs="Times New Roman"/>
              </w:rPr>
              <w:t xml:space="preserve"> </w:t>
            </w:r>
            <w:r w:rsidRPr="00BD16E9">
              <w:rPr>
                <w:rFonts w:ascii="Times New Roman" w:hAnsi="Times New Roman" w:cs="Times New Roman"/>
              </w:rPr>
              <w:t>г.№1 была произведена реструктуризация бюджетного  кредита  со сроком погашения 2022-2023 годы.</w:t>
            </w:r>
          </w:p>
          <w:p w:rsidR="00E10F55" w:rsidRPr="00B40993" w:rsidRDefault="00E10F55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00B5" w:rsidRPr="009E18D3" w:rsidTr="00B117C4">
        <w:tc>
          <w:tcPr>
            <w:tcW w:w="94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B5" w:rsidRDefault="006A00B5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5. </w:t>
            </w:r>
            <w:r w:rsidRPr="00B117C4">
              <w:rPr>
                <w:b/>
                <w:sz w:val="24"/>
                <w:szCs w:val="24"/>
              </w:rPr>
              <w:t>«</w:t>
            </w:r>
            <w:r w:rsidR="00B117C4" w:rsidRPr="00B117C4">
              <w:rPr>
                <w:b/>
                <w:sz w:val="24"/>
                <w:szCs w:val="24"/>
              </w:rPr>
              <w:t>Повышение эффективности бюджетных расходов</w:t>
            </w:r>
            <w:r w:rsidRPr="00B117C4">
              <w:rPr>
                <w:b/>
                <w:sz w:val="24"/>
                <w:szCs w:val="24"/>
              </w:rPr>
              <w:t>»</w:t>
            </w:r>
          </w:p>
        </w:tc>
      </w:tr>
      <w:tr w:rsidR="006A00B5" w:rsidRPr="009E18D3" w:rsidTr="00B117C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B5" w:rsidRPr="009E18D3" w:rsidRDefault="00B117C4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C4" w:rsidRPr="00B117C4" w:rsidRDefault="00B117C4" w:rsidP="00B117C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117C4">
              <w:rPr>
                <w:rFonts w:ascii="Times New Roman" w:hAnsi="Times New Roman" w:cs="Times New Roman"/>
              </w:rPr>
              <w:t>Расширение программно-целевых методов планирования</w:t>
            </w:r>
          </w:p>
          <w:p w:rsidR="006A00B5" w:rsidRPr="00B117C4" w:rsidRDefault="00B117C4" w:rsidP="00B117C4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B117C4">
              <w:t>расходов бюджета муниципального образования Юрьев-Польский район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B5" w:rsidRPr="009E18D3" w:rsidRDefault="00B0156F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B5" w:rsidRDefault="006A00B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B5" w:rsidRDefault="006A00B5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B5" w:rsidRDefault="006A00B5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B5" w:rsidRDefault="006A00B5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Default="005348CC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</w:p>
          <w:p w:rsidR="006A00B5" w:rsidRPr="005348CC" w:rsidRDefault="005348CC" w:rsidP="005348C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70%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Default="005348CC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</w:p>
          <w:p w:rsidR="006A00B5" w:rsidRDefault="005348CC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91%</w:t>
            </w:r>
          </w:p>
        </w:tc>
      </w:tr>
      <w:tr w:rsidR="005348CC" w:rsidRPr="009E18D3" w:rsidTr="009245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Pr="009E18D3" w:rsidRDefault="005348CC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Pr="00294394" w:rsidRDefault="005348CC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E65CFE">
              <w:t>Развитие общедоступных информационных ресурсов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Pr="009E18D3" w:rsidRDefault="005348CC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Default="005348CC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Default="005348CC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Default="005348CC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Default="005348CC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C" w:rsidRPr="005348CC" w:rsidRDefault="005348CC" w:rsidP="005D1801">
            <w:pPr>
              <w:widowControl w:val="0"/>
              <w:spacing w:line="100" w:lineRule="atLeast"/>
              <w:jc w:val="center"/>
              <w:rPr>
                <w:rFonts w:eastAsia="SimSun"/>
              </w:rPr>
            </w:pPr>
            <w:r w:rsidRPr="005348CC">
              <w:rPr>
                <w:rFonts w:eastAsia="SimSun"/>
              </w:rPr>
              <w:t>Формирование информационного ресурса «бюджет для граждан»</w:t>
            </w:r>
          </w:p>
        </w:tc>
      </w:tr>
      <w:tr w:rsidR="007F2DC6" w:rsidRPr="009E18D3" w:rsidTr="003577B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294394" w:rsidRDefault="007F2DC6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E65CFE">
              <w:t>Повышение качества и эффективности оказания муниципальных услуг (выполнения работ)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7F2DC6" w:rsidRDefault="007F2DC6" w:rsidP="007F2DC6">
            <w:pPr>
              <w:jc w:val="both"/>
            </w:pPr>
            <w:r w:rsidRPr="007F2DC6">
              <w:t>Доля главных распорядителей средств бюджета муниципального образования  Юрьев-Польский район в отраслях социальной сферы, осуществляющих формирование муниципальных заданий на оказание муниципальных услуг и работ муниципальными учреждениям на основании общероссийского перечня государственных (муниципальных) услуг и (или) регионального перечня государственных (муниципальных) услуг и работ, в общем количестве главных распорядителей средств бюджета муниципального образования  Юрьев-Польский район в отраслях социальной сферы составила 100%.</w:t>
            </w:r>
          </w:p>
          <w:p w:rsidR="007F2DC6" w:rsidRDefault="007F2DC6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F2DC6" w:rsidRPr="009E18D3" w:rsidTr="005253B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294394" w:rsidRDefault="007F2DC6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E65CFE">
              <w:t>Оптимизация численности муниципальных служащих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Pr="009E18D3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Default="007F2DC6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C6" w:rsidRDefault="00933BE4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33BE4">
              <w:rPr>
                <w:rFonts w:eastAsia="SimSun"/>
              </w:rPr>
              <w:t>В 2020 году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E65CFE">
              <w:t>численности муниципальных служащих</w:t>
            </w:r>
            <w:r>
              <w:t xml:space="preserve"> не увеличивалась</w:t>
            </w:r>
          </w:p>
        </w:tc>
      </w:tr>
      <w:tr w:rsidR="00B117C4" w:rsidTr="00B117C4">
        <w:tc>
          <w:tcPr>
            <w:tcW w:w="94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C4" w:rsidRDefault="00B117C4" w:rsidP="00E92FD3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lastRenderedPageBreak/>
              <w:t>Подпрограмма 6</w:t>
            </w:r>
            <w:r w:rsidRPr="00B117C4">
              <w:rPr>
                <w:rFonts w:eastAsia="SimSun"/>
                <w:b/>
                <w:sz w:val="24"/>
                <w:szCs w:val="24"/>
                <w:lang w:bidi="ru-RU"/>
              </w:rPr>
              <w:t xml:space="preserve">. </w:t>
            </w:r>
            <w:r w:rsidRPr="00B117C4">
              <w:rPr>
                <w:b/>
                <w:sz w:val="24"/>
                <w:szCs w:val="24"/>
              </w:rPr>
              <w:t>«Создание условий для эффективного управления за ходом реализации муниципальной программы»</w:t>
            </w:r>
          </w:p>
        </w:tc>
      </w:tr>
      <w:tr w:rsidR="00B0156F" w:rsidTr="00E92FD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Pr="00294394" w:rsidRDefault="00B0156F" w:rsidP="00E92FD3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E65CFE">
              <w:t>Материально-техническое и финансовое обеспечение деятельности финансового управления администрации муниципального образования Юрьев-Польский район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Pr="009E18D3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Default="00B0156F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Pr="003000E6" w:rsidRDefault="003000E6" w:rsidP="00E92FD3">
            <w:pPr>
              <w:widowControl w:val="0"/>
              <w:spacing w:line="100" w:lineRule="atLeast"/>
              <w:jc w:val="center"/>
              <w:rPr>
                <w:rFonts w:eastAsia="SimSun"/>
              </w:rPr>
            </w:pPr>
            <w:r w:rsidRPr="003000E6">
              <w:rPr>
                <w:rFonts w:eastAsia="SimSun"/>
              </w:rPr>
              <w:t>64 890,8 тыс.</w:t>
            </w:r>
            <w:r w:rsidR="00DC7DBA">
              <w:rPr>
                <w:rFonts w:eastAsia="SimSun"/>
              </w:rPr>
              <w:t xml:space="preserve"> </w:t>
            </w:r>
            <w:r w:rsidRPr="003000E6">
              <w:rPr>
                <w:rFonts w:eastAsia="SimSun"/>
              </w:rPr>
              <w:t>руб.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F" w:rsidRPr="003000E6" w:rsidRDefault="003000E6" w:rsidP="00E92FD3">
            <w:pPr>
              <w:widowControl w:val="0"/>
              <w:spacing w:line="100" w:lineRule="atLeast"/>
              <w:jc w:val="center"/>
              <w:rPr>
                <w:rFonts w:eastAsia="SimSun"/>
              </w:rPr>
            </w:pPr>
            <w:r w:rsidRPr="003000E6">
              <w:rPr>
                <w:rFonts w:eastAsia="SimSun"/>
              </w:rPr>
              <w:t>64872,6 тыс. руб.</w:t>
            </w:r>
          </w:p>
        </w:tc>
      </w:tr>
      <w:tr w:rsidR="00FE2A13" w:rsidTr="00E92FD3">
        <w:tc>
          <w:tcPr>
            <w:tcW w:w="94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13" w:rsidRDefault="00FE2A13" w:rsidP="00E92FD3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t>Подпрограмма 7</w:t>
            </w:r>
            <w:r w:rsidRPr="00B117C4">
              <w:rPr>
                <w:rFonts w:eastAsia="SimSun"/>
                <w:b/>
                <w:sz w:val="24"/>
                <w:szCs w:val="24"/>
                <w:lang w:bidi="ru-RU"/>
              </w:rPr>
              <w:t xml:space="preserve">. </w:t>
            </w:r>
            <w:r w:rsidRPr="00FE2A13">
              <w:rPr>
                <w:b/>
                <w:sz w:val="24"/>
                <w:szCs w:val="24"/>
              </w:rPr>
              <w:t>«Методологическое обеспечение ведения бюджетного (бухгалтерского) учета и бюджетной (бухгалтерской) отчетности, организация работы по составлению и представлению отчетности»</w:t>
            </w:r>
          </w:p>
        </w:tc>
      </w:tr>
      <w:tr w:rsidR="0032062C" w:rsidTr="004D71C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Pr="009E18D3" w:rsidRDefault="0032062C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Pr="00E65CFE" w:rsidRDefault="0032062C" w:rsidP="00FE2A13">
            <w:pPr>
              <w:autoSpaceDE w:val="0"/>
              <w:autoSpaceDN w:val="0"/>
              <w:adjustRightInd w:val="0"/>
            </w:pPr>
            <w:r w:rsidRPr="00E65CFE">
              <w:t xml:space="preserve">Организация составления отчетности об исполнении бюджета муниципального образования Юрьев-Польский район и сводной бухгалтерской отчетности муниципальных бюджетных учреждений </w:t>
            </w:r>
          </w:p>
          <w:p w:rsidR="0032062C" w:rsidRPr="00294394" w:rsidRDefault="0032062C" w:rsidP="00E92FD3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Pr="009E18D3" w:rsidRDefault="0032062C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Pr="009E18D3" w:rsidRDefault="0032062C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Pr="009E18D3" w:rsidRDefault="0032062C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Default="0032062C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Default="0032062C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2C" w:rsidRPr="0032062C" w:rsidRDefault="0032062C" w:rsidP="00E92FD3">
            <w:pPr>
              <w:widowControl w:val="0"/>
              <w:spacing w:line="100" w:lineRule="atLeast"/>
              <w:jc w:val="center"/>
              <w:rPr>
                <w:rFonts w:eastAsia="SimSun"/>
              </w:rPr>
            </w:pPr>
            <w:r w:rsidRPr="0032062C">
              <w:rPr>
                <w:rFonts w:eastAsia="SimSun"/>
              </w:rPr>
              <w:t>Отчеты приняты своевременно в полном объеме</w:t>
            </w:r>
          </w:p>
        </w:tc>
      </w:tr>
      <w:tr w:rsidR="00C26418" w:rsidTr="00277D7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E65CFE" w:rsidRDefault="00C26418" w:rsidP="00FE2A13">
            <w:pPr>
              <w:autoSpaceDE w:val="0"/>
              <w:autoSpaceDN w:val="0"/>
              <w:adjustRightInd w:val="0"/>
            </w:pPr>
            <w:r w:rsidRPr="00E65CFE">
              <w:t>Организация составления отчетности об исполнении консолидированного бюджета Юрьев-Польского района и сводной бухгалтерской отчетности муниципальных бюджетных учреждений.</w:t>
            </w:r>
          </w:p>
          <w:p w:rsidR="00C26418" w:rsidRPr="00E65CFE" w:rsidRDefault="00C26418" w:rsidP="00E92FD3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jc w:val="center"/>
              <w:rPr>
                <w:rFonts w:eastAsia="SimSun"/>
              </w:rPr>
            </w:pPr>
            <w:r w:rsidRPr="00C26418">
              <w:rPr>
                <w:rFonts w:eastAsia="SimSun"/>
              </w:rPr>
              <w:t>Отчет сформирован в полном объеме и представлен в департамент финансов, бюджетной и налоговой политики</w:t>
            </w:r>
          </w:p>
          <w:p w:rsidR="00C26418" w:rsidRPr="00C26418" w:rsidRDefault="00C26418" w:rsidP="00E92FD3">
            <w:pPr>
              <w:widowControl w:val="0"/>
              <w:spacing w:line="100" w:lineRule="atLeas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администрации области</w:t>
            </w:r>
          </w:p>
        </w:tc>
      </w:tr>
      <w:tr w:rsidR="00C26418" w:rsidTr="003F2CA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E65CFE" w:rsidRDefault="00C26418" w:rsidP="00E92FD3">
            <w:pPr>
              <w:autoSpaceDE w:val="0"/>
              <w:autoSpaceDN w:val="0"/>
              <w:adjustRightInd w:val="0"/>
            </w:pPr>
            <w:r w:rsidRPr="00FE2A13">
              <w:t xml:space="preserve">Методологическое обеспечение ведения бюджетного (бухгалтерского) учета и формирования бюджетной </w:t>
            </w:r>
            <w:r>
              <w:t>политики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t>Финансовое управление 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t>Оказывается м</w:t>
            </w:r>
            <w:r w:rsidRPr="00FE2A13">
              <w:t xml:space="preserve">етодологическое обеспечение ведения бюджетного (бухгалтерского) учета и формирования бюджетной </w:t>
            </w:r>
            <w:r>
              <w:t>политики</w:t>
            </w:r>
          </w:p>
        </w:tc>
      </w:tr>
      <w:tr w:rsidR="00C26418" w:rsidTr="009333A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E65CFE" w:rsidRDefault="00C26418" w:rsidP="00E92FD3">
            <w:pPr>
              <w:autoSpaceDE w:val="0"/>
              <w:autoSpaceDN w:val="0"/>
              <w:adjustRightInd w:val="0"/>
            </w:pPr>
            <w:r w:rsidRPr="00E65CFE">
              <w:t xml:space="preserve">Совершенствование автоматизированной информационной системы управления </w:t>
            </w:r>
            <w:r w:rsidRPr="00E65CFE">
              <w:lastRenderedPageBreak/>
              <w:t xml:space="preserve">бюджетным процессом Юрьев-Польского района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6527C5">
              <w:rPr>
                <w:rFonts w:eastAsia="SimSun"/>
              </w:rPr>
              <w:lastRenderedPageBreak/>
              <w:t xml:space="preserve">Финансовое управление </w:t>
            </w:r>
            <w:r w:rsidRPr="006527C5">
              <w:rPr>
                <w:rFonts w:eastAsia="SimSun"/>
              </w:rPr>
              <w:lastRenderedPageBreak/>
              <w:t>администрации муниципального образования Юрьев-Польский район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9E18D3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Default="00C26418" w:rsidP="00E92FD3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18" w:rsidRPr="00CB71BB" w:rsidRDefault="00C26418" w:rsidP="00C26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B71BB">
              <w:rPr>
                <w:rFonts w:ascii="Times New Roman" w:hAnsi="Times New Roman" w:cs="Times New Roman"/>
              </w:rPr>
              <w:t xml:space="preserve">главные распорядители средств бюджета муниципального </w:t>
            </w:r>
            <w:r w:rsidRPr="00CB71BB">
              <w:rPr>
                <w:rFonts w:ascii="Times New Roman" w:hAnsi="Times New Roman" w:cs="Times New Roman"/>
              </w:rPr>
              <w:lastRenderedPageBreak/>
              <w:t>образования Юрьев-Польский район,</w:t>
            </w:r>
            <w:r>
              <w:rPr>
                <w:rFonts w:ascii="Times New Roman" w:hAnsi="Times New Roman" w:cs="Times New Roman"/>
              </w:rPr>
              <w:t xml:space="preserve"> городское и сельские поселения</w:t>
            </w:r>
            <w:r w:rsidRPr="00CB71BB">
              <w:rPr>
                <w:rFonts w:ascii="Times New Roman" w:hAnsi="Times New Roman" w:cs="Times New Roman"/>
              </w:rPr>
              <w:t xml:space="preserve"> подключены к единой базе данных программного  комплекса по исполнению </w:t>
            </w:r>
            <w:r w:rsidR="007F00AF">
              <w:rPr>
                <w:rFonts w:ascii="Times New Roman" w:hAnsi="Times New Roman" w:cs="Times New Roman"/>
              </w:rPr>
              <w:t xml:space="preserve">консолидированного </w:t>
            </w:r>
            <w:r w:rsidRPr="00CB71BB">
              <w:rPr>
                <w:rFonts w:ascii="Times New Roman" w:hAnsi="Times New Roman" w:cs="Times New Roman"/>
              </w:rPr>
              <w:t>бюджета Юрь</w:t>
            </w:r>
            <w:r w:rsidR="007F00AF">
              <w:rPr>
                <w:rFonts w:ascii="Times New Roman" w:hAnsi="Times New Roman" w:cs="Times New Roman"/>
              </w:rPr>
              <w:t>ев-Польского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7F00A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«СВОД-СМАРТ»</w:t>
            </w:r>
          </w:p>
          <w:p w:rsidR="00C26418" w:rsidRDefault="00C26418" w:rsidP="00E92FD3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AB686B" w:rsidRDefault="00AB686B" w:rsidP="00AB686B">
      <w:pPr>
        <w:spacing w:after="120"/>
        <w:jc w:val="center"/>
        <w:rPr>
          <w:sz w:val="28"/>
        </w:rPr>
      </w:pPr>
    </w:p>
    <w:p w:rsidR="002D7BFF" w:rsidRPr="00241F28" w:rsidRDefault="00C81BC8" w:rsidP="00AB686B">
      <w:pPr>
        <w:spacing w:after="120"/>
        <w:jc w:val="center"/>
        <w:rPr>
          <w:b/>
          <w:sz w:val="28"/>
        </w:rPr>
      </w:pPr>
      <w:r w:rsidRPr="00241F28">
        <w:rPr>
          <w:b/>
          <w:sz w:val="28"/>
        </w:rPr>
        <w:t>Результаты использования бюджетных ассигнований</w:t>
      </w:r>
    </w:p>
    <w:p w:rsidR="00C81BC8" w:rsidRPr="00241F28" w:rsidRDefault="00C81BC8" w:rsidP="00CF1ED0">
      <w:pPr>
        <w:spacing w:after="120"/>
        <w:ind w:firstLine="709"/>
        <w:jc w:val="both"/>
        <w:rPr>
          <w:sz w:val="28"/>
        </w:rPr>
      </w:pPr>
      <w:r w:rsidRPr="00241F28">
        <w:rPr>
          <w:sz w:val="28"/>
        </w:rPr>
        <w:t>Информация о</w:t>
      </w:r>
      <w:r w:rsidR="00AB686B" w:rsidRPr="00241F28">
        <w:rPr>
          <w:sz w:val="28"/>
        </w:rPr>
        <w:t>б</w:t>
      </w:r>
      <w:r w:rsidR="00933BE4" w:rsidRPr="00241F28">
        <w:rPr>
          <w:sz w:val="28"/>
        </w:rPr>
        <w:t xml:space="preserve"> </w:t>
      </w:r>
      <w:r w:rsidR="00AB686B" w:rsidRPr="00241F28">
        <w:rPr>
          <w:sz w:val="28"/>
        </w:rPr>
        <w:t xml:space="preserve">использования бюджетных ассигнований </w:t>
      </w:r>
      <w:r w:rsidRPr="00241F28">
        <w:rPr>
          <w:sz w:val="28"/>
        </w:rPr>
        <w:t>на</w:t>
      </w:r>
      <w:r w:rsidR="00995F08" w:rsidRPr="00241F28">
        <w:rPr>
          <w:sz w:val="28"/>
        </w:rPr>
        <w:t xml:space="preserve"> </w:t>
      </w:r>
      <w:r w:rsidRPr="00241F28">
        <w:rPr>
          <w:sz w:val="28"/>
        </w:rPr>
        <w:t xml:space="preserve">реализацию целей </w:t>
      </w:r>
      <w:r w:rsidR="00AB176E" w:rsidRPr="00241F28">
        <w:rPr>
          <w:sz w:val="28"/>
        </w:rPr>
        <w:t xml:space="preserve">Программы </w:t>
      </w:r>
      <w:r w:rsidRPr="00241F28">
        <w:rPr>
          <w:sz w:val="28"/>
        </w:rPr>
        <w:t>–</w:t>
      </w:r>
      <w:r w:rsidR="00D96CC7" w:rsidRPr="00241F28">
        <w:rPr>
          <w:sz w:val="28"/>
        </w:rPr>
        <w:t xml:space="preserve">Таблицы 9, </w:t>
      </w:r>
      <w:r w:rsidRPr="00241F28">
        <w:rPr>
          <w:sz w:val="28"/>
        </w:rPr>
        <w:t>10 (Приложение</w:t>
      </w:r>
      <w:r w:rsidR="00CF1ED0" w:rsidRPr="00241F28">
        <w:rPr>
          <w:sz w:val="28"/>
        </w:rPr>
        <w:t xml:space="preserve"> </w:t>
      </w:r>
      <w:r w:rsidR="00933BE4" w:rsidRPr="00241F28">
        <w:rPr>
          <w:sz w:val="28"/>
        </w:rPr>
        <w:t>№</w:t>
      </w:r>
      <w:r w:rsidR="00CF1ED0" w:rsidRPr="00241F28">
        <w:rPr>
          <w:sz w:val="28"/>
        </w:rPr>
        <w:t>1</w:t>
      </w:r>
      <w:r w:rsidR="00933BE4" w:rsidRPr="00241F28">
        <w:rPr>
          <w:sz w:val="28"/>
        </w:rPr>
        <w:t>, №2</w:t>
      </w:r>
      <w:r w:rsidRPr="00241F28">
        <w:rPr>
          <w:sz w:val="28"/>
        </w:rPr>
        <w:t>).</w:t>
      </w:r>
    </w:p>
    <w:p w:rsidR="00305140" w:rsidRDefault="00305140" w:rsidP="002C53F7">
      <w:pPr>
        <w:jc w:val="center"/>
        <w:rPr>
          <w:b/>
          <w:sz w:val="28"/>
        </w:rPr>
      </w:pPr>
    </w:p>
    <w:p w:rsidR="00305140" w:rsidRDefault="00305140" w:rsidP="002C53F7">
      <w:pPr>
        <w:jc w:val="center"/>
        <w:rPr>
          <w:b/>
          <w:sz w:val="28"/>
        </w:rPr>
      </w:pPr>
    </w:p>
    <w:p w:rsidR="00B926DE" w:rsidRDefault="00C81BC8" w:rsidP="002C53F7">
      <w:pPr>
        <w:jc w:val="center"/>
        <w:rPr>
          <w:b/>
          <w:sz w:val="28"/>
        </w:rPr>
      </w:pPr>
      <w:r w:rsidRPr="0027109A">
        <w:rPr>
          <w:b/>
          <w:sz w:val="28"/>
        </w:rPr>
        <w:t>Результаты оценки эффективности П</w:t>
      </w:r>
      <w:r w:rsidR="002C53F7" w:rsidRPr="0027109A">
        <w:rPr>
          <w:b/>
          <w:sz w:val="28"/>
        </w:rPr>
        <w:t>рограммы</w:t>
      </w:r>
    </w:p>
    <w:p w:rsidR="00B926DE" w:rsidRPr="00C81BC8" w:rsidRDefault="00B926DE" w:rsidP="002C53F7">
      <w:pPr>
        <w:jc w:val="center"/>
        <w:rPr>
          <w:b/>
          <w:sz w:val="28"/>
        </w:rPr>
      </w:pPr>
    </w:p>
    <w:tbl>
      <w:tblPr>
        <w:tblW w:w="964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59"/>
        <w:gridCol w:w="2437"/>
        <w:gridCol w:w="3969"/>
        <w:gridCol w:w="1361"/>
        <w:gridCol w:w="1419"/>
      </w:tblGrid>
      <w:tr w:rsidR="00B926DE" w:rsidTr="00E27ED9">
        <w:trPr>
          <w:trHeight w:val="1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Показатели оценки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Варианты оценки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Указать номер варианта (+)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Обоснование выбора варианта</w:t>
            </w:r>
          </w:p>
        </w:tc>
      </w:tr>
      <w:tr w:rsidR="00B926DE" w:rsidRPr="00B926DE" w:rsidTr="00E27ED9">
        <w:trPr>
          <w:trHeight w:val="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Соответствие цели муниципальной программы приоритетам регионального уровня -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1. </w:t>
            </w:r>
            <w:r>
              <w:rPr>
                <w:rFonts w:ascii="Times New Roman CYR" w:hAnsi="Times New Roman CYR" w:cs="Times New Roman CYR"/>
              </w:rPr>
              <w:t>Проблемная область программы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B926DE" w:rsidRDefault="00B926DE" w:rsidP="00B926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6DE">
              <w:t>Программа разработана в соответствии с Государственной программой «</w:t>
            </w:r>
            <w:r>
              <w:t>Управление государственными финансами и государственным долгом</w:t>
            </w:r>
            <w:r w:rsidRPr="00B926DE">
              <w:t xml:space="preserve"> Владимирской области</w:t>
            </w:r>
          </w:p>
        </w:tc>
      </w:tr>
      <w:tr w:rsidR="00B926DE" w:rsidRPr="00324DBC" w:rsidTr="00E27ED9">
        <w:trPr>
          <w:trHeight w:val="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2. </w:t>
            </w:r>
            <w:r>
              <w:rPr>
                <w:rFonts w:ascii="Times New Roman CYR" w:hAnsi="Times New Roman CYR" w:cs="Times New Roman CYR"/>
              </w:rPr>
              <w:t>Проблемная область программы не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RPr="00324DBC" w:rsidTr="00E27ED9">
        <w:trPr>
          <w:trHeight w:val="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Соответствие цели муниципальной программы  Комплексному плану развития Юрьев-Польского района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1. </w:t>
            </w:r>
            <w:r>
              <w:rPr>
                <w:rFonts w:ascii="Times New Roman CYR" w:hAnsi="Times New Roman CYR" w:cs="Times New Roman CYR"/>
              </w:rPr>
              <w:t>Соответствует целям и задачам  Комплексного плану развития Юрьев-Польского района</w:t>
            </w:r>
          </w:p>
        </w:tc>
        <w:tc>
          <w:tcPr>
            <w:tcW w:w="1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6DE">
              <w:t>Цели и задачи муниципальной программы соответствуют целям и задачам Комплексного плана развития Юрьев-</w:t>
            </w:r>
            <w:r w:rsidRPr="00B926DE">
              <w:lastRenderedPageBreak/>
              <w:t>Польского района</w:t>
            </w:r>
          </w:p>
        </w:tc>
      </w:tr>
      <w:tr w:rsidR="00B926DE" w:rsidRPr="00324DBC" w:rsidTr="00E27ED9">
        <w:trPr>
          <w:trHeight w:val="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2. </w:t>
            </w:r>
            <w:r>
              <w:rPr>
                <w:rFonts w:ascii="Times New Roman CYR" w:hAnsi="Times New Roman CYR" w:cs="Times New Roman CYR"/>
              </w:rPr>
              <w:t xml:space="preserve">Не соответствует целям и задачам  Комплексного плану развития Юрьев-Польского района </w:t>
            </w:r>
          </w:p>
        </w:tc>
        <w:tc>
          <w:tcPr>
            <w:tcW w:w="1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Tr="00E27ED9">
        <w:trPr>
          <w:trHeight w:val="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3.</w:t>
            </w:r>
          </w:p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Фактическое финансирование муниципальной программы с начала ее реализации (соотношение фактических расходов к объему финансирования на весь период реализации программы)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Финансовое обеспечение программы составляет 80%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6DE" w:rsidRPr="00324DBC" w:rsidTr="00E27ED9">
        <w:trPr>
          <w:trHeight w:val="638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2. </w:t>
            </w:r>
            <w:r>
              <w:rPr>
                <w:rFonts w:ascii="Times New Roman CYR" w:hAnsi="Times New Roman CYR" w:cs="Times New Roman CYR"/>
              </w:rPr>
              <w:t>Финансовое обеспечение программы составляет от 40 до 80%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Tr="00E27ED9">
        <w:trPr>
          <w:trHeight w:val="1299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</w:rPr>
              <w:t>Финансовое обеспечение программы составляет 40%</w:t>
            </w:r>
          </w:p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9D596E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B926DE" w:rsidRDefault="00B926DE" w:rsidP="00B926D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26DE">
              <w:t>Выполнение составило 36%</w:t>
            </w:r>
          </w:p>
        </w:tc>
      </w:tr>
      <w:tr w:rsidR="00B926DE" w:rsidRPr="00324DBC" w:rsidTr="00E27ED9">
        <w:trPr>
          <w:trHeight w:val="1299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Фактическое финансирование муниципальной программы за отчетный год (соотношение фактических расходов к плановым назначениям  по программе)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BC">
              <w:t xml:space="preserve">1. </w:t>
            </w:r>
            <w:r>
              <w:rPr>
                <w:rFonts w:ascii="Times New Roman CYR" w:hAnsi="Times New Roman CYR" w:cs="Times New Roman CYR"/>
              </w:rPr>
              <w:t>Финансовое обеспечение программы составляет  не менее 80%</w:t>
            </w:r>
          </w:p>
          <w:p w:rsidR="00B926DE" w:rsidRPr="00774FED" w:rsidRDefault="00B926DE" w:rsidP="00E27ED9">
            <w:pPr>
              <w:rPr>
                <w:rFonts w:ascii="Calibri" w:hAnsi="Calibri" w:cs="Calibri"/>
              </w:rPr>
            </w:pPr>
          </w:p>
          <w:p w:rsidR="00B926DE" w:rsidRPr="00774FED" w:rsidRDefault="00B926DE" w:rsidP="00E27ED9">
            <w:pPr>
              <w:rPr>
                <w:rFonts w:ascii="Calibri" w:hAnsi="Calibri" w:cs="Calibri"/>
              </w:rPr>
            </w:pPr>
          </w:p>
          <w:p w:rsidR="00B926DE" w:rsidRPr="00774FED" w:rsidRDefault="00B926DE" w:rsidP="00E27ED9">
            <w:pPr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324DBC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6DE">
              <w:t>Выполнение составило 100%</w:t>
            </w:r>
          </w:p>
        </w:tc>
      </w:tr>
      <w:tr w:rsidR="00B926DE" w:rsidTr="00E27ED9">
        <w:trPr>
          <w:trHeight w:val="1299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</w:pPr>
            <w:r w:rsidRPr="00774FED">
              <w:t>2. Финансовое обеспечение программы составляет  50-79%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RPr="00774FED" w:rsidTr="00E27ED9">
        <w:trPr>
          <w:trHeight w:val="1299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</w:pPr>
            <w:r w:rsidRPr="00774FED">
              <w:t>3.Финансовое обеспечение программы составило менее 50%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Tr="00E27ED9">
        <w:trPr>
          <w:trHeight w:val="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</w:rPr>
              <w:t>Выполнение целевых показателей составляет 100%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A1838" w:rsidRDefault="007A1838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7A1838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26DE">
              <w:t xml:space="preserve">Выполнение составило </w:t>
            </w:r>
            <w:r>
              <w:t>100</w:t>
            </w:r>
            <w:r w:rsidRPr="00B926DE">
              <w:t>%</w:t>
            </w:r>
          </w:p>
        </w:tc>
      </w:tr>
      <w:tr w:rsidR="00B926DE" w:rsidRPr="00774FED" w:rsidTr="00E27ED9">
        <w:trPr>
          <w:trHeight w:val="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4FED">
              <w:t xml:space="preserve">2. </w:t>
            </w:r>
            <w:r>
              <w:rPr>
                <w:rFonts w:ascii="Times New Roman CYR" w:hAnsi="Times New Roman CYR" w:cs="Times New Roman CYR"/>
              </w:rPr>
              <w:t>Выполнение целевых показателей составляет более 80%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RPr="00774FED" w:rsidTr="00E27ED9">
        <w:trPr>
          <w:trHeight w:val="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4FED">
              <w:t xml:space="preserve">3. </w:t>
            </w:r>
            <w:r>
              <w:rPr>
                <w:rFonts w:ascii="Times New Roman CYR" w:hAnsi="Times New Roman CYR" w:cs="Times New Roman CYR"/>
              </w:rPr>
              <w:t>Выполнение целевых показателей составляет от 50 до 80%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RPr="00774FED" w:rsidTr="00E27ED9">
        <w:trPr>
          <w:trHeight w:val="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4FED">
              <w:t xml:space="preserve">4. </w:t>
            </w:r>
            <w:r>
              <w:rPr>
                <w:rFonts w:ascii="Times New Roman CYR" w:hAnsi="Times New Roman CYR" w:cs="Times New Roman CYR"/>
              </w:rPr>
              <w:t>Выполнения целевых показателей составляет от 15 до 50%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RPr="00774FED" w:rsidTr="00E27ED9">
        <w:trPr>
          <w:trHeight w:val="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4FED">
              <w:t xml:space="preserve">5. </w:t>
            </w:r>
            <w:r>
              <w:rPr>
                <w:rFonts w:ascii="Times New Roman CYR" w:hAnsi="Times New Roman CYR" w:cs="Times New Roman CYR"/>
              </w:rPr>
              <w:t>Выполнение целевых показателей составляет менее 15%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6DE" w:rsidRPr="00774FED" w:rsidTr="00E27ED9">
        <w:trPr>
          <w:trHeight w:val="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4FED">
              <w:t xml:space="preserve">1. </w:t>
            </w:r>
            <w:r>
              <w:rPr>
                <w:rFonts w:ascii="Times New Roman CYR" w:hAnsi="Times New Roman CYR" w:cs="Times New Roman CYR"/>
              </w:rPr>
              <w:t>Плановые сроки соблюдены по всем мероприятиям и объектам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C23C5C" w:rsidRDefault="00C23C5C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3C5C">
              <w:t>Плановые сроки соблюдены</w:t>
            </w:r>
          </w:p>
        </w:tc>
      </w:tr>
      <w:tr w:rsidR="00B926DE" w:rsidTr="00E27ED9">
        <w:trPr>
          <w:trHeight w:val="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Pr="00774FED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Не соблюдены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6DE" w:rsidRDefault="00B926DE" w:rsidP="00E27E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926DE" w:rsidRPr="00774FED" w:rsidRDefault="00B926DE" w:rsidP="00B926DE">
      <w:pPr>
        <w:ind w:firstLine="708"/>
      </w:pPr>
    </w:p>
    <w:p w:rsidR="002C53F7" w:rsidRPr="00C81BC8" w:rsidRDefault="002C53F7" w:rsidP="002C53F7">
      <w:pPr>
        <w:jc w:val="center"/>
        <w:rPr>
          <w:b/>
          <w:sz w:val="28"/>
        </w:rPr>
      </w:pPr>
    </w:p>
    <w:p w:rsidR="002C53F7" w:rsidRPr="002C53F7" w:rsidRDefault="002C53F7" w:rsidP="002C53F7">
      <w:pPr>
        <w:jc w:val="center"/>
        <w:rPr>
          <w:sz w:val="28"/>
        </w:rPr>
      </w:pPr>
    </w:p>
    <w:sectPr w:rsidR="002C53F7" w:rsidRPr="002C53F7" w:rsidSect="00A62397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B6" w:rsidRDefault="005B59B6" w:rsidP="00F0035C">
      <w:r>
        <w:separator/>
      </w:r>
    </w:p>
  </w:endnote>
  <w:endnote w:type="continuationSeparator" w:id="1">
    <w:p w:rsidR="005B59B6" w:rsidRDefault="005B59B6" w:rsidP="00F0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B6" w:rsidRDefault="005B59B6" w:rsidP="00F0035C">
      <w:r>
        <w:separator/>
      </w:r>
    </w:p>
  </w:footnote>
  <w:footnote w:type="continuationSeparator" w:id="1">
    <w:p w:rsidR="005B59B6" w:rsidRDefault="005B59B6" w:rsidP="00F0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624577"/>
      <w:docPartObj>
        <w:docPartGallery w:val="Page Numbers (Top of Page)"/>
        <w:docPartUnique/>
      </w:docPartObj>
    </w:sdtPr>
    <w:sdtContent>
      <w:p w:rsidR="00BA4021" w:rsidRDefault="00CD03AD">
        <w:pPr>
          <w:pStyle w:val="a4"/>
          <w:jc w:val="center"/>
        </w:pPr>
        <w:fldSimple w:instr="PAGE   \* MERGEFORMAT">
          <w:r w:rsidR="00241F28">
            <w:rPr>
              <w:noProof/>
            </w:rPr>
            <w:t>24</w:t>
          </w:r>
        </w:fldSimple>
      </w:p>
    </w:sdtContent>
  </w:sdt>
  <w:p w:rsidR="00BA4021" w:rsidRDefault="00BA40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8C0"/>
    <w:multiLevelType w:val="hybridMultilevel"/>
    <w:tmpl w:val="3894E6E6"/>
    <w:lvl w:ilvl="0" w:tplc="E90E5E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FA4"/>
    <w:rsid w:val="00023614"/>
    <w:rsid w:val="00025876"/>
    <w:rsid w:val="000269C1"/>
    <w:rsid w:val="00030044"/>
    <w:rsid w:val="00040549"/>
    <w:rsid w:val="000428D9"/>
    <w:rsid w:val="000473D3"/>
    <w:rsid w:val="000563D5"/>
    <w:rsid w:val="00061524"/>
    <w:rsid w:val="00064E1E"/>
    <w:rsid w:val="00065180"/>
    <w:rsid w:val="00072B4F"/>
    <w:rsid w:val="00081735"/>
    <w:rsid w:val="00087BDD"/>
    <w:rsid w:val="00091284"/>
    <w:rsid w:val="00092E95"/>
    <w:rsid w:val="00096378"/>
    <w:rsid w:val="000A32E9"/>
    <w:rsid w:val="000A39F3"/>
    <w:rsid w:val="000B49F0"/>
    <w:rsid w:val="000D721E"/>
    <w:rsid w:val="000E08D9"/>
    <w:rsid w:val="000E1662"/>
    <w:rsid w:val="000E2764"/>
    <w:rsid w:val="000F7FE3"/>
    <w:rsid w:val="00100A05"/>
    <w:rsid w:val="00102BD6"/>
    <w:rsid w:val="00104684"/>
    <w:rsid w:val="0011267D"/>
    <w:rsid w:val="00113039"/>
    <w:rsid w:val="00124B4E"/>
    <w:rsid w:val="001364B2"/>
    <w:rsid w:val="00137973"/>
    <w:rsid w:val="001568F5"/>
    <w:rsid w:val="00156B89"/>
    <w:rsid w:val="00166640"/>
    <w:rsid w:val="00180DE1"/>
    <w:rsid w:val="00181139"/>
    <w:rsid w:val="001903FC"/>
    <w:rsid w:val="0019525A"/>
    <w:rsid w:val="001A18F3"/>
    <w:rsid w:val="001C23B3"/>
    <w:rsid w:val="001C6C0F"/>
    <w:rsid w:val="001D195F"/>
    <w:rsid w:val="001D4791"/>
    <w:rsid w:val="001E1970"/>
    <w:rsid w:val="001E5930"/>
    <w:rsid w:val="001E5B2F"/>
    <w:rsid w:val="0020145E"/>
    <w:rsid w:val="00201CE1"/>
    <w:rsid w:val="0020360E"/>
    <w:rsid w:val="002074B2"/>
    <w:rsid w:val="00211168"/>
    <w:rsid w:val="00215195"/>
    <w:rsid w:val="002161EC"/>
    <w:rsid w:val="00221978"/>
    <w:rsid w:val="00225B2B"/>
    <w:rsid w:val="00241F28"/>
    <w:rsid w:val="00252572"/>
    <w:rsid w:val="00261C45"/>
    <w:rsid w:val="00262FA4"/>
    <w:rsid w:val="0027109A"/>
    <w:rsid w:val="0027463D"/>
    <w:rsid w:val="00294394"/>
    <w:rsid w:val="002A6164"/>
    <w:rsid w:val="002B0CC7"/>
    <w:rsid w:val="002C53F7"/>
    <w:rsid w:val="002D30C4"/>
    <w:rsid w:val="002D3F59"/>
    <w:rsid w:val="002D7BFF"/>
    <w:rsid w:val="002F0373"/>
    <w:rsid w:val="002F5A56"/>
    <w:rsid w:val="003000E6"/>
    <w:rsid w:val="00305140"/>
    <w:rsid w:val="00305C31"/>
    <w:rsid w:val="00306D2B"/>
    <w:rsid w:val="00315E5E"/>
    <w:rsid w:val="003165B6"/>
    <w:rsid w:val="0032062C"/>
    <w:rsid w:val="00320DE5"/>
    <w:rsid w:val="00321E37"/>
    <w:rsid w:val="00326D06"/>
    <w:rsid w:val="00331954"/>
    <w:rsid w:val="00332EB7"/>
    <w:rsid w:val="003354C2"/>
    <w:rsid w:val="003365C1"/>
    <w:rsid w:val="00361304"/>
    <w:rsid w:val="003731A1"/>
    <w:rsid w:val="0037425E"/>
    <w:rsid w:val="003C2D3D"/>
    <w:rsid w:val="003D3F1F"/>
    <w:rsid w:val="003D6659"/>
    <w:rsid w:val="003E0095"/>
    <w:rsid w:val="003F20EE"/>
    <w:rsid w:val="003F5975"/>
    <w:rsid w:val="0040075A"/>
    <w:rsid w:val="004009D4"/>
    <w:rsid w:val="004033C1"/>
    <w:rsid w:val="00410DB2"/>
    <w:rsid w:val="004119D2"/>
    <w:rsid w:val="00412BE9"/>
    <w:rsid w:val="00415584"/>
    <w:rsid w:val="00420236"/>
    <w:rsid w:val="00431BAE"/>
    <w:rsid w:val="0043608E"/>
    <w:rsid w:val="00442697"/>
    <w:rsid w:val="004463AF"/>
    <w:rsid w:val="00452152"/>
    <w:rsid w:val="00462A27"/>
    <w:rsid w:val="00465314"/>
    <w:rsid w:val="0046729B"/>
    <w:rsid w:val="004728FF"/>
    <w:rsid w:val="00472B24"/>
    <w:rsid w:val="00480A31"/>
    <w:rsid w:val="00484BFF"/>
    <w:rsid w:val="0048747B"/>
    <w:rsid w:val="00491817"/>
    <w:rsid w:val="004A281F"/>
    <w:rsid w:val="004A593C"/>
    <w:rsid w:val="004B719B"/>
    <w:rsid w:val="004D3A9B"/>
    <w:rsid w:val="004D4ECB"/>
    <w:rsid w:val="004D5B30"/>
    <w:rsid w:val="004E0B01"/>
    <w:rsid w:val="004E6917"/>
    <w:rsid w:val="004E69B0"/>
    <w:rsid w:val="004F3BE5"/>
    <w:rsid w:val="00500F0D"/>
    <w:rsid w:val="00504C64"/>
    <w:rsid w:val="00504D58"/>
    <w:rsid w:val="00505C17"/>
    <w:rsid w:val="00511438"/>
    <w:rsid w:val="00512F09"/>
    <w:rsid w:val="0051469E"/>
    <w:rsid w:val="00516FA5"/>
    <w:rsid w:val="00520B1A"/>
    <w:rsid w:val="00523163"/>
    <w:rsid w:val="005348CC"/>
    <w:rsid w:val="005415B7"/>
    <w:rsid w:val="00545A07"/>
    <w:rsid w:val="00545DC3"/>
    <w:rsid w:val="00552F15"/>
    <w:rsid w:val="00556CB9"/>
    <w:rsid w:val="0056222A"/>
    <w:rsid w:val="005646D6"/>
    <w:rsid w:val="0057268C"/>
    <w:rsid w:val="00577139"/>
    <w:rsid w:val="00583ACB"/>
    <w:rsid w:val="005843B6"/>
    <w:rsid w:val="00594A06"/>
    <w:rsid w:val="005B3F62"/>
    <w:rsid w:val="005B5338"/>
    <w:rsid w:val="005B59B6"/>
    <w:rsid w:val="005B5A7A"/>
    <w:rsid w:val="005B6009"/>
    <w:rsid w:val="005C0F3D"/>
    <w:rsid w:val="005C6F27"/>
    <w:rsid w:val="005D1801"/>
    <w:rsid w:val="005D36FF"/>
    <w:rsid w:val="005E1C19"/>
    <w:rsid w:val="005E2616"/>
    <w:rsid w:val="005E69E4"/>
    <w:rsid w:val="00600D0F"/>
    <w:rsid w:val="00605ACE"/>
    <w:rsid w:val="00613D77"/>
    <w:rsid w:val="0061486B"/>
    <w:rsid w:val="00615955"/>
    <w:rsid w:val="006347DE"/>
    <w:rsid w:val="00645CB6"/>
    <w:rsid w:val="006460E8"/>
    <w:rsid w:val="00650AED"/>
    <w:rsid w:val="006527C5"/>
    <w:rsid w:val="00654CB3"/>
    <w:rsid w:val="00667001"/>
    <w:rsid w:val="00667FA5"/>
    <w:rsid w:val="00681632"/>
    <w:rsid w:val="0068442A"/>
    <w:rsid w:val="00685B43"/>
    <w:rsid w:val="00686177"/>
    <w:rsid w:val="0069218C"/>
    <w:rsid w:val="006A00B5"/>
    <w:rsid w:val="006A2D87"/>
    <w:rsid w:val="006A4AF8"/>
    <w:rsid w:val="006A4D93"/>
    <w:rsid w:val="006C2D0A"/>
    <w:rsid w:val="006E537A"/>
    <w:rsid w:val="007052E8"/>
    <w:rsid w:val="007062D4"/>
    <w:rsid w:val="0071134F"/>
    <w:rsid w:val="007170AF"/>
    <w:rsid w:val="0074549F"/>
    <w:rsid w:val="00747406"/>
    <w:rsid w:val="0075271B"/>
    <w:rsid w:val="007560F3"/>
    <w:rsid w:val="00757D97"/>
    <w:rsid w:val="007605F3"/>
    <w:rsid w:val="00760ECE"/>
    <w:rsid w:val="0077715D"/>
    <w:rsid w:val="00782E29"/>
    <w:rsid w:val="0078446C"/>
    <w:rsid w:val="00791CA4"/>
    <w:rsid w:val="007A1838"/>
    <w:rsid w:val="007A300C"/>
    <w:rsid w:val="007A3022"/>
    <w:rsid w:val="007A7511"/>
    <w:rsid w:val="007D7C53"/>
    <w:rsid w:val="007F00AF"/>
    <w:rsid w:val="007F2C1D"/>
    <w:rsid w:val="007F2DC6"/>
    <w:rsid w:val="007F61D2"/>
    <w:rsid w:val="008006F1"/>
    <w:rsid w:val="008132ED"/>
    <w:rsid w:val="00813448"/>
    <w:rsid w:val="00814D79"/>
    <w:rsid w:val="008232B3"/>
    <w:rsid w:val="00824E32"/>
    <w:rsid w:val="0083125C"/>
    <w:rsid w:val="0084777F"/>
    <w:rsid w:val="0085047C"/>
    <w:rsid w:val="0085190F"/>
    <w:rsid w:val="00860DAC"/>
    <w:rsid w:val="0086261A"/>
    <w:rsid w:val="00883CC9"/>
    <w:rsid w:val="00884873"/>
    <w:rsid w:val="008941D6"/>
    <w:rsid w:val="008B009B"/>
    <w:rsid w:val="008D2B65"/>
    <w:rsid w:val="008E3443"/>
    <w:rsid w:val="008F28B1"/>
    <w:rsid w:val="0092686C"/>
    <w:rsid w:val="009271F6"/>
    <w:rsid w:val="00933BE4"/>
    <w:rsid w:val="00947610"/>
    <w:rsid w:val="0094790B"/>
    <w:rsid w:val="00953383"/>
    <w:rsid w:val="0095675B"/>
    <w:rsid w:val="00975419"/>
    <w:rsid w:val="009806E7"/>
    <w:rsid w:val="00982F60"/>
    <w:rsid w:val="009837DF"/>
    <w:rsid w:val="00995F08"/>
    <w:rsid w:val="00997F43"/>
    <w:rsid w:val="009A3ABB"/>
    <w:rsid w:val="009A425D"/>
    <w:rsid w:val="009B74BD"/>
    <w:rsid w:val="009C7699"/>
    <w:rsid w:val="009C7778"/>
    <w:rsid w:val="009D4160"/>
    <w:rsid w:val="009E18D3"/>
    <w:rsid w:val="009F49DF"/>
    <w:rsid w:val="009F6FA6"/>
    <w:rsid w:val="00A11ECC"/>
    <w:rsid w:val="00A24481"/>
    <w:rsid w:val="00A26639"/>
    <w:rsid w:val="00A27276"/>
    <w:rsid w:val="00A37144"/>
    <w:rsid w:val="00A420BC"/>
    <w:rsid w:val="00A43D4B"/>
    <w:rsid w:val="00A52FDC"/>
    <w:rsid w:val="00A62397"/>
    <w:rsid w:val="00A655D8"/>
    <w:rsid w:val="00A76F3B"/>
    <w:rsid w:val="00A85080"/>
    <w:rsid w:val="00A927AE"/>
    <w:rsid w:val="00AA5020"/>
    <w:rsid w:val="00AA52BD"/>
    <w:rsid w:val="00AA6C91"/>
    <w:rsid w:val="00AB176E"/>
    <w:rsid w:val="00AB686B"/>
    <w:rsid w:val="00AC2AE9"/>
    <w:rsid w:val="00AD7E1C"/>
    <w:rsid w:val="00AE7125"/>
    <w:rsid w:val="00AF30B9"/>
    <w:rsid w:val="00AF52E8"/>
    <w:rsid w:val="00B0156F"/>
    <w:rsid w:val="00B117C4"/>
    <w:rsid w:val="00B40993"/>
    <w:rsid w:val="00B4740B"/>
    <w:rsid w:val="00B631CE"/>
    <w:rsid w:val="00B6434C"/>
    <w:rsid w:val="00B658C2"/>
    <w:rsid w:val="00B66A32"/>
    <w:rsid w:val="00B704E2"/>
    <w:rsid w:val="00B738E2"/>
    <w:rsid w:val="00B8083D"/>
    <w:rsid w:val="00B821D9"/>
    <w:rsid w:val="00B85309"/>
    <w:rsid w:val="00B85917"/>
    <w:rsid w:val="00B926DE"/>
    <w:rsid w:val="00BA20E3"/>
    <w:rsid w:val="00BA4021"/>
    <w:rsid w:val="00BA75E9"/>
    <w:rsid w:val="00BB443D"/>
    <w:rsid w:val="00BC27DD"/>
    <w:rsid w:val="00BD0D62"/>
    <w:rsid w:val="00BD16E9"/>
    <w:rsid w:val="00C10801"/>
    <w:rsid w:val="00C13F5A"/>
    <w:rsid w:val="00C20D47"/>
    <w:rsid w:val="00C22B28"/>
    <w:rsid w:val="00C23C5C"/>
    <w:rsid w:val="00C26418"/>
    <w:rsid w:val="00C3071F"/>
    <w:rsid w:val="00C44B27"/>
    <w:rsid w:val="00C459DF"/>
    <w:rsid w:val="00C81BC8"/>
    <w:rsid w:val="00C90FE8"/>
    <w:rsid w:val="00C92A1C"/>
    <w:rsid w:val="00C92B4E"/>
    <w:rsid w:val="00C93B7F"/>
    <w:rsid w:val="00CB1BE2"/>
    <w:rsid w:val="00CB1F3E"/>
    <w:rsid w:val="00CB71BB"/>
    <w:rsid w:val="00CB7F6B"/>
    <w:rsid w:val="00CD026B"/>
    <w:rsid w:val="00CD03AD"/>
    <w:rsid w:val="00CD509E"/>
    <w:rsid w:val="00CD540C"/>
    <w:rsid w:val="00CD5680"/>
    <w:rsid w:val="00CE0953"/>
    <w:rsid w:val="00CE4437"/>
    <w:rsid w:val="00CF1ED0"/>
    <w:rsid w:val="00CF281D"/>
    <w:rsid w:val="00D14143"/>
    <w:rsid w:val="00D145FC"/>
    <w:rsid w:val="00D14697"/>
    <w:rsid w:val="00D16E1B"/>
    <w:rsid w:val="00D234F8"/>
    <w:rsid w:val="00D26AD9"/>
    <w:rsid w:val="00D33735"/>
    <w:rsid w:val="00D4497E"/>
    <w:rsid w:val="00D510C7"/>
    <w:rsid w:val="00D5449B"/>
    <w:rsid w:val="00D56DEC"/>
    <w:rsid w:val="00D776C7"/>
    <w:rsid w:val="00D80AB1"/>
    <w:rsid w:val="00D865CC"/>
    <w:rsid w:val="00D9209B"/>
    <w:rsid w:val="00D961ED"/>
    <w:rsid w:val="00D96CC7"/>
    <w:rsid w:val="00D96F39"/>
    <w:rsid w:val="00DB7685"/>
    <w:rsid w:val="00DC2684"/>
    <w:rsid w:val="00DC7DBA"/>
    <w:rsid w:val="00DE024A"/>
    <w:rsid w:val="00DE2AB8"/>
    <w:rsid w:val="00DE457E"/>
    <w:rsid w:val="00DE7CB5"/>
    <w:rsid w:val="00DF4345"/>
    <w:rsid w:val="00E07FCF"/>
    <w:rsid w:val="00E10F55"/>
    <w:rsid w:val="00E226A9"/>
    <w:rsid w:val="00E23AA5"/>
    <w:rsid w:val="00E27ED9"/>
    <w:rsid w:val="00E32867"/>
    <w:rsid w:val="00E328BA"/>
    <w:rsid w:val="00E403A2"/>
    <w:rsid w:val="00E422EE"/>
    <w:rsid w:val="00E45999"/>
    <w:rsid w:val="00E471CD"/>
    <w:rsid w:val="00E52C67"/>
    <w:rsid w:val="00E562BB"/>
    <w:rsid w:val="00E67F2F"/>
    <w:rsid w:val="00E80125"/>
    <w:rsid w:val="00E96267"/>
    <w:rsid w:val="00E963CE"/>
    <w:rsid w:val="00E9694D"/>
    <w:rsid w:val="00EA4B22"/>
    <w:rsid w:val="00ED0092"/>
    <w:rsid w:val="00ED3795"/>
    <w:rsid w:val="00ED6C77"/>
    <w:rsid w:val="00EE6AE7"/>
    <w:rsid w:val="00EF407D"/>
    <w:rsid w:val="00F0035C"/>
    <w:rsid w:val="00F0211F"/>
    <w:rsid w:val="00F16D71"/>
    <w:rsid w:val="00F26B2F"/>
    <w:rsid w:val="00F30DA4"/>
    <w:rsid w:val="00F4189B"/>
    <w:rsid w:val="00F41C07"/>
    <w:rsid w:val="00F50EE5"/>
    <w:rsid w:val="00F53289"/>
    <w:rsid w:val="00F5671C"/>
    <w:rsid w:val="00F57F3A"/>
    <w:rsid w:val="00F61C1D"/>
    <w:rsid w:val="00F64457"/>
    <w:rsid w:val="00F6619E"/>
    <w:rsid w:val="00F741AE"/>
    <w:rsid w:val="00F74ACE"/>
    <w:rsid w:val="00F84714"/>
    <w:rsid w:val="00F93DD4"/>
    <w:rsid w:val="00FA2CBD"/>
    <w:rsid w:val="00FA5C96"/>
    <w:rsid w:val="00FB5975"/>
    <w:rsid w:val="00FB627E"/>
    <w:rsid w:val="00FD29F8"/>
    <w:rsid w:val="00FD3893"/>
    <w:rsid w:val="00FE133F"/>
    <w:rsid w:val="00FE2A13"/>
    <w:rsid w:val="00FE764A"/>
    <w:rsid w:val="00FF26BD"/>
    <w:rsid w:val="00FF4518"/>
    <w:rsid w:val="00FF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0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35C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F00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35C"/>
    <w:rPr>
      <w:lang w:eastAsia="ar-SA"/>
    </w:rPr>
  </w:style>
  <w:style w:type="character" w:customStyle="1" w:styleId="FontStyle14">
    <w:name w:val="Font Style14"/>
    <w:uiPriority w:val="99"/>
    <w:rsid w:val="000A32E9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C5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7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qFormat/>
    <w:rsid w:val="00D961E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List Paragraph"/>
    <w:basedOn w:val="a"/>
    <w:uiPriority w:val="34"/>
    <w:qFormat/>
    <w:rsid w:val="00215195"/>
    <w:pPr>
      <w:ind w:left="720"/>
      <w:contextualSpacing/>
    </w:pPr>
  </w:style>
  <w:style w:type="paragraph" w:customStyle="1" w:styleId="western">
    <w:name w:val="western"/>
    <w:basedOn w:val="a"/>
    <w:rsid w:val="00995F08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D88A41B90B8FC9E565340AF30AA68B2CE46BC2D80572CEDF297D5B0030AA5D59920D86C75814B1F8DC4B505325BDADFA2D018E039Z8n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2D65F9A-E7A8-4F93-A5B9-2DF620CE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25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Бюджетный отдел 04</cp:lastModifiedBy>
  <cp:revision>160</cp:revision>
  <cp:lastPrinted>2021-02-20T08:01:00Z</cp:lastPrinted>
  <dcterms:created xsi:type="dcterms:W3CDTF">2021-02-16T06:02:00Z</dcterms:created>
  <dcterms:modified xsi:type="dcterms:W3CDTF">2021-02-24T12:14:00Z</dcterms:modified>
</cp:coreProperties>
</file>