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5" w:rsidRDefault="007C1A55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B61" w:rsidRDefault="0056781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07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 w:rsidR="00074B61">
        <w:rPr>
          <w:rFonts w:ascii="Times New Roman" w:hAnsi="Times New Roman" w:cs="Times New Roman"/>
          <w:sz w:val="28"/>
          <w:szCs w:val="28"/>
        </w:rPr>
        <w:t xml:space="preserve"> пригородного сообщения </w:t>
      </w:r>
    </w:p>
    <w:p w:rsidR="00567811" w:rsidRDefault="00074B6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Юрьев – Польский район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973"/>
        <w:gridCol w:w="871"/>
        <w:gridCol w:w="1559"/>
        <w:gridCol w:w="1595"/>
        <w:gridCol w:w="1559"/>
        <w:gridCol w:w="1158"/>
        <w:gridCol w:w="1358"/>
        <w:gridCol w:w="926"/>
        <w:gridCol w:w="1422"/>
        <w:gridCol w:w="1167"/>
        <w:gridCol w:w="1132"/>
        <w:gridCol w:w="1874"/>
      </w:tblGrid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</w:t>
            </w: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 остановочных пунктах или в любом не запрещённом правилами дорожного движения месте)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перевозки пассажиров по маршруту / максимальное количество транспортных средств каждого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874" w:type="dxa"/>
          </w:tcPr>
          <w:p w:rsidR="007B437F" w:rsidRPr="003B0CBD" w:rsidRDefault="007B437F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 (ФИО индивидуального предпринимателя), его местонахождение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B437F" w:rsidRPr="003B0CBD" w:rsidRDefault="007B437F" w:rsidP="0018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</w:t>
            </w:r>
            <w:r w:rsidR="001817B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- Шордога</w:t>
            </w:r>
          </w:p>
        </w:tc>
        <w:tc>
          <w:tcPr>
            <w:tcW w:w="1595" w:type="dxa"/>
          </w:tcPr>
          <w:p w:rsidR="007B437F" w:rsidRPr="003B0CBD" w:rsidRDefault="007B437F" w:rsidP="00F7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Красное, с. Городище, с. Энтузиаст, с. Юрково, с. Беляницыно, с. Григорово, с. Сваино, с. Подолец, с. Шордога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Григорово – Гаврилов Посад – Тейково»; Григорово - Шордога</w:t>
            </w:r>
          </w:p>
        </w:tc>
        <w:tc>
          <w:tcPr>
            <w:tcW w:w="1158" w:type="dxa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E0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B437F" w:rsidRDefault="007B437F" w:rsidP="007B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автобусы, </w:t>
            </w:r>
          </w:p>
          <w:p w:rsidR="007B437F" w:rsidRPr="003B0CBD" w:rsidRDefault="007B437F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ед. – </w:t>
            </w:r>
            <w:r w:rsidR="00B522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181C23" w:rsidP="001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7B437F" w:rsidRPr="003B0CBD" w:rsidRDefault="00424798" w:rsidP="004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 xml:space="preserve"> (Центр)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Кучки </w:t>
            </w:r>
          </w:p>
        </w:tc>
        <w:tc>
          <w:tcPr>
            <w:tcW w:w="1595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Сосновый Бор, с. 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учки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«Юрьев – Польский – Семьинское» - Сосновый Бор, «Юрьев – Польский – Семьинское» - Кучки </w:t>
            </w:r>
          </w:p>
        </w:tc>
        <w:tc>
          <w:tcPr>
            <w:tcW w:w="1158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44BBF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37F" w:rsidRPr="003B0CBD" w:rsidRDefault="007B437F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. - М</w:t>
            </w:r>
          </w:p>
        </w:tc>
        <w:tc>
          <w:tcPr>
            <w:tcW w:w="1167" w:type="dxa"/>
          </w:tcPr>
          <w:p w:rsidR="007B437F" w:rsidRPr="003B0CBD" w:rsidRDefault="00744BB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D05ED6" w:rsidP="00D05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74" w:type="dxa"/>
          </w:tcPr>
          <w:p w:rsidR="007B437F" w:rsidRPr="003B0CBD" w:rsidRDefault="00424798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D05ED6" w:rsidRPr="003B0CBD" w:rsidTr="00F534C7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1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(Центр) – Красное Заречье</w:t>
            </w:r>
          </w:p>
        </w:tc>
        <w:tc>
          <w:tcPr>
            <w:tcW w:w="1595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Калиновка, с. Кумино,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Рябинки, с. Фёдоровское, с. Красное Заречье</w:t>
            </w:r>
          </w:p>
        </w:tc>
        <w:tc>
          <w:tcPr>
            <w:tcW w:w="1559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 – Юрьев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Польский – Переславль – Залесский; Федоровское – Красное Заречье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</w:t>
            </w:r>
            <w:r w:rsidRPr="0004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регулируемым тарифам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автобус, </w:t>
            </w:r>
          </w:p>
          <w:p w:rsidR="00D05ED6" w:rsidRPr="003B0CBD" w:rsidRDefault="00D05ED6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D05ED6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«Региональная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 компания», 107140, г. Москва, тупик Краснопрудный Б., 8/12 офис (квартира) 5</w:t>
            </w:r>
          </w:p>
        </w:tc>
      </w:tr>
      <w:tr w:rsidR="00D05ED6" w:rsidRPr="003B0CBD" w:rsidTr="00F534C7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1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Сосновый Бор</w:t>
            </w:r>
          </w:p>
        </w:tc>
        <w:tc>
          <w:tcPr>
            <w:tcW w:w="1595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Сосновый Бор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Семьинское» - Сосновый Бор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D05ED6" w:rsidRPr="003B0CBD" w:rsidRDefault="00D05ED6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D05ED6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462A11" w:rsidRPr="003B0CBD" w:rsidTr="00F534C7">
        <w:tc>
          <w:tcPr>
            <w:tcW w:w="973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1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Ополье</w:t>
            </w:r>
          </w:p>
        </w:tc>
        <w:tc>
          <w:tcPr>
            <w:tcW w:w="1595" w:type="dxa"/>
          </w:tcPr>
          <w:p w:rsidR="00462A11" w:rsidRPr="003B0CBD" w:rsidRDefault="00462A11" w:rsidP="0023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Ополье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- Юрьев – Польский – Переславль – Залесский, «Юрьев – Польский – Сима» - Ополье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462A11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462A11" w:rsidRPr="003B0CBD" w:rsidTr="00F534C7">
        <w:tc>
          <w:tcPr>
            <w:tcW w:w="973" w:type="dxa"/>
          </w:tcPr>
          <w:p w:rsidR="00462A11" w:rsidRDefault="00462A11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Косинское</w:t>
            </w:r>
          </w:p>
        </w:tc>
        <w:tc>
          <w:tcPr>
            <w:tcW w:w="1595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Косинское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- Косинское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462A11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Лучки </w:t>
            </w:r>
          </w:p>
        </w:tc>
        <w:tc>
          <w:tcPr>
            <w:tcW w:w="1595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Сорогужино, с. Федоровское, с. Сима, с. Коленово, с. Дубрава, м. Лучки»</w:t>
            </w:r>
          </w:p>
        </w:tc>
        <w:tc>
          <w:tcPr>
            <w:tcW w:w="1559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– Юрьев – Польский – Переславль – Залесский, Сима – Коленово - Лучки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–Нестерово</w:t>
            </w:r>
          </w:p>
        </w:tc>
        <w:tc>
          <w:tcPr>
            <w:tcW w:w="1595" w:type="dxa"/>
          </w:tcPr>
          <w:p w:rsidR="00BA31FB" w:rsidRPr="003B0CBD" w:rsidRDefault="00BA31FB" w:rsidP="00DD4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Сорогужино, с. Федоровское, с. Сима, с. Марково, с. Нестерово, с. Матвейщево, с. Каменка, с. Спасское, с. Добрынское</w:t>
            </w:r>
          </w:p>
        </w:tc>
        <w:tc>
          <w:tcPr>
            <w:tcW w:w="1559" w:type="dxa"/>
          </w:tcPr>
          <w:p w:rsidR="00BA31FB" w:rsidRPr="003B0CBD" w:rsidRDefault="00BA31FB" w:rsidP="00BD6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Залесский, Марково – Матвейщево – Спасское, Матвейщево – Каменка, Марково – Нестерово, Матвейщево – Спасское - Добрынское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Березники </w:t>
            </w:r>
          </w:p>
        </w:tc>
        <w:tc>
          <w:tcPr>
            <w:tcW w:w="1595" w:type="dxa"/>
          </w:tcPr>
          <w:p w:rsidR="00BA31FB" w:rsidRPr="003B0CBD" w:rsidRDefault="00BA31FB" w:rsidP="00B7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Афинеево, с. Хвойный, с. Карабаниха, с. Махлино, с. Горки, с. Березники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– Горки, Горки – Березники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Авдотьино </w:t>
            </w:r>
          </w:p>
        </w:tc>
        <w:tc>
          <w:tcPr>
            <w:tcW w:w="1595" w:type="dxa"/>
          </w:tcPr>
          <w:p w:rsidR="00BA31FB" w:rsidRPr="003B0CBD" w:rsidRDefault="00BA31FB" w:rsidP="006F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Лиственный, с. Шадрино, с. Семьинское, д. Новая, с. Ратислово, с. Карандышево, с. Авдотьино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– Семьинское – Авдотьино – «Фетинино – Спасское»; Подъезд к д. Семьинское; Подъезд к д. Авдотьино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Шипилово </w:t>
            </w:r>
          </w:p>
        </w:tc>
        <w:tc>
          <w:tcPr>
            <w:tcW w:w="1595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Калиновка, с. Кумино, с. Малолучинское, с. Шипилово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– Юрьев – Польский – Переславль – Залесский; Юрьев – Польский – Кумино; «Владимир – Юрьев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Польский» - Малолучинское - Шипилово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–Чёково</w:t>
            </w:r>
          </w:p>
        </w:tc>
        <w:tc>
          <w:tcPr>
            <w:tcW w:w="1595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Калиновка, с. Кумино, ст. Леднево, с. Рябинки, с. Фёдоровское, с. Звенцово, с. Небылое, с. Чёково</w:t>
            </w:r>
          </w:p>
        </w:tc>
        <w:tc>
          <w:tcPr>
            <w:tcW w:w="1559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«Владимир – Юрьев – Польский» - Небылое - Чёково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Шихобалово</w:t>
            </w:r>
          </w:p>
        </w:tc>
        <w:tc>
          <w:tcPr>
            <w:tcW w:w="1595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Калиновка, с. Кумино, ст. Леднево, с. Рябинки, с. Фёдоровское, с. Звенцово, с. Небылое, с. Андреевское, с. Шихобалово </w:t>
            </w:r>
          </w:p>
        </w:tc>
        <w:tc>
          <w:tcPr>
            <w:tcW w:w="1559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«Владимир – Юрьев – Польский» - Небылое – Чёково;</w:t>
            </w:r>
          </w:p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Андреевское - Шихобалово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074B61" w:rsidRPr="003B0CBD" w:rsidTr="00F534C7">
        <w:tc>
          <w:tcPr>
            <w:tcW w:w="973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1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4B61" w:rsidRDefault="00074B61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ХПП – с.Красное</w:t>
            </w:r>
          </w:p>
        </w:tc>
        <w:tc>
          <w:tcPr>
            <w:tcW w:w="1595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ХПП, ж/д вокзал, автостанция, ул.Вокзальная, з-д Промсвязь, ул.Владимирская, аптека, поликлиника, ф-ка Авангард, с/х управление, ул.1 Мая (перекресток с ул.Нагорной), с.Красное (разворот)</w:t>
            </w:r>
          </w:p>
        </w:tc>
        <w:tc>
          <w:tcPr>
            <w:tcW w:w="1559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ул.Станционная, пер.Вокзальный, ул.Железнодорожная, ул.Вокзальная, ул.Богомолова, ул.Владимирская, ул.Шибанкова, ул.Школьная, ул.1 Мая, с.Красное</w:t>
            </w:r>
          </w:p>
        </w:tc>
        <w:tc>
          <w:tcPr>
            <w:tcW w:w="1158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58" w:type="dxa"/>
            <w:shd w:val="clear" w:color="auto" w:fill="auto"/>
          </w:tcPr>
          <w:p w:rsidR="00074B61" w:rsidRPr="0004096D" w:rsidRDefault="00074B6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074B61" w:rsidRDefault="00074B6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нерегулируемым тарифам</w:t>
            </w:r>
          </w:p>
        </w:tc>
        <w:tc>
          <w:tcPr>
            <w:tcW w:w="1422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автобус,</w:t>
            </w:r>
          </w:p>
          <w:p w:rsidR="00074B61" w:rsidRDefault="00074B61" w:rsidP="00074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– ОМ, М</w:t>
            </w:r>
          </w:p>
        </w:tc>
        <w:tc>
          <w:tcPr>
            <w:tcW w:w="1167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874" w:type="dxa"/>
          </w:tcPr>
          <w:p w:rsidR="000269AD" w:rsidRDefault="004D18B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ООО "ЮТрансАвто"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18B1" w:rsidRDefault="004D18B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Владимирская обл., г.Юрьев-Польский, ул. Луговая, д. 8, 2 этаж, помещение 3</w:t>
            </w:r>
          </w:p>
        </w:tc>
      </w:tr>
      <w:tr w:rsidR="004325F0" w:rsidRPr="003B0CBD" w:rsidTr="00F534C7">
        <w:tc>
          <w:tcPr>
            <w:tcW w:w="973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1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325F0" w:rsidRDefault="004325F0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AD">
              <w:rPr>
                <w:rFonts w:ascii="Times New Roman" w:hAnsi="Times New Roman" w:cs="Times New Roman"/>
                <w:sz w:val="20"/>
                <w:szCs w:val="20"/>
              </w:rPr>
              <w:t>Советская пл. – с.Красное - Советская пл.</w:t>
            </w:r>
          </w:p>
        </w:tc>
        <w:tc>
          <w:tcPr>
            <w:tcW w:w="1595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AD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пл., ул.Шибанкова, ул.1 Мая </w:t>
            </w:r>
            <w:r w:rsidRPr="0002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(поликлиника), ул.Шибанкова (д.91), с.Красное (разворот)</w:t>
            </w:r>
          </w:p>
        </w:tc>
        <w:tc>
          <w:tcPr>
            <w:tcW w:w="1559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Советская пл., ул.Владимирская, </w:t>
            </w:r>
            <w:r w:rsidRPr="0043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ул.Шибанкова, ул.Школьная, ул.1 Мая, пер.Авангардский, ул.Шибанкова, ул.Луговая, с.Красное</w:t>
            </w:r>
          </w:p>
        </w:tc>
        <w:tc>
          <w:tcPr>
            <w:tcW w:w="1158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</w:t>
            </w:r>
          </w:p>
        </w:tc>
        <w:tc>
          <w:tcPr>
            <w:tcW w:w="1358" w:type="dxa"/>
            <w:shd w:val="clear" w:color="auto" w:fill="auto"/>
          </w:tcPr>
          <w:p w:rsidR="004325F0" w:rsidRPr="0004096D" w:rsidRDefault="004325F0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 xml:space="preserve">только в установленных </w:t>
            </w:r>
            <w:r w:rsidRPr="0004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остановочных пунктах</w:t>
            </w:r>
          </w:p>
        </w:tc>
        <w:tc>
          <w:tcPr>
            <w:tcW w:w="926" w:type="dxa"/>
          </w:tcPr>
          <w:p w:rsidR="004325F0" w:rsidRDefault="004325F0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по нерегул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ируемым тарифам</w:t>
            </w:r>
          </w:p>
        </w:tc>
        <w:tc>
          <w:tcPr>
            <w:tcW w:w="1422" w:type="dxa"/>
          </w:tcPr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автобус,</w:t>
            </w:r>
          </w:p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– ОМ, М</w:t>
            </w:r>
          </w:p>
        </w:tc>
        <w:tc>
          <w:tcPr>
            <w:tcW w:w="1167" w:type="dxa"/>
          </w:tcPr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325F0" w:rsidRPr="004325F0" w:rsidRDefault="004325F0" w:rsidP="0043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F0">
              <w:rPr>
                <w:rFonts w:ascii="Times New Roman" w:hAnsi="Times New Roman" w:cs="Times New Roman"/>
                <w:sz w:val="20"/>
                <w:szCs w:val="20"/>
              </w:rPr>
              <w:t>30.06.2009</w:t>
            </w:r>
          </w:p>
          <w:p w:rsidR="004325F0" w:rsidRDefault="004325F0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D18B1" w:rsidRDefault="004D18B1" w:rsidP="004D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ООО "ЮТрансАвто"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F0" w:rsidRDefault="004D18B1" w:rsidP="004D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</w:t>
            </w:r>
            <w:r w:rsidRPr="004D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 г.Юрьев-Польский, ул. Луговая, д. 8, 2 этаж, помещение 3</w:t>
            </w:r>
          </w:p>
        </w:tc>
      </w:tr>
    </w:tbl>
    <w:tbl>
      <w:tblPr>
        <w:tblpPr w:leftFromText="180" w:rightFromText="180" w:vertAnchor="text" w:horzAnchor="margin" w:tblpY="178"/>
        <w:tblW w:w="15134" w:type="dxa"/>
        <w:tblLook w:val="04A0"/>
      </w:tblPr>
      <w:tblGrid>
        <w:gridCol w:w="15134"/>
      </w:tblGrid>
      <w:tr w:rsidR="00233FA5" w:rsidRPr="00233FA5" w:rsidTr="00233FA5">
        <w:trPr>
          <w:trHeight w:val="73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A5" w:rsidRPr="00233FA5" w:rsidRDefault="00233FA5" w:rsidP="0023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 -  автобусы классифицируются по габаритной длине в метрах: «ОМ» – автобусы особо малого класса (длина до 5,0 метров включительно), «М» – автобусы малого класса (длина более чем  5,0 метров до 7,5 метра включительно), «С» – автобусы среднего класса (длина более чем  7,5 метра до 10,0 метров включительно), «Б» – автобусы большого класса (длина более чем 10,0 метров до 16,0 метров включительно);</w:t>
            </w:r>
          </w:p>
        </w:tc>
      </w:tr>
    </w:tbl>
    <w:p w:rsidR="00567811" w:rsidRPr="007B437F" w:rsidRDefault="00567811" w:rsidP="00233FA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567811" w:rsidRPr="007B437F" w:rsidSect="001E0484">
      <w:headerReference w:type="default" r:id="rId7"/>
      <w:pgSz w:w="16838" w:h="11906" w:orient="landscape"/>
      <w:pgMar w:top="992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B5" w:rsidRDefault="00F74EB5" w:rsidP="001E0484">
      <w:pPr>
        <w:spacing w:after="0" w:line="240" w:lineRule="auto"/>
      </w:pPr>
      <w:r>
        <w:separator/>
      </w:r>
    </w:p>
  </w:endnote>
  <w:endnote w:type="continuationSeparator" w:id="1">
    <w:p w:rsidR="00F74EB5" w:rsidRDefault="00F74EB5" w:rsidP="001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B5" w:rsidRDefault="00F74EB5" w:rsidP="001E0484">
      <w:pPr>
        <w:spacing w:after="0" w:line="240" w:lineRule="auto"/>
      </w:pPr>
      <w:r>
        <w:separator/>
      </w:r>
    </w:p>
  </w:footnote>
  <w:footnote w:type="continuationSeparator" w:id="1">
    <w:p w:rsidR="00F74EB5" w:rsidRDefault="00F74EB5" w:rsidP="001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81" w:rsidRDefault="009E653F">
    <w:pPr>
      <w:pStyle w:val="a5"/>
      <w:jc w:val="center"/>
    </w:pPr>
    <w:r>
      <w:fldChar w:fldCharType="begin"/>
    </w:r>
    <w:r w:rsidR="00CD1117">
      <w:instrText xml:space="preserve"> PAGE   \* MERGEFORMAT </w:instrText>
    </w:r>
    <w:r>
      <w:fldChar w:fldCharType="separate"/>
    </w:r>
    <w:r w:rsidR="001817B7">
      <w:rPr>
        <w:noProof/>
      </w:rPr>
      <w:t>5</w:t>
    </w:r>
    <w:r>
      <w:fldChar w:fldCharType="end"/>
    </w:r>
  </w:p>
  <w:p w:rsidR="002C1D81" w:rsidRDefault="00F74E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D20"/>
    <w:multiLevelType w:val="hybridMultilevel"/>
    <w:tmpl w:val="C0647824"/>
    <w:lvl w:ilvl="0" w:tplc="DC346F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1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11"/>
    <w:rsid w:val="00004AD1"/>
    <w:rsid w:val="000120F8"/>
    <w:rsid w:val="00014CF9"/>
    <w:rsid w:val="000226CC"/>
    <w:rsid w:val="00023593"/>
    <w:rsid w:val="00024072"/>
    <w:rsid w:val="000258E7"/>
    <w:rsid w:val="000269AD"/>
    <w:rsid w:val="000309CC"/>
    <w:rsid w:val="000348A7"/>
    <w:rsid w:val="0004096D"/>
    <w:rsid w:val="00045ED7"/>
    <w:rsid w:val="00050EB8"/>
    <w:rsid w:val="00057D54"/>
    <w:rsid w:val="00066BBB"/>
    <w:rsid w:val="00067890"/>
    <w:rsid w:val="0007125B"/>
    <w:rsid w:val="000748AE"/>
    <w:rsid w:val="00074B61"/>
    <w:rsid w:val="000833FB"/>
    <w:rsid w:val="000A02B4"/>
    <w:rsid w:val="000A5EB8"/>
    <w:rsid w:val="000A79B4"/>
    <w:rsid w:val="000B1E04"/>
    <w:rsid w:val="000B33D4"/>
    <w:rsid w:val="000B53C3"/>
    <w:rsid w:val="000B63EB"/>
    <w:rsid w:val="000D3B3F"/>
    <w:rsid w:val="000D4545"/>
    <w:rsid w:val="000E2CDE"/>
    <w:rsid w:val="0013698F"/>
    <w:rsid w:val="001410A5"/>
    <w:rsid w:val="00143344"/>
    <w:rsid w:val="00151D45"/>
    <w:rsid w:val="001637B5"/>
    <w:rsid w:val="00166C7C"/>
    <w:rsid w:val="001817B7"/>
    <w:rsid w:val="00181C23"/>
    <w:rsid w:val="001A3238"/>
    <w:rsid w:val="001A793A"/>
    <w:rsid w:val="001E0484"/>
    <w:rsid w:val="001F281C"/>
    <w:rsid w:val="0020627E"/>
    <w:rsid w:val="0021630E"/>
    <w:rsid w:val="002220B9"/>
    <w:rsid w:val="00223067"/>
    <w:rsid w:val="00227D08"/>
    <w:rsid w:val="00233FA5"/>
    <w:rsid w:val="00237D57"/>
    <w:rsid w:val="00252E0E"/>
    <w:rsid w:val="00263DEA"/>
    <w:rsid w:val="00276C00"/>
    <w:rsid w:val="00280F4E"/>
    <w:rsid w:val="00282CD7"/>
    <w:rsid w:val="0029329E"/>
    <w:rsid w:val="00293483"/>
    <w:rsid w:val="002A3EE9"/>
    <w:rsid w:val="002C1381"/>
    <w:rsid w:val="002C67F0"/>
    <w:rsid w:val="002F25CC"/>
    <w:rsid w:val="002F400F"/>
    <w:rsid w:val="0030447C"/>
    <w:rsid w:val="00313F66"/>
    <w:rsid w:val="00316551"/>
    <w:rsid w:val="00316990"/>
    <w:rsid w:val="00340139"/>
    <w:rsid w:val="00356921"/>
    <w:rsid w:val="00360393"/>
    <w:rsid w:val="003649C9"/>
    <w:rsid w:val="00366AB2"/>
    <w:rsid w:val="003913FB"/>
    <w:rsid w:val="003A0539"/>
    <w:rsid w:val="003A6BF1"/>
    <w:rsid w:val="003B0CBD"/>
    <w:rsid w:val="003B7C69"/>
    <w:rsid w:val="003C3A19"/>
    <w:rsid w:val="003C6572"/>
    <w:rsid w:val="003E0FC5"/>
    <w:rsid w:val="003F2F6A"/>
    <w:rsid w:val="00415521"/>
    <w:rsid w:val="004233F3"/>
    <w:rsid w:val="00424798"/>
    <w:rsid w:val="004325F0"/>
    <w:rsid w:val="00451567"/>
    <w:rsid w:val="0045656D"/>
    <w:rsid w:val="0046123E"/>
    <w:rsid w:val="004615CE"/>
    <w:rsid w:val="00462A11"/>
    <w:rsid w:val="00464298"/>
    <w:rsid w:val="004A3850"/>
    <w:rsid w:val="004A5EEF"/>
    <w:rsid w:val="004B02BB"/>
    <w:rsid w:val="004C0AA4"/>
    <w:rsid w:val="004D18B1"/>
    <w:rsid w:val="004D382B"/>
    <w:rsid w:val="004F4A65"/>
    <w:rsid w:val="0051310D"/>
    <w:rsid w:val="00531640"/>
    <w:rsid w:val="0053752D"/>
    <w:rsid w:val="00567811"/>
    <w:rsid w:val="00574D4E"/>
    <w:rsid w:val="005864B0"/>
    <w:rsid w:val="0059044E"/>
    <w:rsid w:val="005A43A4"/>
    <w:rsid w:val="005A5A65"/>
    <w:rsid w:val="005B359A"/>
    <w:rsid w:val="005C05AB"/>
    <w:rsid w:val="005E707F"/>
    <w:rsid w:val="005F2307"/>
    <w:rsid w:val="005F5E8A"/>
    <w:rsid w:val="0060510D"/>
    <w:rsid w:val="00610976"/>
    <w:rsid w:val="00615EC3"/>
    <w:rsid w:val="006264F2"/>
    <w:rsid w:val="006341D2"/>
    <w:rsid w:val="00640675"/>
    <w:rsid w:val="00641315"/>
    <w:rsid w:val="006672A1"/>
    <w:rsid w:val="0067435C"/>
    <w:rsid w:val="006754A9"/>
    <w:rsid w:val="006A0AFF"/>
    <w:rsid w:val="006A470B"/>
    <w:rsid w:val="006B005A"/>
    <w:rsid w:val="006C4D3C"/>
    <w:rsid w:val="006E1530"/>
    <w:rsid w:val="006E7D26"/>
    <w:rsid w:val="006F1EAD"/>
    <w:rsid w:val="006F709B"/>
    <w:rsid w:val="006F767A"/>
    <w:rsid w:val="007019E0"/>
    <w:rsid w:val="00707CD4"/>
    <w:rsid w:val="00716C2C"/>
    <w:rsid w:val="00740BA1"/>
    <w:rsid w:val="00744BBF"/>
    <w:rsid w:val="007768A7"/>
    <w:rsid w:val="00783D3D"/>
    <w:rsid w:val="00786FE0"/>
    <w:rsid w:val="007947BB"/>
    <w:rsid w:val="00796960"/>
    <w:rsid w:val="007A6F6E"/>
    <w:rsid w:val="007B2AF2"/>
    <w:rsid w:val="007B437F"/>
    <w:rsid w:val="007C1A55"/>
    <w:rsid w:val="007D50F7"/>
    <w:rsid w:val="007E3C5B"/>
    <w:rsid w:val="00812279"/>
    <w:rsid w:val="008261FE"/>
    <w:rsid w:val="00866899"/>
    <w:rsid w:val="00867935"/>
    <w:rsid w:val="00867D17"/>
    <w:rsid w:val="0087556C"/>
    <w:rsid w:val="00891BCD"/>
    <w:rsid w:val="008A1353"/>
    <w:rsid w:val="008C05F9"/>
    <w:rsid w:val="008C32C9"/>
    <w:rsid w:val="008C7E13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756B"/>
    <w:rsid w:val="009E4EF0"/>
    <w:rsid w:val="009E653F"/>
    <w:rsid w:val="00A03E28"/>
    <w:rsid w:val="00A12AC3"/>
    <w:rsid w:val="00A27385"/>
    <w:rsid w:val="00A37DC3"/>
    <w:rsid w:val="00A60D53"/>
    <w:rsid w:val="00A61FDC"/>
    <w:rsid w:val="00A66837"/>
    <w:rsid w:val="00A66C75"/>
    <w:rsid w:val="00A81F3F"/>
    <w:rsid w:val="00A95F04"/>
    <w:rsid w:val="00AA3EB4"/>
    <w:rsid w:val="00AB3FCC"/>
    <w:rsid w:val="00AC64B0"/>
    <w:rsid w:val="00AD5393"/>
    <w:rsid w:val="00AE417B"/>
    <w:rsid w:val="00B0685D"/>
    <w:rsid w:val="00B12F4F"/>
    <w:rsid w:val="00B16CF4"/>
    <w:rsid w:val="00B17681"/>
    <w:rsid w:val="00B27980"/>
    <w:rsid w:val="00B419BE"/>
    <w:rsid w:val="00B5223E"/>
    <w:rsid w:val="00B61639"/>
    <w:rsid w:val="00B639BE"/>
    <w:rsid w:val="00B726D3"/>
    <w:rsid w:val="00B73080"/>
    <w:rsid w:val="00B7506E"/>
    <w:rsid w:val="00B76DFB"/>
    <w:rsid w:val="00BA31FB"/>
    <w:rsid w:val="00BB1E1A"/>
    <w:rsid w:val="00BB1E90"/>
    <w:rsid w:val="00BB5517"/>
    <w:rsid w:val="00BC4E49"/>
    <w:rsid w:val="00BD6AEA"/>
    <w:rsid w:val="00BF0067"/>
    <w:rsid w:val="00BF2AE9"/>
    <w:rsid w:val="00BF319C"/>
    <w:rsid w:val="00C07E91"/>
    <w:rsid w:val="00C232AF"/>
    <w:rsid w:val="00C30EF8"/>
    <w:rsid w:val="00C54B41"/>
    <w:rsid w:val="00C631E7"/>
    <w:rsid w:val="00C82962"/>
    <w:rsid w:val="00C87D25"/>
    <w:rsid w:val="00C938A9"/>
    <w:rsid w:val="00C97A46"/>
    <w:rsid w:val="00CD1117"/>
    <w:rsid w:val="00CD7ABF"/>
    <w:rsid w:val="00CE7399"/>
    <w:rsid w:val="00CF72A8"/>
    <w:rsid w:val="00D05ED6"/>
    <w:rsid w:val="00D17AC1"/>
    <w:rsid w:val="00D17BC0"/>
    <w:rsid w:val="00D36415"/>
    <w:rsid w:val="00D55EC9"/>
    <w:rsid w:val="00D570EC"/>
    <w:rsid w:val="00D6461A"/>
    <w:rsid w:val="00D809B6"/>
    <w:rsid w:val="00D90AC6"/>
    <w:rsid w:val="00DD4806"/>
    <w:rsid w:val="00DD5AB8"/>
    <w:rsid w:val="00E148D3"/>
    <w:rsid w:val="00E206FF"/>
    <w:rsid w:val="00E23445"/>
    <w:rsid w:val="00E32650"/>
    <w:rsid w:val="00E44A20"/>
    <w:rsid w:val="00E779D2"/>
    <w:rsid w:val="00E85FD9"/>
    <w:rsid w:val="00EA1745"/>
    <w:rsid w:val="00ED66EE"/>
    <w:rsid w:val="00EE39D2"/>
    <w:rsid w:val="00EE55B8"/>
    <w:rsid w:val="00EF227B"/>
    <w:rsid w:val="00EF556D"/>
    <w:rsid w:val="00F029DD"/>
    <w:rsid w:val="00F2308D"/>
    <w:rsid w:val="00F534C7"/>
    <w:rsid w:val="00F53A14"/>
    <w:rsid w:val="00F61B8C"/>
    <w:rsid w:val="00F63BDF"/>
    <w:rsid w:val="00F72323"/>
    <w:rsid w:val="00F74EB5"/>
    <w:rsid w:val="00F7660A"/>
    <w:rsid w:val="00F8067C"/>
    <w:rsid w:val="00F8216C"/>
    <w:rsid w:val="00F82357"/>
    <w:rsid w:val="00F92AC6"/>
    <w:rsid w:val="00F947FF"/>
    <w:rsid w:val="00FB7AC2"/>
    <w:rsid w:val="00FC6027"/>
    <w:rsid w:val="00FC65A2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C"/>
  </w:style>
  <w:style w:type="paragraph" w:styleId="2">
    <w:name w:val="heading 2"/>
    <w:basedOn w:val="a"/>
    <w:next w:val="a"/>
    <w:link w:val="20"/>
    <w:qFormat/>
    <w:rsid w:val="00BA3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A3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A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BA31F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3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3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84"/>
  </w:style>
  <w:style w:type="paragraph" w:styleId="a9">
    <w:name w:val="Balloon Text"/>
    <w:basedOn w:val="a"/>
    <w:link w:val="aa"/>
    <w:uiPriority w:val="99"/>
    <w:semiHidden/>
    <w:unhideWhenUsed/>
    <w:rsid w:val="007C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Администратор</cp:lastModifiedBy>
  <cp:revision>3</cp:revision>
  <cp:lastPrinted>2019-02-04T13:30:00Z</cp:lastPrinted>
  <dcterms:created xsi:type="dcterms:W3CDTF">2019-09-16T06:22:00Z</dcterms:created>
  <dcterms:modified xsi:type="dcterms:W3CDTF">2019-11-15T08:31:00Z</dcterms:modified>
</cp:coreProperties>
</file>