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A3" w:rsidRDefault="008214A3" w:rsidP="008214A3">
      <w:pPr>
        <w:pStyle w:val="1"/>
        <w:tabs>
          <w:tab w:val="left" w:pos="6804"/>
          <w:tab w:val="left" w:pos="7245"/>
        </w:tabs>
        <w:spacing w:before="0" w:after="0"/>
        <w:jc w:val="left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ab/>
        <w:t xml:space="preserve">          </w:t>
      </w:r>
    </w:p>
    <w:p w:rsidR="008214A3" w:rsidRDefault="008214A3" w:rsidP="008214A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</w:p>
    <w:p w:rsidR="008214A3" w:rsidRDefault="008214A3" w:rsidP="008214A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АДМИНИСТРАЦИЯ </w:t>
      </w:r>
    </w:p>
    <w:p w:rsidR="008214A3" w:rsidRDefault="008214A3" w:rsidP="008214A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МУНИЦИПАЛЬНОГО ОБРАЗОВАНИЯ </w:t>
      </w:r>
    </w:p>
    <w:p w:rsidR="008214A3" w:rsidRDefault="008214A3" w:rsidP="008214A3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ЮРЬЕВ-ПОЛЬСКИЙ РАЙОН</w:t>
      </w:r>
    </w:p>
    <w:p w:rsidR="008214A3" w:rsidRDefault="008214A3" w:rsidP="008214A3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8214A3" w:rsidRDefault="008214A3" w:rsidP="008214A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214A3" w:rsidRDefault="008214A3" w:rsidP="008214A3"/>
    <w:p w:rsidR="008214A3" w:rsidRDefault="008214A3" w:rsidP="008214A3"/>
    <w:p w:rsidR="008214A3" w:rsidRDefault="008214A3" w:rsidP="008214A3">
      <w:pPr>
        <w:tabs>
          <w:tab w:val="left" w:pos="6804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2C66">
        <w:rPr>
          <w:sz w:val="28"/>
          <w:szCs w:val="28"/>
        </w:rPr>
        <w:t>19.12.2017 г.</w:t>
      </w:r>
      <w:r>
        <w:rPr>
          <w:sz w:val="28"/>
          <w:szCs w:val="28"/>
        </w:rPr>
        <w:t xml:space="preserve">                                                                    </w:t>
      </w:r>
      <w:r w:rsidR="00F32C6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№</w:t>
      </w:r>
      <w:r w:rsidR="00F32C66">
        <w:rPr>
          <w:sz w:val="28"/>
          <w:szCs w:val="28"/>
        </w:rPr>
        <w:t xml:space="preserve"> 1616</w:t>
      </w:r>
      <w:r>
        <w:rPr>
          <w:sz w:val="28"/>
          <w:szCs w:val="28"/>
        </w:rPr>
        <w:t xml:space="preserve">   </w:t>
      </w:r>
    </w:p>
    <w:p w:rsidR="00091FE6" w:rsidRDefault="008214A3" w:rsidP="008214A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Pr="00925F70">
        <w:rPr>
          <w:i/>
          <w:sz w:val="24"/>
          <w:szCs w:val="24"/>
        </w:rPr>
        <w:t>вне</w:t>
      </w:r>
      <w:r w:rsidR="00091FE6">
        <w:rPr>
          <w:i/>
          <w:sz w:val="24"/>
          <w:szCs w:val="24"/>
        </w:rPr>
        <w:t>сении изменений в  отдельные постановления</w:t>
      </w:r>
    </w:p>
    <w:p w:rsidR="008214A3" w:rsidRPr="00925F70" w:rsidRDefault="008214A3" w:rsidP="008214A3">
      <w:pPr>
        <w:rPr>
          <w:i/>
          <w:sz w:val="24"/>
          <w:szCs w:val="24"/>
        </w:rPr>
      </w:pPr>
      <w:r w:rsidRPr="00925F70">
        <w:rPr>
          <w:i/>
          <w:sz w:val="24"/>
          <w:szCs w:val="24"/>
        </w:rPr>
        <w:t xml:space="preserve">администрации муниципального образования </w:t>
      </w:r>
      <w:bookmarkStart w:id="0" w:name="_GoBack"/>
      <w:bookmarkEnd w:id="0"/>
    </w:p>
    <w:p w:rsidR="008214A3" w:rsidRDefault="008214A3" w:rsidP="00091FE6">
      <w:pPr>
        <w:rPr>
          <w:i/>
          <w:sz w:val="24"/>
          <w:szCs w:val="24"/>
        </w:rPr>
      </w:pPr>
      <w:r w:rsidRPr="00925F70">
        <w:rPr>
          <w:i/>
          <w:sz w:val="24"/>
          <w:szCs w:val="24"/>
        </w:rPr>
        <w:t xml:space="preserve">Юрьев-Польский район </w:t>
      </w:r>
      <w:r w:rsidR="00091FE6">
        <w:rPr>
          <w:i/>
          <w:sz w:val="24"/>
          <w:szCs w:val="24"/>
        </w:rPr>
        <w:t>в сфере</w:t>
      </w:r>
      <w:r w:rsidR="00B76BC3">
        <w:rPr>
          <w:i/>
          <w:sz w:val="24"/>
          <w:szCs w:val="24"/>
        </w:rPr>
        <w:t xml:space="preserve"> культуры</w:t>
      </w:r>
    </w:p>
    <w:p w:rsidR="00091FE6" w:rsidRDefault="00091FE6" w:rsidP="00091FE6">
      <w:pPr>
        <w:rPr>
          <w:i/>
          <w:sz w:val="24"/>
          <w:szCs w:val="24"/>
        </w:rPr>
      </w:pPr>
    </w:p>
    <w:p w:rsidR="00091FE6" w:rsidRDefault="00091FE6" w:rsidP="00091FE6">
      <w:pPr>
        <w:rPr>
          <w:i/>
          <w:sz w:val="24"/>
          <w:szCs w:val="24"/>
        </w:rPr>
      </w:pPr>
    </w:p>
    <w:p w:rsidR="00454245" w:rsidRDefault="008214A3" w:rsidP="00454245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 xml:space="preserve">          В</w:t>
      </w:r>
      <w:r w:rsidR="00091FE6">
        <w:rPr>
          <w:iCs/>
          <w:sz w:val="28"/>
        </w:rPr>
        <w:t xml:space="preserve">о исполнение распоряжения </w:t>
      </w:r>
      <w:r>
        <w:rPr>
          <w:sz w:val="28"/>
          <w:szCs w:val="28"/>
        </w:rPr>
        <w:t xml:space="preserve">администрации </w:t>
      </w:r>
      <w:r w:rsidR="00091FE6">
        <w:rPr>
          <w:sz w:val="28"/>
          <w:szCs w:val="28"/>
        </w:rPr>
        <w:t>Владимирской области от 20.30.2017 г. №179-р «Об утверждении сводного плана</w:t>
      </w:r>
      <w:r>
        <w:rPr>
          <w:sz w:val="28"/>
          <w:szCs w:val="28"/>
        </w:rPr>
        <w:t xml:space="preserve"> </w:t>
      </w:r>
      <w:r w:rsidR="00091FE6">
        <w:rPr>
          <w:sz w:val="28"/>
          <w:szCs w:val="28"/>
        </w:rPr>
        <w:t xml:space="preserve">мероприятий по приведению нормативных правовых актов, устанавливающих порядок предоставления государственных и муниципальных услуг, в соответствие </w:t>
      </w:r>
      <w:r w:rsidR="003654C6">
        <w:rPr>
          <w:sz w:val="28"/>
          <w:szCs w:val="28"/>
        </w:rPr>
        <w:t>с требованиями к предоставлению в электронной форме государственных и муниципальных услуг»</w:t>
      </w:r>
      <w:r>
        <w:rPr>
          <w:sz w:val="28"/>
          <w:szCs w:val="28"/>
        </w:rPr>
        <w:t>,</w:t>
      </w:r>
      <w:r>
        <w:rPr>
          <w:iCs/>
          <w:sz w:val="28"/>
        </w:rPr>
        <w:t xml:space="preserve"> </w:t>
      </w:r>
      <w:proofErr w:type="gramStart"/>
      <w:r>
        <w:rPr>
          <w:iCs/>
          <w:sz w:val="28"/>
        </w:rPr>
        <w:t>п</w:t>
      </w:r>
      <w:proofErr w:type="gramEnd"/>
      <w:r>
        <w:rPr>
          <w:iCs/>
          <w:sz w:val="28"/>
        </w:rPr>
        <w:t xml:space="preserve"> о с т а н о в л я ю:</w:t>
      </w:r>
    </w:p>
    <w:p w:rsidR="003654C6" w:rsidRPr="00454245" w:rsidRDefault="00454245" w:rsidP="00454245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ab/>
        <w:t xml:space="preserve">1. </w:t>
      </w:r>
      <w:r w:rsidR="003654C6" w:rsidRPr="00454245">
        <w:rPr>
          <w:iCs/>
          <w:sz w:val="28"/>
        </w:rPr>
        <w:t>Внести в приложения к постановлениям администрации муниципального образования Юрьев-Польский район:</w:t>
      </w:r>
    </w:p>
    <w:p w:rsidR="00454245" w:rsidRDefault="00454245" w:rsidP="00454245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ab/>
        <w:t xml:space="preserve">- </w:t>
      </w:r>
      <w:r w:rsidR="003654C6" w:rsidRPr="003654C6">
        <w:rPr>
          <w:iCs/>
          <w:sz w:val="28"/>
        </w:rPr>
        <w:t>от 04.05.2012г. №550 «Об утверждении административного регламента по предоставлению муниципальной услуги «Предоставление дополнительного образования детям»</w:t>
      </w:r>
      <w:r>
        <w:rPr>
          <w:iCs/>
          <w:sz w:val="28"/>
        </w:rPr>
        <w:t>;</w:t>
      </w:r>
    </w:p>
    <w:p w:rsidR="003654C6" w:rsidRPr="003654C6" w:rsidRDefault="00454245" w:rsidP="00454245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ab/>
        <w:t xml:space="preserve">- </w:t>
      </w:r>
      <w:r w:rsidR="003654C6" w:rsidRPr="003654C6">
        <w:rPr>
          <w:iCs/>
          <w:sz w:val="28"/>
        </w:rPr>
        <w:t>от 10.07.2012 г. №959 «Об утверждении административного регламента по предоставлению муниципальной услуги «Библиотечное обслуживание граждан, комплектование и сохранение библиотечных фондов»;</w:t>
      </w:r>
    </w:p>
    <w:p w:rsidR="003654C6" w:rsidRPr="003654C6" w:rsidRDefault="00454245" w:rsidP="003654C6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ab/>
      </w:r>
      <w:r w:rsidR="003654C6" w:rsidRPr="003654C6">
        <w:rPr>
          <w:iCs/>
          <w:sz w:val="28"/>
        </w:rPr>
        <w:t>- от 14.12.2011 г. №1928 «Об утверждении административного регламента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правах»;</w:t>
      </w:r>
    </w:p>
    <w:p w:rsidR="003654C6" w:rsidRDefault="00454245" w:rsidP="003654C6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ab/>
      </w:r>
      <w:r w:rsidR="003654C6" w:rsidRPr="003654C6">
        <w:rPr>
          <w:iCs/>
          <w:sz w:val="28"/>
        </w:rPr>
        <w:t>- от 14.12.2011 г. №1929 «Об утверждении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данных»</w:t>
      </w:r>
      <w:r>
        <w:rPr>
          <w:iCs/>
          <w:sz w:val="28"/>
        </w:rPr>
        <w:t>;</w:t>
      </w:r>
    </w:p>
    <w:p w:rsidR="00454245" w:rsidRPr="00454245" w:rsidRDefault="00454245" w:rsidP="00454245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ab/>
      </w:r>
      <w:r w:rsidRPr="00454245">
        <w:rPr>
          <w:iCs/>
          <w:sz w:val="28"/>
        </w:rPr>
        <w:t>- от 05.05.2012 г. №565 «Об утверждении административного регламента по предоставлению муниципальной услуги «Предоставление доступа населения к музейным предметам и музейным коллекциям музея»;</w:t>
      </w:r>
    </w:p>
    <w:p w:rsidR="00454245" w:rsidRDefault="00454245" w:rsidP="00454245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lastRenderedPageBreak/>
        <w:tab/>
      </w:r>
      <w:r w:rsidRPr="00454245">
        <w:rPr>
          <w:iCs/>
          <w:sz w:val="28"/>
        </w:rPr>
        <w:t xml:space="preserve">- </w:t>
      </w:r>
      <w:r w:rsidR="00D10872">
        <w:rPr>
          <w:sz w:val="28"/>
          <w:szCs w:val="28"/>
        </w:rPr>
        <w:t xml:space="preserve">от 30.01.2012 г. №75 «Об утверждении административного регламента по предоставлению муниципальной услуги «Запись на обзорные, тематические и интерактивные экскурсии» </w:t>
      </w:r>
      <w:r w:rsidRPr="00454245">
        <w:rPr>
          <w:iCs/>
          <w:sz w:val="28"/>
        </w:rPr>
        <w:t>следующие изменения:</w:t>
      </w:r>
    </w:p>
    <w:p w:rsidR="00454245" w:rsidRDefault="00454245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1.1. Пункт 1.3</w:t>
      </w:r>
      <w:r w:rsidR="000B60DA">
        <w:rPr>
          <w:iCs/>
          <w:sz w:val="28"/>
        </w:rPr>
        <w:t>.</w:t>
      </w:r>
      <w:r>
        <w:rPr>
          <w:iCs/>
          <w:sz w:val="28"/>
        </w:rPr>
        <w:t xml:space="preserve"> изложить в следующей редакции:</w:t>
      </w:r>
    </w:p>
    <w:p w:rsidR="00454245" w:rsidRDefault="00454245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«1.3. При предоставлении муниципальной услуги используются следующие виды информирования:</w:t>
      </w:r>
    </w:p>
    <w:p w:rsidR="000B60DA" w:rsidRDefault="000B60DA" w:rsidP="000B60DA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личная беседа – при устном обращении лично или по телефону;</w:t>
      </w:r>
    </w:p>
    <w:p w:rsidR="000B60DA" w:rsidRDefault="000B60DA" w:rsidP="000B60DA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текстовая информация на бумажном носителе (информационное письмо) по почте или непосредственно заявителю – по письменному обращению (заявлению);</w:t>
      </w:r>
    </w:p>
    <w:p w:rsidR="000B60DA" w:rsidRDefault="000B60DA" w:rsidP="000B60DA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информационное письмо (компьютерный набор) на адрес электронной почты заявителя – при обращении по электронной почте;</w:t>
      </w:r>
    </w:p>
    <w:p w:rsidR="000B60DA" w:rsidRDefault="000B60DA" w:rsidP="000B60DA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посредством размещения на информационных стендах;</w:t>
      </w:r>
    </w:p>
    <w:p w:rsidR="000B60DA" w:rsidRDefault="000B60DA" w:rsidP="000B60DA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посредством размещения в информационно-телекоммуникационных сетях общего пользования (в том числе на официальном сайте администрации района, публикации в средствах массовой информации,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077786">
        <w:rPr>
          <w:iCs/>
          <w:sz w:val="28"/>
        </w:rPr>
        <w:t>)</w:t>
      </w:r>
      <w:r>
        <w:rPr>
          <w:iCs/>
          <w:sz w:val="28"/>
        </w:rPr>
        <w:t>».</w:t>
      </w:r>
    </w:p>
    <w:p w:rsidR="00454245" w:rsidRDefault="00454245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454245" w:rsidRPr="00F13085" w:rsidRDefault="00454245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а) </w:t>
      </w:r>
      <w:r w:rsidRPr="00F13085">
        <w:rPr>
          <w:iCs/>
          <w:sz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54245" w:rsidRDefault="00454245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б) </w:t>
      </w:r>
      <w:r w:rsidRPr="00F13085">
        <w:rPr>
          <w:iCs/>
          <w:sz w:val="28"/>
        </w:rPr>
        <w:t>круг заявителей;</w:t>
      </w:r>
    </w:p>
    <w:p w:rsidR="00454245" w:rsidRDefault="00454245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в) </w:t>
      </w:r>
      <w:r w:rsidRPr="00F13085">
        <w:rPr>
          <w:iCs/>
          <w:sz w:val="28"/>
        </w:rPr>
        <w:t>срок предоставления муниципальной услуги;</w:t>
      </w:r>
    </w:p>
    <w:p w:rsidR="00454245" w:rsidRDefault="00454245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г) </w:t>
      </w:r>
      <w:r w:rsidRPr="00F13085">
        <w:rPr>
          <w:iCs/>
          <w:sz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01CFD" w:rsidRDefault="00501CFD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д) размер платы за предоставление </w:t>
      </w:r>
      <w:r w:rsidRPr="00F13085">
        <w:rPr>
          <w:iCs/>
          <w:sz w:val="28"/>
        </w:rPr>
        <w:t>муниципальной услуги;</w:t>
      </w:r>
    </w:p>
    <w:p w:rsidR="00454245" w:rsidRDefault="00501CFD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е</w:t>
      </w:r>
      <w:r w:rsidR="00454245">
        <w:rPr>
          <w:iCs/>
          <w:sz w:val="28"/>
        </w:rPr>
        <w:t xml:space="preserve">) </w:t>
      </w:r>
      <w:r w:rsidR="00454245" w:rsidRPr="00F13085">
        <w:rPr>
          <w:iCs/>
          <w:sz w:val="28"/>
        </w:rPr>
        <w:t>исчерпывающий перечень оснований для приостановления или отказа в предоставления муниципальной услуги;</w:t>
      </w:r>
    </w:p>
    <w:p w:rsidR="00454245" w:rsidRDefault="00501CFD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ж</w:t>
      </w:r>
      <w:r w:rsidR="00454245">
        <w:rPr>
          <w:iCs/>
          <w:sz w:val="28"/>
        </w:rPr>
        <w:t xml:space="preserve">) </w:t>
      </w:r>
      <w:r w:rsidR="00454245" w:rsidRPr="00F13085">
        <w:rPr>
          <w:iCs/>
          <w:sz w:val="28"/>
        </w:rPr>
        <w:t>о праве заявителя на досудебное (внесудебное) обжалование действий (бездействий) и решений, принятых (осуществляемых) в ходе предоставления муниципальной услуги;</w:t>
      </w:r>
    </w:p>
    <w:p w:rsidR="00454245" w:rsidRPr="00F13085" w:rsidRDefault="00501CFD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з</w:t>
      </w:r>
      <w:r w:rsidR="00454245">
        <w:rPr>
          <w:iCs/>
          <w:sz w:val="28"/>
        </w:rPr>
        <w:t xml:space="preserve">) </w:t>
      </w:r>
      <w:r w:rsidR="00454245" w:rsidRPr="00F13085">
        <w:rPr>
          <w:iCs/>
          <w:sz w:val="28"/>
        </w:rPr>
        <w:t>формы заявлений (уведомлений, сообщений), используемых при предоставлении муниципальной услуги.</w:t>
      </w:r>
    </w:p>
    <w:p w:rsidR="00454245" w:rsidRDefault="00454245" w:rsidP="00454245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D5680" w:rsidRDefault="00454245" w:rsidP="00501CFD">
      <w:pPr>
        <w:ind w:firstLine="675"/>
        <w:jc w:val="both"/>
        <w:rPr>
          <w:iCs/>
          <w:sz w:val="28"/>
        </w:rPr>
      </w:pPr>
      <w:proofErr w:type="gramStart"/>
      <w:r>
        <w:rPr>
          <w:iCs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</w:t>
      </w:r>
      <w:r>
        <w:rPr>
          <w:iCs/>
          <w:sz w:val="28"/>
        </w:rPr>
        <w:lastRenderedPageBreak/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 w:rsidR="00077786">
        <w:rPr>
          <w:iCs/>
          <w:sz w:val="28"/>
        </w:rPr>
        <w:t>тавление им персональных данных</w:t>
      </w:r>
      <w:r>
        <w:rPr>
          <w:iCs/>
          <w:sz w:val="28"/>
        </w:rPr>
        <w:t>»</w:t>
      </w:r>
      <w:r w:rsidR="00077786">
        <w:rPr>
          <w:iCs/>
          <w:sz w:val="28"/>
        </w:rPr>
        <w:t>.</w:t>
      </w:r>
      <w:proofErr w:type="gramEnd"/>
    </w:p>
    <w:p w:rsidR="00501CFD" w:rsidRDefault="00501CFD" w:rsidP="00501CFD">
      <w:pPr>
        <w:ind w:firstLine="675"/>
        <w:jc w:val="both"/>
        <w:rPr>
          <w:iCs/>
          <w:sz w:val="28"/>
        </w:rPr>
      </w:pP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2. </w:t>
      </w:r>
      <w:r w:rsidRPr="00454245">
        <w:rPr>
          <w:iCs/>
          <w:sz w:val="28"/>
        </w:rPr>
        <w:t>Внести в приложения к постановлениям администрации муниципального образования Юрьев-Польский район:</w:t>
      </w:r>
    </w:p>
    <w:p w:rsidR="00501CFD" w:rsidRDefault="00501CFD" w:rsidP="00501CFD">
      <w:pPr>
        <w:spacing w:after="120"/>
        <w:ind w:firstLine="6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 14.12.2011 г. №1931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501CFD" w:rsidRPr="00853DE5" w:rsidRDefault="00501CFD" w:rsidP="00501CFD">
      <w:pPr>
        <w:spacing w:after="120"/>
        <w:ind w:firstLine="6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от 20.02.2012 г. №159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ремесел на территории </w:t>
      </w:r>
      <w:proofErr w:type="gramStart"/>
      <w:r>
        <w:rPr>
          <w:iCs/>
          <w:sz w:val="28"/>
          <w:szCs w:val="28"/>
        </w:rPr>
        <w:t>Юрьев-Польского</w:t>
      </w:r>
      <w:proofErr w:type="gramEnd"/>
      <w:r>
        <w:rPr>
          <w:iCs/>
          <w:sz w:val="28"/>
          <w:szCs w:val="28"/>
        </w:rPr>
        <w:t xml:space="preserve"> района» следующие изменения: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2.1. Пункт 1.4</w:t>
      </w:r>
      <w:r w:rsidR="007314BE">
        <w:rPr>
          <w:iCs/>
          <w:sz w:val="28"/>
        </w:rPr>
        <w:t>.</w:t>
      </w:r>
      <w:r>
        <w:rPr>
          <w:iCs/>
          <w:sz w:val="28"/>
        </w:rPr>
        <w:t xml:space="preserve"> изложить в следующей редакции: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«1.4. При предоставлении муниципальной услуги используются следующие виды информирования: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личная беседа – при устном обращении лично или по телефону;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текстовая информация на бумажном носителе (информационное письмо) по почте или непосредственно заявителю – по письменному обращению (заявлению);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информационное письмо (компьютерный набор) на адрес электронной почты заявителя – при обращении по электронной почте;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посредством размещения на информационных стендах;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посредством размещения в информационно-телекоммуникационных сетях общего пользования (в том числе на официальном сайте администрации района, публикации в средствах массовой информации,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077786">
        <w:rPr>
          <w:iCs/>
          <w:sz w:val="28"/>
        </w:rPr>
        <w:t>)</w:t>
      </w:r>
      <w:r>
        <w:rPr>
          <w:iCs/>
          <w:sz w:val="28"/>
        </w:rPr>
        <w:t>».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501CFD" w:rsidRPr="00F13085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а) </w:t>
      </w:r>
      <w:r w:rsidRPr="00F13085">
        <w:rPr>
          <w:iCs/>
          <w:sz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б) </w:t>
      </w:r>
      <w:r w:rsidRPr="00F13085">
        <w:rPr>
          <w:iCs/>
          <w:sz w:val="28"/>
        </w:rPr>
        <w:t>круг заявителей;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в) </w:t>
      </w:r>
      <w:r w:rsidRPr="00F13085">
        <w:rPr>
          <w:iCs/>
          <w:sz w:val="28"/>
        </w:rPr>
        <w:t>срок предоставления муниципальной услуги;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г) </w:t>
      </w:r>
      <w:r w:rsidRPr="00F13085">
        <w:rPr>
          <w:iCs/>
          <w:sz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д) размер платы за предоставление </w:t>
      </w:r>
      <w:r w:rsidRPr="00F13085">
        <w:rPr>
          <w:iCs/>
          <w:sz w:val="28"/>
        </w:rPr>
        <w:t>муниципальной услуги;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е) </w:t>
      </w:r>
      <w:r w:rsidRPr="00F13085">
        <w:rPr>
          <w:iCs/>
          <w:sz w:val="28"/>
        </w:rPr>
        <w:t>исчерпывающий перечень оснований для приостановления или отказа в предоставления муниципальной услуги;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ж) </w:t>
      </w:r>
      <w:r w:rsidRPr="00F13085">
        <w:rPr>
          <w:iCs/>
          <w:sz w:val="28"/>
        </w:rPr>
        <w:t>о праве заявителя на досудебное (внесудебное) обжалование действий (бездействий) и решений, принятых (осуществляемых) в ходе предоставления муниципальной услуги;</w:t>
      </w:r>
    </w:p>
    <w:p w:rsidR="00501CFD" w:rsidRPr="00F13085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з) </w:t>
      </w:r>
      <w:r w:rsidRPr="00F13085">
        <w:rPr>
          <w:iCs/>
          <w:sz w:val="28"/>
        </w:rPr>
        <w:t>формы заявлений (уведомлений, сообщений), используемых при предоставлении муниципальной услуги.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01CFD" w:rsidRDefault="00501CFD" w:rsidP="00501CFD">
      <w:pPr>
        <w:ind w:firstLine="675"/>
        <w:jc w:val="both"/>
        <w:rPr>
          <w:iCs/>
          <w:sz w:val="28"/>
        </w:rPr>
      </w:pPr>
      <w:proofErr w:type="gramStart"/>
      <w:r>
        <w:rPr>
          <w:iCs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</w:t>
      </w:r>
      <w:r w:rsidR="00077786">
        <w:rPr>
          <w:iCs/>
          <w:sz w:val="28"/>
        </w:rPr>
        <w:t>авление им персональных данных</w:t>
      </w:r>
      <w:r>
        <w:rPr>
          <w:iCs/>
          <w:sz w:val="28"/>
        </w:rPr>
        <w:t>»</w:t>
      </w:r>
      <w:r w:rsidR="00077786">
        <w:rPr>
          <w:iCs/>
          <w:sz w:val="28"/>
        </w:rPr>
        <w:t>.</w:t>
      </w:r>
      <w:proofErr w:type="gramEnd"/>
    </w:p>
    <w:p w:rsidR="00501CFD" w:rsidRDefault="00501CFD" w:rsidP="00501CFD">
      <w:pPr>
        <w:jc w:val="both"/>
        <w:rPr>
          <w:iCs/>
          <w:sz w:val="28"/>
        </w:rPr>
      </w:pPr>
    </w:p>
    <w:p w:rsidR="007314BE" w:rsidRDefault="00501CFD" w:rsidP="007314BE">
      <w:pPr>
        <w:spacing w:after="120"/>
        <w:ind w:firstLine="675"/>
        <w:jc w:val="both"/>
        <w:rPr>
          <w:iCs/>
          <w:sz w:val="28"/>
          <w:szCs w:val="28"/>
        </w:rPr>
      </w:pPr>
      <w:r>
        <w:rPr>
          <w:iCs/>
          <w:sz w:val="28"/>
        </w:rPr>
        <w:tab/>
        <w:t xml:space="preserve">3. </w:t>
      </w:r>
      <w:r w:rsidR="007314BE">
        <w:rPr>
          <w:iCs/>
          <w:sz w:val="28"/>
        </w:rPr>
        <w:t xml:space="preserve">Внести в приложение к постановлению администрации </w:t>
      </w:r>
      <w:r w:rsidR="007314BE" w:rsidRPr="00853DE5">
        <w:rPr>
          <w:sz w:val="28"/>
          <w:szCs w:val="28"/>
        </w:rPr>
        <w:t xml:space="preserve">муниципального </w:t>
      </w:r>
      <w:r w:rsidR="007314BE">
        <w:rPr>
          <w:sz w:val="28"/>
          <w:szCs w:val="28"/>
        </w:rPr>
        <w:t xml:space="preserve">образования Юрьев-Польский район от 03.08.2012г. №1081 </w:t>
      </w:r>
      <w:r w:rsidR="007314BE">
        <w:rPr>
          <w:iCs/>
          <w:sz w:val="28"/>
          <w:szCs w:val="28"/>
        </w:rPr>
        <w:t xml:space="preserve">«Об утверждении административного регламента по предоставлению муниципальной услуги «Организация культурно-досуговых мероприятий по обеспечению досуга населения» </w:t>
      </w:r>
      <w:r w:rsidR="007314BE">
        <w:rPr>
          <w:sz w:val="28"/>
          <w:szCs w:val="28"/>
        </w:rPr>
        <w:t>следующие изменения</w:t>
      </w:r>
      <w:r w:rsidR="007314BE" w:rsidRPr="00853DE5">
        <w:rPr>
          <w:iCs/>
          <w:sz w:val="28"/>
          <w:szCs w:val="28"/>
        </w:rPr>
        <w:t>:</w:t>
      </w:r>
    </w:p>
    <w:p w:rsidR="007314BE" w:rsidRDefault="00077786" w:rsidP="007314BE">
      <w:pPr>
        <w:spacing w:after="120"/>
        <w:ind w:firstLine="675"/>
        <w:jc w:val="both"/>
        <w:rPr>
          <w:iCs/>
          <w:sz w:val="28"/>
        </w:rPr>
      </w:pPr>
      <w:r>
        <w:rPr>
          <w:iCs/>
          <w:sz w:val="28"/>
        </w:rPr>
        <w:t>3.1. Пункт 1.6.</w:t>
      </w:r>
      <w:r w:rsidR="007314BE" w:rsidRPr="00834951">
        <w:rPr>
          <w:iCs/>
          <w:sz w:val="28"/>
          <w:szCs w:val="28"/>
        </w:rPr>
        <w:t>изложить в следующей редакции:</w:t>
      </w:r>
      <w:r w:rsidR="007314BE">
        <w:rPr>
          <w:iCs/>
          <w:sz w:val="28"/>
        </w:rPr>
        <w:t xml:space="preserve"> </w:t>
      </w:r>
    </w:p>
    <w:p w:rsidR="00501CFD" w:rsidRDefault="007314BE" w:rsidP="007314BE">
      <w:pPr>
        <w:spacing w:after="120"/>
        <w:ind w:firstLine="675"/>
        <w:jc w:val="both"/>
        <w:rPr>
          <w:iCs/>
          <w:sz w:val="28"/>
        </w:rPr>
      </w:pPr>
      <w:r>
        <w:rPr>
          <w:iCs/>
          <w:sz w:val="28"/>
        </w:rPr>
        <w:t>«1.6. При предоставлении муниципальной услуги используются следующие виды информирования: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личная беседа – при устном обращении лично или по телефону;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текстовая информация на бумажном носителе (информационное письмо) по почте или непосредственно заявителю – по письменному обращению (заявлению);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информационное письмо (компьютерный набор) на адрес электронной почты заявителя – при обращении по электронной почте;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посредством размещения на информационных стендах;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- посредством размещения в информационно-телекоммуникационных сетях общего пользования (в том числе на официальном сайте администрации района, публикации в средствах массовой информации, с использованием федеральной государственной информационной системы «Единый портал государственных и муниципальных услуг (функций</w:t>
      </w:r>
      <w:r w:rsidR="00077786">
        <w:rPr>
          <w:iCs/>
          <w:sz w:val="28"/>
        </w:rPr>
        <w:t>)</w:t>
      </w:r>
      <w:r>
        <w:rPr>
          <w:iCs/>
          <w:sz w:val="28"/>
        </w:rPr>
        <w:t>)».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7314BE" w:rsidRPr="00F13085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а) </w:t>
      </w:r>
      <w:r w:rsidRPr="00F13085">
        <w:rPr>
          <w:iCs/>
          <w:sz w:val="28"/>
        </w:rPr>
        <w:t xml:space="preserve">исчерпывающий перечень документов, необходимых для предоставления муниципальной услуги, требования к оформлению </w:t>
      </w:r>
      <w:r w:rsidRPr="00F13085">
        <w:rPr>
          <w:iCs/>
          <w:sz w:val="28"/>
        </w:rPr>
        <w:lastRenderedPageBreak/>
        <w:t>указанных документов, а также перечень документов, которые заявитель вправе представить по собственной инициативе;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б) </w:t>
      </w:r>
      <w:r w:rsidRPr="00F13085">
        <w:rPr>
          <w:iCs/>
          <w:sz w:val="28"/>
        </w:rPr>
        <w:t>круг заявителей;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в) </w:t>
      </w:r>
      <w:r w:rsidRPr="00F13085">
        <w:rPr>
          <w:iCs/>
          <w:sz w:val="28"/>
        </w:rPr>
        <w:t>срок предоставления муниципальной услуги;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г) </w:t>
      </w:r>
      <w:r w:rsidRPr="00F13085">
        <w:rPr>
          <w:iCs/>
          <w:sz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д) размер платы за предоставление </w:t>
      </w:r>
      <w:r w:rsidRPr="00F13085">
        <w:rPr>
          <w:iCs/>
          <w:sz w:val="28"/>
        </w:rPr>
        <w:t>муниципальной услуги;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е) </w:t>
      </w:r>
      <w:r w:rsidRPr="00F13085">
        <w:rPr>
          <w:iCs/>
          <w:sz w:val="28"/>
        </w:rPr>
        <w:t>исчерпывающий перечень оснований для приостановления или отказа в предоставления муниципальной услуги;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ж) </w:t>
      </w:r>
      <w:r w:rsidRPr="00F13085">
        <w:rPr>
          <w:iCs/>
          <w:sz w:val="28"/>
        </w:rPr>
        <w:t>о праве заявителя на досудебное (внесудебное) обжалование действий (бездействий) и решений, принятых (осуществляемых) в ходе предоставления муниципальной услуги;</w:t>
      </w:r>
    </w:p>
    <w:p w:rsidR="007314BE" w:rsidRPr="00F13085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з) </w:t>
      </w:r>
      <w:r w:rsidRPr="00F13085">
        <w:rPr>
          <w:iCs/>
          <w:sz w:val="28"/>
        </w:rPr>
        <w:t>формы заявлений (уведомлений, сообщений), используемых при предоставлении муниципальной услуги.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314BE" w:rsidRDefault="007314BE" w:rsidP="007314BE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 w:rsidR="00077786">
        <w:rPr>
          <w:iCs/>
          <w:sz w:val="28"/>
        </w:rPr>
        <w:t>тавление им персональных данных</w:t>
      </w:r>
      <w:r>
        <w:rPr>
          <w:iCs/>
          <w:sz w:val="28"/>
        </w:rPr>
        <w:t>»</w:t>
      </w:r>
      <w:r w:rsidR="00077786">
        <w:rPr>
          <w:iCs/>
          <w:sz w:val="28"/>
        </w:rPr>
        <w:t>.</w:t>
      </w:r>
    </w:p>
    <w:p w:rsidR="007314BE" w:rsidRDefault="007314BE" w:rsidP="007314BE">
      <w:pPr>
        <w:spacing w:after="120"/>
        <w:ind w:firstLine="675"/>
        <w:jc w:val="both"/>
        <w:rPr>
          <w:iCs/>
          <w:sz w:val="28"/>
        </w:rPr>
      </w:pPr>
    </w:p>
    <w:p w:rsidR="00D10872" w:rsidRPr="00454245" w:rsidRDefault="00D10872" w:rsidP="00D10872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ab/>
      </w:r>
      <w:r w:rsidR="007314BE">
        <w:rPr>
          <w:iCs/>
          <w:sz w:val="28"/>
        </w:rPr>
        <w:t xml:space="preserve">4. </w:t>
      </w:r>
      <w:r w:rsidRPr="00454245">
        <w:rPr>
          <w:iCs/>
          <w:sz w:val="28"/>
        </w:rPr>
        <w:t>Внести в приложения к постановлениям администрации муниципального образования Юрьев-Польский район:</w:t>
      </w:r>
    </w:p>
    <w:p w:rsidR="00D10872" w:rsidRDefault="00D10872" w:rsidP="00D10872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ab/>
        <w:t xml:space="preserve">- </w:t>
      </w:r>
      <w:r w:rsidRPr="003654C6">
        <w:rPr>
          <w:iCs/>
          <w:sz w:val="28"/>
        </w:rPr>
        <w:t>от 04.05.2012г. №550 «Об утверждении административного регламента по предоставлению муниципальной услуги «Предоставление дополнительного образования детям»</w:t>
      </w:r>
      <w:r>
        <w:rPr>
          <w:iCs/>
          <w:sz w:val="28"/>
        </w:rPr>
        <w:t>;</w:t>
      </w:r>
    </w:p>
    <w:p w:rsidR="00D10872" w:rsidRPr="003654C6" w:rsidRDefault="00D10872" w:rsidP="00D10872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ab/>
        <w:t xml:space="preserve">- </w:t>
      </w:r>
      <w:r w:rsidRPr="003654C6">
        <w:rPr>
          <w:iCs/>
          <w:sz w:val="28"/>
        </w:rPr>
        <w:t>от 10.07.2012 г. №959 «Об утверждении административного регламента по предоставлению муниципальной услуги «Библиотечное обслуживание граждан, комплектование и сохранение библиотечных фондов»;</w:t>
      </w:r>
    </w:p>
    <w:p w:rsidR="00D10872" w:rsidRPr="003654C6" w:rsidRDefault="00D10872" w:rsidP="00D10872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ab/>
      </w:r>
      <w:r w:rsidRPr="003654C6">
        <w:rPr>
          <w:iCs/>
          <w:sz w:val="28"/>
        </w:rPr>
        <w:t>- от 14.12.2011 г. №1928 «Об утверждении административного регламента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правах»;</w:t>
      </w:r>
    </w:p>
    <w:p w:rsidR="00D10872" w:rsidRDefault="00D10872" w:rsidP="00D10872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lastRenderedPageBreak/>
        <w:tab/>
      </w:r>
      <w:r w:rsidRPr="003654C6">
        <w:rPr>
          <w:iCs/>
          <w:sz w:val="28"/>
        </w:rPr>
        <w:t>- от 14.12.2011 г. №1929 «Об утверждении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данных»</w:t>
      </w:r>
      <w:r>
        <w:rPr>
          <w:iCs/>
          <w:sz w:val="28"/>
        </w:rPr>
        <w:t>;</w:t>
      </w:r>
    </w:p>
    <w:p w:rsidR="00D10872" w:rsidRDefault="00D10872" w:rsidP="00D10872">
      <w:pPr>
        <w:spacing w:after="120"/>
        <w:ind w:firstLine="6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 14.12.2011 г. №1931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D10872" w:rsidRDefault="00D10872" w:rsidP="00D10872">
      <w:pPr>
        <w:spacing w:after="120"/>
        <w:ind w:firstLine="6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от 20.02.2012 г. №159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ремесел на территории </w:t>
      </w:r>
      <w:proofErr w:type="gramStart"/>
      <w:r>
        <w:rPr>
          <w:iCs/>
          <w:sz w:val="28"/>
          <w:szCs w:val="28"/>
        </w:rPr>
        <w:t>Юрьев-Польского</w:t>
      </w:r>
      <w:proofErr w:type="gramEnd"/>
      <w:r>
        <w:rPr>
          <w:iCs/>
          <w:sz w:val="28"/>
          <w:szCs w:val="28"/>
        </w:rPr>
        <w:t xml:space="preserve"> района»;</w:t>
      </w:r>
    </w:p>
    <w:p w:rsidR="00D10872" w:rsidRDefault="00D10872" w:rsidP="00D10872">
      <w:pPr>
        <w:spacing w:after="120"/>
        <w:ind w:firstLine="6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от 03.08.2012г. №1081 </w:t>
      </w:r>
      <w:r>
        <w:rPr>
          <w:iCs/>
          <w:sz w:val="28"/>
          <w:szCs w:val="28"/>
        </w:rPr>
        <w:t xml:space="preserve">«Об утверждении административного регламента по предоставлению муниципальной услуги «Организация культурно-досуговых мероприятий по обеспечению досуга населения» </w:t>
      </w:r>
      <w:r>
        <w:rPr>
          <w:sz w:val="28"/>
          <w:szCs w:val="28"/>
        </w:rPr>
        <w:t>следующие изменения</w:t>
      </w:r>
      <w:r w:rsidRPr="00853DE5">
        <w:rPr>
          <w:iCs/>
          <w:sz w:val="28"/>
          <w:szCs w:val="28"/>
        </w:rPr>
        <w:t>:</w:t>
      </w:r>
    </w:p>
    <w:p w:rsidR="00D10872" w:rsidRDefault="00D10872" w:rsidP="00D10872">
      <w:pPr>
        <w:ind w:firstLine="675"/>
        <w:jc w:val="both"/>
        <w:rPr>
          <w:iCs/>
          <w:sz w:val="28"/>
        </w:rPr>
      </w:pPr>
      <w:r>
        <w:rPr>
          <w:iCs/>
          <w:sz w:val="28"/>
          <w:szCs w:val="28"/>
        </w:rPr>
        <w:t xml:space="preserve">4.1. </w:t>
      </w:r>
      <w:r>
        <w:rPr>
          <w:iCs/>
          <w:sz w:val="28"/>
        </w:rPr>
        <w:t xml:space="preserve">Раздел </w:t>
      </w:r>
      <w:r>
        <w:rPr>
          <w:iCs/>
          <w:sz w:val="28"/>
          <w:lang w:val="en-US"/>
        </w:rPr>
        <w:t>V</w:t>
      </w:r>
      <w:r w:rsidRPr="00465B09">
        <w:rPr>
          <w:iCs/>
          <w:sz w:val="28"/>
        </w:rPr>
        <w:t xml:space="preserve"> </w:t>
      </w:r>
      <w:r>
        <w:rPr>
          <w:iCs/>
          <w:sz w:val="28"/>
        </w:rPr>
        <w:t>приложения к постановлениям изложить в следующей редакции:</w:t>
      </w:r>
    </w:p>
    <w:p w:rsidR="00D10872" w:rsidRDefault="00D10872" w:rsidP="00D10872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«5. </w:t>
      </w:r>
      <w:proofErr w:type="gramStart"/>
      <w:r>
        <w:rPr>
          <w:iCs/>
          <w:sz w:val="28"/>
        </w:rPr>
        <w:t>Досудебный (внесудебный) порядок обжалования действий (бездействия) и решений, осуществляемых (принятых) в ходе исполнения муниципальной услуги».</w:t>
      </w:r>
      <w:proofErr w:type="gramEnd"/>
    </w:p>
    <w:p w:rsidR="00D10872" w:rsidRDefault="00D10872" w:rsidP="00D10872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5.1. Заявитель имеет право на обжалование действий (бездействия) и решений, осуществляемых (принятых) в ходе исполнения муниципальной услуги, в досудебном (внесудебном) порядке устно или письменно, в форме электронного документа, в том числе через Единый портал государственных и муниципальных услуг (функций).</w:t>
      </w:r>
    </w:p>
    <w:p w:rsidR="00D10872" w:rsidRDefault="00D10872" w:rsidP="00D10872">
      <w:pPr>
        <w:ind w:firstLine="675"/>
        <w:jc w:val="both"/>
        <w:rPr>
          <w:iCs/>
          <w:sz w:val="28"/>
        </w:rPr>
      </w:pPr>
      <w:r>
        <w:rPr>
          <w:iCs/>
          <w:sz w:val="28"/>
        </w:rPr>
        <w:t>5.2. В досудебном (внесудебном) порядке заявитель может обжаловать решения, действия (бездействие):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>- специалистов, ответственных за предоставление муниципальной услуги – директору учреждения;</w:t>
      </w:r>
    </w:p>
    <w:p w:rsidR="00D10872" w:rsidRDefault="00D10872" w:rsidP="00D10872">
      <w:pPr>
        <w:jc w:val="both"/>
        <w:rPr>
          <w:sz w:val="28"/>
          <w:szCs w:val="28"/>
        </w:rPr>
      </w:pPr>
      <w:r>
        <w:rPr>
          <w:iCs/>
          <w:sz w:val="28"/>
        </w:rPr>
        <w:t xml:space="preserve">- директора учреждения – главе </w:t>
      </w:r>
      <w:r w:rsidRPr="00853DE5">
        <w:rPr>
          <w:sz w:val="28"/>
          <w:szCs w:val="28"/>
        </w:rPr>
        <w:t>администрации муниципального образования Юрьев-Польский</w:t>
      </w:r>
      <w:r>
        <w:rPr>
          <w:sz w:val="28"/>
          <w:szCs w:val="28"/>
        </w:rPr>
        <w:t xml:space="preserve"> район.</w:t>
      </w:r>
    </w:p>
    <w:p w:rsidR="00D10872" w:rsidRDefault="00D10872" w:rsidP="00D10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sz w:val="28"/>
          <w:szCs w:val="28"/>
        </w:rPr>
        <w:tab/>
        <w:t xml:space="preserve">а) нарушение срока регистрации запроса заявителя о </w:t>
      </w:r>
      <w:r>
        <w:rPr>
          <w:iCs/>
          <w:sz w:val="28"/>
        </w:rPr>
        <w:t>предоставлении муниципальной услуги;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б) нарушения срока предоставления муниципальной услуги;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в) требование представления заявителем документов, не предусмотренных нормативно-правовыми актами Российской Федерации, нормативно-правовыми актами Владимирской области для предоставления муниципальной услуги;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г) отказ о приеме документов, представление которых предусмотрено нормативно-правовыми актами Российской Федерации, нормативно-</w:t>
      </w:r>
      <w:r>
        <w:rPr>
          <w:iCs/>
          <w:sz w:val="28"/>
        </w:rPr>
        <w:lastRenderedPageBreak/>
        <w:t>правовыми актами Владимирской области для предоставления муниципальной услуги;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sz w:val="28"/>
          <w:szCs w:val="28"/>
        </w:rPr>
        <w:tab/>
        <w:t xml:space="preserve">д) отказ о </w:t>
      </w:r>
      <w:r>
        <w:rPr>
          <w:iCs/>
          <w:sz w:val="28"/>
        </w:rPr>
        <w:t>предоставлении муниципальной услуги, если основания отказа не предусмотрены федеральными законами и принятыми в соответствии с иными нормативно-правовыми актами Российской Федерации, нормативно-правовыми актами Владимирской области, нормативно-правовыми актами МО Юрьев-Польский район;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е) требование внесения заявителем при предоставлении муниципальной услуги платы, не предусмотренной федеральными законами и принятыми в соответствии с иными нормативно-правовыми актами Российской Федерации, нормативно-правовыми актами Владимирской области, нормативно-правовыми актами МО Юрьев-Польский район;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5.4. Жалоба подается в письменной форме, в том числе при личном приеме заявителя, или в электронном виде.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Жалоба должна содержать: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а) наименование органа, предоставляющего муниципальную услугу, должность лица органа, предоставляющего муниципальную услугу, либо специалиста, решения и действия (бездействие) которых обжалуются;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</w:r>
      <w:proofErr w:type="gramStart"/>
      <w:r>
        <w:rPr>
          <w:iCs/>
          <w:sz w:val="28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в) сведения об обжалуемых решениях и действиях (бездействии) учреждения, его должностного лица либо специалиста;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5.5. В случае</w:t>
      </w:r>
      <w:proofErr w:type="gramStart"/>
      <w:r>
        <w:rPr>
          <w:iCs/>
          <w:sz w:val="28"/>
        </w:rPr>
        <w:t>,</w:t>
      </w:r>
      <w:proofErr w:type="gramEnd"/>
      <w:r>
        <w:rPr>
          <w:iCs/>
          <w:sz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iCs/>
          <w:sz w:val="28"/>
        </w:rPr>
        <w:t>представлена</w:t>
      </w:r>
      <w:proofErr w:type="gramEnd"/>
      <w:r>
        <w:rPr>
          <w:iCs/>
          <w:sz w:val="28"/>
        </w:rPr>
        <w:t>: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а) оформленная в соответствии с законодательством Российской Федерации доверенность (для физических лиц);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>
        <w:rPr>
          <w:iCs/>
          <w:sz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которой обжалуется, либо в месте, где заявителем получен результат оказания муниципальной услуги).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Время приема жалоб должно совпадать со временем предоставления муниципальных услуг.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Жалоба в письменной форме может быть также направлена по почте.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При подаче жалобы в электронном виде документы, указанные в пункте 5.5 настоящего Регламента, могут быть представлены в форме электронных документов, подписанных электронной печатью,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Основания для приостановления рассмотрения жалобы отсутствуют.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В случае</w:t>
      </w:r>
      <w:proofErr w:type="gramStart"/>
      <w:r>
        <w:rPr>
          <w:iCs/>
          <w:sz w:val="28"/>
        </w:rPr>
        <w:t>,</w:t>
      </w:r>
      <w:proofErr w:type="gramEnd"/>
      <w:r>
        <w:rPr>
          <w:iCs/>
          <w:sz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5.8. Заявитель имеет право на получение информации и документов, необходимых для обоснования и рассмотрения жалобы.</w:t>
      </w:r>
    </w:p>
    <w:p w:rsidR="00D10872" w:rsidRDefault="00D10872" w:rsidP="00D10872">
      <w:pPr>
        <w:ind w:firstLine="708"/>
        <w:jc w:val="both"/>
        <w:rPr>
          <w:iCs/>
          <w:sz w:val="28"/>
        </w:rPr>
      </w:pPr>
      <w:r>
        <w:rPr>
          <w:iCs/>
          <w:sz w:val="28"/>
        </w:rPr>
        <w:t>5.9. По результатам рассмотрения жалобы принимается одно из следующих решений: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</w:r>
      <w:proofErr w:type="gramStart"/>
      <w:r>
        <w:rPr>
          <w:iCs/>
          <w:sz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 Российской Федерации, нормативно-правовыми актами Владимирской области, нормативно-правовыми актами МО Юрьев-Польский район, а также в иных формах;</w:t>
      </w:r>
      <w:proofErr w:type="gramEnd"/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2) отказывает в удовлетворении жалобы.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 xml:space="preserve">При удовлетворении жалобы принимаются исчерпывающие меры по устранению выявленных нарушений, в том числе по выдаче заявителю </w:t>
      </w:r>
      <w:r>
        <w:rPr>
          <w:iCs/>
          <w:sz w:val="28"/>
        </w:rPr>
        <w:lastRenderedPageBreak/>
        <w:t>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5.10. В удовлетворении жалобы отказывается в следующих случаях: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в) наличие решения по жалобе, принятого ранее в отношении того же заявителя и по тому же предмету жалобы.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 xml:space="preserve">5.11. В случае установления в ходе или по результатам </w:t>
      </w:r>
      <w:proofErr w:type="gramStart"/>
      <w:r>
        <w:rPr>
          <w:iCs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iCs/>
          <w:sz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В ответ по результатам рассмотрения жалобы указываются: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в) фамилия, имя, отчество (при наличии) или наименование заявителя;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г) основание для принятия решения по жалобе;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ж) принятое по жалобе решение;</w:t>
      </w:r>
    </w:p>
    <w:p w:rsidR="00D10872" w:rsidRDefault="00D10872" w:rsidP="00D10872">
      <w:pPr>
        <w:jc w:val="both"/>
        <w:rPr>
          <w:sz w:val="28"/>
          <w:szCs w:val="28"/>
        </w:rPr>
      </w:pPr>
      <w:r>
        <w:rPr>
          <w:iCs/>
          <w:sz w:val="28"/>
        </w:rPr>
        <w:tab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муниципальной услуги;</w:t>
      </w:r>
    </w:p>
    <w:p w:rsidR="00D10872" w:rsidRDefault="00D10872" w:rsidP="00D10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Сведения о порядке обжалования принятого по жалобе решения.</w:t>
      </w:r>
    </w:p>
    <w:p w:rsidR="00D10872" w:rsidRDefault="00D10872" w:rsidP="00D10872">
      <w:pPr>
        <w:jc w:val="both"/>
        <w:rPr>
          <w:iCs/>
          <w:sz w:val="28"/>
        </w:rPr>
      </w:pPr>
      <w:r>
        <w:rPr>
          <w:sz w:val="28"/>
          <w:szCs w:val="28"/>
        </w:rPr>
        <w:tab/>
        <w:t xml:space="preserve">По желанию заявителя ответ по результатам </w:t>
      </w:r>
      <w:r>
        <w:rPr>
          <w:iCs/>
          <w:sz w:val="28"/>
        </w:rPr>
        <w:t>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администрации, вид которой установлен законодательством Российской Федерации.</w:t>
      </w:r>
    </w:p>
    <w:p w:rsidR="00D10872" w:rsidRPr="00134271" w:rsidRDefault="00D10872" w:rsidP="00D10872">
      <w:pPr>
        <w:jc w:val="both"/>
        <w:rPr>
          <w:iCs/>
          <w:sz w:val="28"/>
        </w:rPr>
      </w:pPr>
      <w:r>
        <w:rPr>
          <w:iCs/>
          <w:sz w:val="28"/>
        </w:rPr>
        <w:tab/>
        <w:t>5.13. Решения по результатам рассмотрения жалобы заявитель вправе обжаловать в судебном порядке.</w:t>
      </w:r>
    </w:p>
    <w:p w:rsidR="00D10872" w:rsidRDefault="00D10872" w:rsidP="00D10872">
      <w:pPr>
        <w:spacing w:after="120"/>
        <w:ind w:firstLine="675"/>
        <w:jc w:val="both"/>
        <w:rPr>
          <w:iCs/>
          <w:sz w:val="28"/>
        </w:rPr>
      </w:pPr>
      <w:r>
        <w:rPr>
          <w:sz w:val="28"/>
          <w:szCs w:val="28"/>
        </w:rPr>
        <w:tab/>
        <w:t xml:space="preserve">5.14. Информирование заявителей о порядке подачи и рассмотрения жалобы осуществляется </w:t>
      </w:r>
      <w:r w:rsidRPr="00853DE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853DE5">
        <w:rPr>
          <w:sz w:val="28"/>
          <w:szCs w:val="28"/>
        </w:rPr>
        <w:t xml:space="preserve"> муниципального образования Юрьев-Польский</w:t>
      </w:r>
      <w:r>
        <w:rPr>
          <w:sz w:val="28"/>
          <w:szCs w:val="28"/>
        </w:rPr>
        <w:t xml:space="preserve"> район посредством размещения информации на стендах в месте предоставления муниципальной услуги, на официальном сайте в сети «Интернет», а так же с использованием федеральной государственной информационной системы «</w:t>
      </w:r>
      <w:r>
        <w:rPr>
          <w:iCs/>
          <w:sz w:val="28"/>
        </w:rPr>
        <w:t>Единый портал государственных и муниципальных услуг (функций)».</w:t>
      </w:r>
    </w:p>
    <w:p w:rsidR="00D10872" w:rsidRDefault="00D10872" w:rsidP="00D10872">
      <w:pPr>
        <w:spacing w:after="120"/>
        <w:ind w:firstLine="675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5. </w:t>
      </w:r>
      <w:proofErr w:type="gramStart"/>
      <w:r w:rsidR="00655863">
        <w:rPr>
          <w:iCs/>
          <w:sz w:val="28"/>
        </w:rPr>
        <w:t>Контроль за</w:t>
      </w:r>
      <w:proofErr w:type="gramEnd"/>
      <w:r w:rsidR="00655863">
        <w:rPr>
          <w:iCs/>
          <w:sz w:val="28"/>
        </w:rPr>
        <w:t xml:space="preserve"> исполнением настоящего постановления возложить на заместителя главы </w:t>
      </w:r>
      <w:r w:rsidR="00655863" w:rsidRPr="00454245">
        <w:rPr>
          <w:iCs/>
          <w:sz w:val="28"/>
        </w:rPr>
        <w:t>администрации муниципального образования Юрьев-Польский район</w:t>
      </w:r>
      <w:r w:rsidR="00295792">
        <w:rPr>
          <w:iCs/>
          <w:sz w:val="28"/>
        </w:rPr>
        <w:t xml:space="preserve"> по социальным вопросам, начальника управления образования.</w:t>
      </w:r>
    </w:p>
    <w:p w:rsidR="00655863" w:rsidRDefault="00655863" w:rsidP="00D10872">
      <w:pPr>
        <w:spacing w:after="120"/>
        <w:ind w:firstLine="675"/>
        <w:jc w:val="both"/>
        <w:rPr>
          <w:iCs/>
          <w:sz w:val="28"/>
        </w:rPr>
      </w:pPr>
      <w:r>
        <w:rPr>
          <w:iCs/>
          <w:sz w:val="28"/>
        </w:rPr>
        <w:t xml:space="preserve">6. Настоящее постановление вступает в силу после официального опубликования и подлежит размещению на официальном сайте </w:t>
      </w:r>
      <w:r w:rsidRPr="00454245">
        <w:rPr>
          <w:iCs/>
          <w:sz w:val="28"/>
        </w:rPr>
        <w:t>администрации муниципального образования Юрьев-Польский район</w:t>
      </w:r>
      <w:r>
        <w:rPr>
          <w:iCs/>
          <w:sz w:val="28"/>
        </w:rPr>
        <w:t>.</w:t>
      </w:r>
    </w:p>
    <w:p w:rsidR="00655863" w:rsidRDefault="00655863" w:rsidP="00655863">
      <w:pPr>
        <w:spacing w:after="120"/>
        <w:jc w:val="both"/>
        <w:rPr>
          <w:iCs/>
          <w:sz w:val="28"/>
        </w:rPr>
      </w:pPr>
    </w:p>
    <w:p w:rsidR="00655863" w:rsidRDefault="00655863" w:rsidP="00655863">
      <w:pPr>
        <w:spacing w:after="120"/>
        <w:jc w:val="both"/>
        <w:rPr>
          <w:iCs/>
          <w:sz w:val="28"/>
        </w:rPr>
      </w:pPr>
    </w:p>
    <w:p w:rsidR="00655863" w:rsidRDefault="00655863" w:rsidP="00655863">
      <w:pPr>
        <w:spacing w:after="120"/>
        <w:jc w:val="both"/>
        <w:rPr>
          <w:iCs/>
          <w:sz w:val="28"/>
        </w:rPr>
      </w:pPr>
    </w:p>
    <w:p w:rsidR="00655863" w:rsidRPr="00853DE5" w:rsidRDefault="00655863" w:rsidP="00655863">
      <w:pPr>
        <w:spacing w:after="120"/>
        <w:jc w:val="both"/>
        <w:rPr>
          <w:iCs/>
          <w:sz w:val="28"/>
          <w:szCs w:val="28"/>
        </w:rPr>
      </w:pPr>
      <w:r>
        <w:rPr>
          <w:iCs/>
          <w:sz w:val="28"/>
        </w:rPr>
        <w:t>Глава администрации                                              Е.В. Родионова</w:t>
      </w:r>
    </w:p>
    <w:p w:rsidR="00D10872" w:rsidRDefault="00D10872" w:rsidP="00D10872">
      <w:pPr>
        <w:tabs>
          <w:tab w:val="left" w:pos="709"/>
        </w:tabs>
        <w:spacing w:after="120"/>
        <w:jc w:val="both"/>
        <w:rPr>
          <w:iCs/>
          <w:sz w:val="28"/>
        </w:rPr>
      </w:pPr>
    </w:p>
    <w:p w:rsidR="007314BE" w:rsidRDefault="007314BE" w:rsidP="00D10872">
      <w:pPr>
        <w:tabs>
          <w:tab w:val="left" w:pos="709"/>
        </w:tabs>
        <w:spacing w:after="120"/>
        <w:jc w:val="both"/>
        <w:rPr>
          <w:iCs/>
          <w:sz w:val="28"/>
        </w:rPr>
      </w:pPr>
    </w:p>
    <w:p w:rsidR="00501CFD" w:rsidRDefault="00501CFD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p w:rsidR="00D33C79" w:rsidRDefault="00D33C79" w:rsidP="00501CFD">
      <w:pPr>
        <w:jc w:val="both"/>
        <w:rPr>
          <w:iCs/>
          <w:sz w:val="28"/>
        </w:rPr>
      </w:pPr>
    </w:p>
    <w:tbl>
      <w:tblPr>
        <w:tblW w:w="10330" w:type="dxa"/>
        <w:tblInd w:w="-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80"/>
        <w:gridCol w:w="4860"/>
      </w:tblGrid>
      <w:tr w:rsidR="00D33C79" w:rsidRPr="00781B91" w:rsidTr="00EA28B8">
        <w:tc>
          <w:tcPr>
            <w:tcW w:w="5290" w:type="dxa"/>
            <w:shd w:val="clear" w:color="auto" w:fill="auto"/>
          </w:tcPr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</w:p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>Завизировано:</w:t>
            </w:r>
          </w:p>
        </w:tc>
        <w:tc>
          <w:tcPr>
            <w:tcW w:w="180" w:type="dxa"/>
            <w:shd w:val="clear" w:color="auto" w:fill="auto"/>
          </w:tcPr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</w:p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>Согласовано:</w:t>
            </w:r>
          </w:p>
        </w:tc>
      </w:tr>
      <w:tr w:rsidR="00D33C79" w:rsidRPr="00781B91" w:rsidTr="00EA28B8">
        <w:tc>
          <w:tcPr>
            <w:tcW w:w="5290" w:type="dxa"/>
            <w:shd w:val="clear" w:color="auto" w:fill="auto"/>
          </w:tcPr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 xml:space="preserve">Начальник управления по правовой и  административной работе   </w:t>
            </w:r>
          </w:p>
          <w:p w:rsidR="00D33C79" w:rsidRPr="003F49F8" w:rsidRDefault="00D33C79" w:rsidP="00EA28B8">
            <w:pPr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 xml:space="preserve">                                      </w:t>
            </w:r>
            <w:proofErr w:type="spellStart"/>
            <w:r w:rsidRPr="003F49F8">
              <w:rPr>
                <w:sz w:val="22"/>
                <w:szCs w:val="22"/>
              </w:rPr>
              <w:t>Е.В.Коробченко</w:t>
            </w:r>
            <w:proofErr w:type="spellEnd"/>
          </w:p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 xml:space="preserve">                                      </w:t>
            </w:r>
          </w:p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>Начальник управления делами</w:t>
            </w:r>
          </w:p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 xml:space="preserve">                                     О.В. </w:t>
            </w:r>
            <w:proofErr w:type="spellStart"/>
            <w:r w:rsidRPr="003F49F8">
              <w:rPr>
                <w:sz w:val="22"/>
                <w:szCs w:val="22"/>
              </w:rPr>
              <w:t>Яшунина</w:t>
            </w:r>
            <w:proofErr w:type="spellEnd"/>
            <w:r w:rsidRPr="003F49F8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80" w:type="dxa"/>
            <w:shd w:val="clear" w:color="auto" w:fill="auto"/>
          </w:tcPr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</w:p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 xml:space="preserve"> Заместитель главы администрации МО Юрьев-Польский район по социальным вопросам, начальник управления образования</w:t>
            </w:r>
          </w:p>
          <w:p w:rsidR="00D33C79" w:rsidRPr="003F49F8" w:rsidRDefault="00D33C79" w:rsidP="00EA28B8">
            <w:pPr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 xml:space="preserve">                                    </w:t>
            </w:r>
            <w:proofErr w:type="spellStart"/>
            <w:r w:rsidRPr="003F49F8">
              <w:rPr>
                <w:sz w:val="22"/>
                <w:szCs w:val="22"/>
              </w:rPr>
              <w:t>А.В.Миловский</w:t>
            </w:r>
            <w:proofErr w:type="spellEnd"/>
          </w:p>
        </w:tc>
      </w:tr>
      <w:tr w:rsidR="00D33C79" w:rsidRPr="00781B91" w:rsidTr="00EA28B8">
        <w:tc>
          <w:tcPr>
            <w:tcW w:w="5290" w:type="dxa"/>
            <w:shd w:val="clear" w:color="auto" w:fill="auto"/>
          </w:tcPr>
          <w:p w:rsidR="00D33C79" w:rsidRPr="003F49F8" w:rsidRDefault="00D33C79" w:rsidP="00EA28B8">
            <w:pPr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 xml:space="preserve">                                      </w:t>
            </w:r>
          </w:p>
          <w:p w:rsidR="00D33C79" w:rsidRPr="003F49F8" w:rsidRDefault="00D33C79" w:rsidP="00EA28B8">
            <w:pPr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180" w:type="dxa"/>
            <w:shd w:val="clear" w:color="auto" w:fill="auto"/>
          </w:tcPr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 xml:space="preserve"> Председатель комитета по культуре администрации муниципального </w:t>
            </w:r>
          </w:p>
          <w:p w:rsidR="00D33C79" w:rsidRPr="003F49F8" w:rsidRDefault="00D33C79" w:rsidP="00EA28B8">
            <w:pPr>
              <w:snapToGrid w:val="0"/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>образования  Юрьев – Польский район</w:t>
            </w:r>
          </w:p>
          <w:p w:rsidR="00D33C79" w:rsidRPr="003F49F8" w:rsidRDefault="00D33C79" w:rsidP="00EA28B8">
            <w:pPr>
              <w:rPr>
                <w:sz w:val="22"/>
                <w:szCs w:val="22"/>
              </w:rPr>
            </w:pPr>
          </w:p>
          <w:p w:rsidR="00D33C79" w:rsidRPr="003F49F8" w:rsidRDefault="00D33C79" w:rsidP="00EA28B8">
            <w:pPr>
              <w:rPr>
                <w:sz w:val="22"/>
                <w:szCs w:val="22"/>
              </w:rPr>
            </w:pPr>
            <w:r w:rsidRPr="003F49F8">
              <w:rPr>
                <w:sz w:val="22"/>
                <w:szCs w:val="22"/>
              </w:rPr>
              <w:t xml:space="preserve">                                       Е.В. Сергеева</w:t>
            </w:r>
          </w:p>
        </w:tc>
      </w:tr>
      <w:tr w:rsidR="00D33C79" w:rsidRPr="00781B91" w:rsidTr="00EA28B8">
        <w:tc>
          <w:tcPr>
            <w:tcW w:w="5290" w:type="dxa"/>
            <w:shd w:val="clear" w:color="auto" w:fill="auto"/>
          </w:tcPr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Default="00D33C79" w:rsidP="00EA28B8">
            <w:pPr>
              <w:snapToGrid w:val="0"/>
              <w:jc w:val="both"/>
            </w:pPr>
          </w:p>
          <w:p w:rsidR="00D33C79" w:rsidRPr="00781B91" w:rsidRDefault="00D33C79" w:rsidP="00EA28B8">
            <w:pPr>
              <w:snapToGrid w:val="0"/>
              <w:jc w:val="both"/>
            </w:pPr>
          </w:p>
        </w:tc>
        <w:tc>
          <w:tcPr>
            <w:tcW w:w="180" w:type="dxa"/>
            <w:shd w:val="clear" w:color="auto" w:fill="auto"/>
          </w:tcPr>
          <w:p w:rsidR="00D33C79" w:rsidRPr="00781B91" w:rsidRDefault="00D33C79" w:rsidP="00EA28B8">
            <w:pPr>
              <w:snapToGrid w:val="0"/>
              <w:jc w:val="right"/>
            </w:pPr>
          </w:p>
        </w:tc>
        <w:tc>
          <w:tcPr>
            <w:tcW w:w="4860" w:type="dxa"/>
            <w:shd w:val="clear" w:color="auto" w:fill="auto"/>
          </w:tcPr>
          <w:p w:rsidR="00D33C79" w:rsidRPr="00781B91" w:rsidRDefault="00D33C79" w:rsidP="00EA28B8">
            <w:pPr>
              <w:snapToGrid w:val="0"/>
              <w:jc w:val="right"/>
            </w:pPr>
          </w:p>
        </w:tc>
      </w:tr>
      <w:tr w:rsidR="00D33C79" w:rsidRPr="00781B91" w:rsidTr="00EA28B8">
        <w:tc>
          <w:tcPr>
            <w:tcW w:w="5290" w:type="dxa"/>
            <w:shd w:val="clear" w:color="auto" w:fill="auto"/>
          </w:tcPr>
          <w:p w:rsidR="00D33C79" w:rsidRPr="00781B91" w:rsidRDefault="00D33C79" w:rsidP="00EA28B8">
            <w:pPr>
              <w:snapToGrid w:val="0"/>
              <w:jc w:val="right"/>
            </w:pPr>
          </w:p>
        </w:tc>
        <w:tc>
          <w:tcPr>
            <w:tcW w:w="180" w:type="dxa"/>
            <w:shd w:val="clear" w:color="auto" w:fill="auto"/>
          </w:tcPr>
          <w:p w:rsidR="00D33C79" w:rsidRPr="00781B91" w:rsidRDefault="00D33C79" w:rsidP="00EA28B8">
            <w:pPr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D33C79" w:rsidRPr="00781B91" w:rsidRDefault="00D33C79" w:rsidP="00EA28B8">
            <w:pPr>
              <w:snapToGrid w:val="0"/>
              <w:jc w:val="both"/>
            </w:pPr>
          </w:p>
        </w:tc>
      </w:tr>
      <w:tr w:rsidR="00D33C79" w:rsidRPr="00781B91" w:rsidTr="00EA28B8">
        <w:tc>
          <w:tcPr>
            <w:tcW w:w="5290" w:type="dxa"/>
            <w:shd w:val="clear" w:color="auto" w:fill="auto"/>
          </w:tcPr>
          <w:p w:rsidR="00D33C79" w:rsidRPr="00781B91" w:rsidRDefault="00D33C79" w:rsidP="00EA28B8">
            <w:pPr>
              <w:snapToGrid w:val="0"/>
              <w:jc w:val="both"/>
            </w:pPr>
          </w:p>
        </w:tc>
        <w:tc>
          <w:tcPr>
            <w:tcW w:w="180" w:type="dxa"/>
            <w:shd w:val="clear" w:color="auto" w:fill="auto"/>
          </w:tcPr>
          <w:p w:rsidR="00D33C79" w:rsidRPr="00781B91" w:rsidRDefault="00D33C79" w:rsidP="00EA28B8">
            <w:pPr>
              <w:snapToGrid w:val="0"/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D33C79" w:rsidRPr="00781B91" w:rsidRDefault="00D33C79" w:rsidP="00EA28B8">
            <w:pPr>
              <w:snapToGrid w:val="0"/>
              <w:jc w:val="both"/>
            </w:pPr>
          </w:p>
        </w:tc>
      </w:tr>
    </w:tbl>
    <w:p w:rsidR="00D33C79" w:rsidRPr="003F49F8" w:rsidRDefault="00D33C79" w:rsidP="00D33C79">
      <w:pPr>
        <w:rPr>
          <w:sz w:val="22"/>
          <w:szCs w:val="22"/>
        </w:rPr>
      </w:pPr>
      <w:r w:rsidRPr="003F49F8">
        <w:rPr>
          <w:sz w:val="22"/>
          <w:szCs w:val="22"/>
        </w:rPr>
        <w:t xml:space="preserve">Файл сдан:   </w:t>
      </w:r>
    </w:p>
    <w:p w:rsidR="00D33C79" w:rsidRPr="003F49F8" w:rsidRDefault="00D33C79" w:rsidP="00D33C79">
      <w:pPr>
        <w:ind w:firstLine="567"/>
        <w:rPr>
          <w:sz w:val="22"/>
          <w:szCs w:val="22"/>
        </w:rPr>
      </w:pPr>
      <w:r w:rsidRPr="003F49F8">
        <w:rPr>
          <w:sz w:val="22"/>
          <w:szCs w:val="22"/>
        </w:rPr>
        <w:t>Зав. отделом информатизации   управления</w:t>
      </w:r>
    </w:p>
    <w:p w:rsidR="00D33C79" w:rsidRPr="003F49F8" w:rsidRDefault="00D33C79" w:rsidP="00D33C79">
      <w:pPr>
        <w:ind w:firstLine="567"/>
        <w:rPr>
          <w:sz w:val="22"/>
          <w:szCs w:val="22"/>
        </w:rPr>
      </w:pPr>
      <w:r w:rsidRPr="003F49F8">
        <w:rPr>
          <w:sz w:val="22"/>
          <w:szCs w:val="22"/>
        </w:rPr>
        <w:t xml:space="preserve">экономики и планирования                                                                   </w:t>
      </w:r>
      <w:proofErr w:type="spellStart"/>
      <w:r w:rsidRPr="003F49F8">
        <w:rPr>
          <w:sz w:val="22"/>
          <w:szCs w:val="22"/>
        </w:rPr>
        <w:t>Е.В.Шеногин</w:t>
      </w:r>
      <w:proofErr w:type="spellEnd"/>
      <w:r w:rsidRPr="003F49F8">
        <w:rPr>
          <w:sz w:val="22"/>
          <w:szCs w:val="22"/>
        </w:rPr>
        <w:t xml:space="preserve">                           </w:t>
      </w:r>
    </w:p>
    <w:p w:rsidR="00D33C79" w:rsidRDefault="00D33C79" w:rsidP="00D33C79">
      <w:pPr>
        <w:ind w:firstLine="567"/>
      </w:pPr>
      <w:r>
        <w:t xml:space="preserve">                              </w:t>
      </w:r>
    </w:p>
    <w:p w:rsidR="00D33C79" w:rsidRDefault="00D33C79" w:rsidP="00D33C79">
      <w:pPr>
        <w:rPr>
          <w:sz w:val="17"/>
          <w:szCs w:val="17"/>
        </w:rPr>
      </w:pPr>
    </w:p>
    <w:p w:rsidR="00D33C79" w:rsidRPr="00162324" w:rsidRDefault="00D33C79" w:rsidP="00D33C79">
      <w:pPr>
        <w:rPr>
          <w:sz w:val="17"/>
          <w:szCs w:val="17"/>
        </w:rPr>
      </w:pPr>
      <w:r w:rsidRPr="00162324">
        <w:rPr>
          <w:sz w:val="17"/>
          <w:szCs w:val="17"/>
        </w:rPr>
        <w:t>Соответствие текста файла и  оригинала документа подтверждаю _______________________</w:t>
      </w:r>
      <w:r>
        <w:rPr>
          <w:sz w:val="17"/>
          <w:szCs w:val="17"/>
        </w:rPr>
        <w:t>__________________________</w:t>
      </w:r>
      <w:r w:rsidRPr="00162324">
        <w:rPr>
          <w:sz w:val="17"/>
          <w:szCs w:val="17"/>
        </w:rPr>
        <w:t xml:space="preserve">_                                                      </w:t>
      </w:r>
    </w:p>
    <w:p w:rsidR="00D33C79" w:rsidRPr="00162324" w:rsidRDefault="00D33C79" w:rsidP="00D33C79">
      <w:pPr>
        <w:ind w:right="566"/>
        <w:jc w:val="right"/>
        <w:rPr>
          <w:sz w:val="17"/>
          <w:szCs w:val="17"/>
        </w:rPr>
      </w:pPr>
      <w:r w:rsidRPr="00162324">
        <w:rPr>
          <w:sz w:val="17"/>
          <w:szCs w:val="17"/>
        </w:rPr>
        <w:t>(подпись исполнителя)</w:t>
      </w:r>
    </w:p>
    <w:p w:rsidR="00D33C79" w:rsidRPr="00D33C79" w:rsidRDefault="00D33C79" w:rsidP="00D33C79">
      <w:pPr>
        <w:pStyle w:val="30"/>
        <w:spacing w:after="120"/>
        <w:ind w:right="40"/>
        <w:contextualSpacing/>
        <w:rPr>
          <w:i w:val="0"/>
          <w:sz w:val="17"/>
          <w:szCs w:val="17"/>
        </w:rPr>
      </w:pPr>
      <w:r w:rsidRPr="00162324">
        <w:rPr>
          <w:b/>
          <w:i w:val="0"/>
          <w:sz w:val="17"/>
          <w:szCs w:val="17"/>
        </w:rPr>
        <w:t>Название файла:</w:t>
      </w:r>
      <w:r w:rsidRPr="00162324">
        <w:rPr>
          <w:i w:val="0"/>
          <w:sz w:val="17"/>
          <w:szCs w:val="17"/>
        </w:rPr>
        <w:t xml:space="preserve"> О внесении </w:t>
      </w:r>
      <w:r w:rsidRPr="00D33C79">
        <w:rPr>
          <w:i w:val="0"/>
          <w:sz w:val="17"/>
          <w:szCs w:val="17"/>
        </w:rPr>
        <w:t xml:space="preserve">изменений </w:t>
      </w:r>
      <w:r>
        <w:rPr>
          <w:i w:val="0"/>
          <w:sz w:val="17"/>
          <w:szCs w:val="17"/>
        </w:rPr>
        <w:t xml:space="preserve">в </w:t>
      </w:r>
      <w:r w:rsidRPr="00D33C79">
        <w:rPr>
          <w:i w:val="0"/>
          <w:sz w:val="17"/>
          <w:szCs w:val="17"/>
        </w:rPr>
        <w:t>отдельные постановления</w:t>
      </w:r>
    </w:p>
    <w:p w:rsidR="00D33C79" w:rsidRPr="00D33C79" w:rsidRDefault="00D33C79" w:rsidP="00D33C79">
      <w:pPr>
        <w:pStyle w:val="30"/>
        <w:spacing w:after="120"/>
        <w:ind w:right="40"/>
        <w:contextualSpacing/>
        <w:rPr>
          <w:i w:val="0"/>
          <w:sz w:val="17"/>
          <w:szCs w:val="17"/>
        </w:rPr>
      </w:pPr>
      <w:r w:rsidRPr="00D33C79">
        <w:rPr>
          <w:i w:val="0"/>
          <w:sz w:val="17"/>
          <w:szCs w:val="17"/>
        </w:rPr>
        <w:t xml:space="preserve">администрации муниципального образования </w:t>
      </w:r>
      <w:r>
        <w:rPr>
          <w:i w:val="0"/>
          <w:sz w:val="17"/>
          <w:szCs w:val="17"/>
        </w:rPr>
        <w:t xml:space="preserve"> </w:t>
      </w:r>
      <w:r w:rsidRPr="00D33C79">
        <w:rPr>
          <w:i w:val="0"/>
          <w:sz w:val="17"/>
          <w:szCs w:val="17"/>
        </w:rPr>
        <w:t>Юрьев-Польский район в сфере культуры</w:t>
      </w:r>
    </w:p>
    <w:p w:rsidR="00D33C79" w:rsidRPr="00162324" w:rsidRDefault="00D33C79" w:rsidP="00D33C79">
      <w:pPr>
        <w:pStyle w:val="30"/>
        <w:shd w:val="clear" w:color="auto" w:fill="auto"/>
        <w:spacing w:after="120" w:line="240" w:lineRule="auto"/>
        <w:ind w:right="40"/>
        <w:contextualSpacing/>
        <w:rPr>
          <w:i w:val="0"/>
          <w:sz w:val="17"/>
          <w:szCs w:val="17"/>
        </w:rPr>
      </w:pPr>
    </w:p>
    <w:p w:rsidR="00D33C79" w:rsidRPr="00162324" w:rsidRDefault="00D33C79" w:rsidP="00D33C79">
      <w:pPr>
        <w:pStyle w:val="4"/>
        <w:shd w:val="clear" w:color="auto" w:fill="auto"/>
        <w:tabs>
          <w:tab w:val="left" w:pos="9781"/>
        </w:tabs>
        <w:spacing w:before="0"/>
        <w:ind w:right="36"/>
        <w:rPr>
          <w:rFonts w:ascii="Times New Roman" w:hAnsi="Times New Roman" w:cs="Times New Roman"/>
          <w:sz w:val="17"/>
          <w:szCs w:val="17"/>
          <w:lang w:val="ru-RU" w:eastAsia="ru-RU" w:bidi="ru-RU"/>
        </w:rPr>
      </w:pPr>
    </w:p>
    <w:p w:rsidR="00D33C79" w:rsidRPr="00162324" w:rsidRDefault="00D33C79" w:rsidP="00D33C79">
      <w:pPr>
        <w:spacing w:line="230" w:lineRule="exact"/>
        <w:ind w:left="20"/>
        <w:rPr>
          <w:sz w:val="17"/>
          <w:szCs w:val="17"/>
        </w:rPr>
      </w:pPr>
      <w:r w:rsidRPr="00162324">
        <w:rPr>
          <w:sz w:val="17"/>
          <w:szCs w:val="17"/>
        </w:rPr>
        <w:t xml:space="preserve">Исп. </w:t>
      </w:r>
      <w:r>
        <w:rPr>
          <w:sz w:val="17"/>
          <w:szCs w:val="17"/>
        </w:rPr>
        <w:t xml:space="preserve">председатель </w:t>
      </w:r>
      <w:r w:rsidRPr="00162324">
        <w:rPr>
          <w:sz w:val="17"/>
          <w:szCs w:val="17"/>
        </w:rPr>
        <w:t xml:space="preserve"> </w:t>
      </w:r>
      <w:r w:rsidRPr="00D33C79">
        <w:rPr>
          <w:sz w:val="17"/>
          <w:szCs w:val="17"/>
        </w:rPr>
        <w:t>коми</w:t>
      </w:r>
      <w:r w:rsidRPr="00D33C79">
        <w:rPr>
          <w:rStyle w:val="6"/>
          <w:rFonts w:eastAsia="Courier New"/>
          <w:u w:val="none"/>
        </w:rPr>
        <w:t>т</w:t>
      </w:r>
      <w:r w:rsidRPr="00D33C79">
        <w:rPr>
          <w:rStyle w:val="6"/>
          <w:rFonts w:eastAsia="Courier New"/>
          <w:b w:val="0"/>
          <w:u w:val="none"/>
        </w:rPr>
        <w:t xml:space="preserve">ета по </w:t>
      </w:r>
      <w:r w:rsidRPr="00D33C79">
        <w:rPr>
          <w:sz w:val="17"/>
          <w:szCs w:val="17"/>
        </w:rPr>
        <w:t>культуре</w:t>
      </w:r>
    </w:p>
    <w:p w:rsidR="00D33C79" w:rsidRDefault="00D33C79" w:rsidP="00D33C79">
      <w:pPr>
        <w:spacing w:line="230" w:lineRule="exact"/>
        <w:ind w:right="7654"/>
        <w:rPr>
          <w:sz w:val="17"/>
          <w:szCs w:val="17"/>
        </w:rPr>
      </w:pPr>
      <w:r>
        <w:rPr>
          <w:sz w:val="17"/>
          <w:szCs w:val="17"/>
        </w:rPr>
        <w:t>Е.В. Сергеева</w:t>
      </w:r>
    </w:p>
    <w:p w:rsidR="00D33C79" w:rsidRPr="00162324" w:rsidRDefault="00D33C79" w:rsidP="00D33C79">
      <w:pPr>
        <w:spacing w:line="230" w:lineRule="exact"/>
        <w:ind w:left="20" w:right="7654" w:firstLine="400"/>
        <w:rPr>
          <w:sz w:val="17"/>
          <w:szCs w:val="17"/>
        </w:rPr>
      </w:pPr>
      <w:r w:rsidRPr="00162324">
        <w:rPr>
          <w:sz w:val="17"/>
          <w:szCs w:val="17"/>
        </w:rPr>
        <w:t>тел.2-21-63</w:t>
      </w:r>
    </w:p>
    <w:p w:rsidR="00D33C79" w:rsidRPr="00162324" w:rsidRDefault="00D33C79" w:rsidP="00D33C79">
      <w:pPr>
        <w:ind w:left="20" w:right="7940" w:firstLine="400"/>
        <w:rPr>
          <w:sz w:val="17"/>
          <w:szCs w:val="17"/>
        </w:rPr>
      </w:pPr>
      <w:r w:rsidRPr="00162324">
        <w:rPr>
          <w:sz w:val="17"/>
          <w:szCs w:val="17"/>
        </w:rPr>
        <w:t>Разослать:</w:t>
      </w:r>
    </w:p>
    <w:p w:rsidR="00D33C79" w:rsidRPr="00162324" w:rsidRDefault="00D33C79" w:rsidP="00D33C79">
      <w:pPr>
        <w:widowControl w:val="0"/>
        <w:numPr>
          <w:ilvl w:val="0"/>
          <w:numId w:val="3"/>
        </w:numPr>
        <w:suppressAutoHyphens w:val="0"/>
        <w:ind w:left="640"/>
        <w:jc w:val="both"/>
        <w:rPr>
          <w:sz w:val="17"/>
          <w:szCs w:val="17"/>
        </w:rPr>
      </w:pPr>
      <w:r w:rsidRPr="00162324">
        <w:rPr>
          <w:sz w:val="17"/>
          <w:szCs w:val="17"/>
        </w:rPr>
        <w:t xml:space="preserve"> Дело - 1 экз.</w:t>
      </w:r>
    </w:p>
    <w:p w:rsidR="00D33C79" w:rsidRPr="00162324" w:rsidRDefault="00D33C79" w:rsidP="00D33C79">
      <w:pPr>
        <w:widowControl w:val="0"/>
        <w:numPr>
          <w:ilvl w:val="0"/>
          <w:numId w:val="3"/>
        </w:numPr>
        <w:suppressAutoHyphens w:val="0"/>
        <w:ind w:left="640"/>
        <w:jc w:val="both"/>
        <w:rPr>
          <w:sz w:val="17"/>
          <w:szCs w:val="17"/>
        </w:rPr>
      </w:pPr>
      <w:r w:rsidRPr="00162324">
        <w:rPr>
          <w:sz w:val="17"/>
          <w:szCs w:val="17"/>
        </w:rPr>
        <w:t xml:space="preserve"> Комитет по культуре - 1 экз.</w:t>
      </w:r>
    </w:p>
    <w:p w:rsidR="00D33C79" w:rsidRDefault="00D33C79" w:rsidP="00D33C79">
      <w:pPr>
        <w:widowControl w:val="0"/>
        <w:numPr>
          <w:ilvl w:val="0"/>
          <w:numId w:val="3"/>
        </w:numPr>
        <w:suppressAutoHyphens w:val="0"/>
        <w:ind w:left="640"/>
        <w:jc w:val="both"/>
        <w:rPr>
          <w:sz w:val="17"/>
          <w:szCs w:val="17"/>
        </w:rPr>
      </w:pPr>
      <w:r w:rsidRPr="00162324">
        <w:rPr>
          <w:sz w:val="17"/>
          <w:szCs w:val="17"/>
        </w:rPr>
        <w:t xml:space="preserve"> Юридический отдел - 1экз.</w:t>
      </w:r>
    </w:p>
    <w:p w:rsidR="00D33C79" w:rsidRPr="007B5794" w:rsidRDefault="00D33C79" w:rsidP="00D33C79">
      <w:pPr>
        <w:widowControl w:val="0"/>
        <w:numPr>
          <w:ilvl w:val="0"/>
          <w:numId w:val="3"/>
        </w:numPr>
        <w:suppressAutoHyphens w:val="0"/>
        <w:ind w:left="64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Орг. отдел – 1 экз.</w:t>
      </w:r>
    </w:p>
    <w:p w:rsidR="00D33C79" w:rsidRDefault="00D33C79" w:rsidP="00D33C79">
      <w:pPr>
        <w:rPr>
          <w:iCs/>
          <w:sz w:val="28"/>
        </w:rPr>
      </w:pPr>
    </w:p>
    <w:p w:rsidR="00D33C79" w:rsidRPr="00501CFD" w:rsidRDefault="00D33C79" w:rsidP="00501CFD">
      <w:pPr>
        <w:jc w:val="both"/>
        <w:rPr>
          <w:iCs/>
          <w:sz w:val="28"/>
        </w:rPr>
      </w:pPr>
    </w:p>
    <w:sectPr w:rsidR="00D33C79" w:rsidRPr="0050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474"/>
    <w:multiLevelType w:val="hybridMultilevel"/>
    <w:tmpl w:val="871A7B66"/>
    <w:lvl w:ilvl="0" w:tplc="D18A30C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2717EF"/>
    <w:multiLevelType w:val="multilevel"/>
    <w:tmpl w:val="D3700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4B2B4D"/>
    <w:multiLevelType w:val="hybridMultilevel"/>
    <w:tmpl w:val="4D2AAA44"/>
    <w:lvl w:ilvl="0" w:tplc="871C9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BF"/>
    <w:rsid w:val="00077786"/>
    <w:rsid w:val="00091FE6"/>
    <w:rsid w:val="000B60DA"/>
    <w:rsid w:val="00295792"/>
    <w:rsid w:val="00326D06"/>
    <w:rsid w:val="003654C6"/>
    <w:rsid w:val="00454245"/>
    <w:rsid w:val="00501CFD"/>
    <w:rsid w:val="00655863"/>
    <w:rsid w:val="007314BE"/>
    <w:rsid w:val="008214A3"/>
    <w:rsid w:val="00A37144"/>
    <w:rsid w:val="00B76BC3"/>
    <w:rsid w:val="00BD5543"/>
    <w:rsid w:val="00CD5680"/>
    <w:rsid w:val="00D10872"/>
    <w:rsid w:val="00D33C79"/>
    <w:rsid w:val="00E03C7E"/>
    <w:rsid w:val="00F32C66"/>
    <w:rsid w:val="00F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A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214A3"/>
    <w:pPr>
      <w:spacing w:before="240" w:after="360"/>
      <w:jc w:val="center"/>
    </w:pPr>
    <w:rPr>
      <w:b/>
      <w:color w:val="0000FF"/>
      <w:sz w:val="36"/>
    </w:rPr>
  </w:style>
  <w:style w:type="paragraph" w:styleId="a3">
    <w:name w:val="List Paragraph"/>
    <w:basedOn w:val="a"/>
    <w:uiPriority w:val="34"/>
    <w:qFormat/>
    <w:rsid w:val="003654C6"/>
    <w:pPr>
      <w:ind w:left="720"/>
      <w:contextualSpacing/>
    </w:pPr>
  </w:style>
  <w:style w:type="character" w:customStyle="1" w:styleId="3">
    <w:name w:val="Основной текст (3)_"/>
    <w:link w:val="30"/>
    <w:rsid w:val="00D33C79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C79"/>
    <w:pPr>
      <w:widowControl w:val="0"/>
      <w:shd w:val="clear" w:color="auto" w:fill="FFFFFF"/>
      <w:suppressAutoHyphens w:val="0"/>
      <w:spacing w:before="180" w:after="780" w:line="274" w:lineRule="exact"/>
    </w:pPr>
    <w:rPr>
      <w:i/>
      <w:iCs/>
      <w:sz w:val="23"/>
      <w:szCs w:val="23"/>
      <w:lang w:eastAsia="en-US"/>
    </w:rPr>
  </w:style>
  <w:style w:type="character" w:customStyle="1" w:styleId="4Exact">
    <w:name w:val="Основной текст (4) Exact"/>
    <w:link w:val="4"/>
    <w:rsid w:val="00D33C79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D3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D33C79"/>
    <w:pPr>
      <w:widowControl w:val="0"/>
      <w:shd w:val="clear" w:color="auto" w:fill="FFFFFF"/>
      <w:suppressAutoHyphens w:val="0"/>
      <w:spacing w:before="60" w:line="0" w:lineRule="atLeast"/>
    </w:pPr>
    <w:rPr>
      <w:rFonts w:ascii="Arial" w:eastAsia="Arial" w:hAnsi="Arial" w:cs="Arial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A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214A3"/>
    <w:pPr>
      <w:spacing w:before="240" w:after="360"/>
      <w:jc w:val="center"/>
    </w:pPr>
    <w:rPr>
      <w:b/>
      <w:color w:val="0000FF"/>
      <w:sz w:val="36"/>
    </w:rPr>
  </w:style>
  <w:style w:type="paragraph" w:styleId="a3">
    <w:name w:val="List Paragraph"/>
    <w:basedOn w:val="a"/>
    <w:uiPriority w:val="34"/>
    <w:qFormat/>
    <w:rsid w:val="003654C6"/>
    <w:pPr>
      <w:ind w:left="720"/>
      <w:contextualSpacing/>
    </w:pPr>
  </w:style>
  <w:style w:type="character" w:customStyle="1" w:styleId="3">
    <w:name w:val="Основной текст (3)_"/>
    <w:link w:val="30"/>
    <w:rsid w:val="00D33C79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3C79"/>
    <w:pPr>
      <w:widowControl w:val="0"/>
      <w:shd w:val="clear" w:color="auto" w:fill="FFFFFF"/>
      <w:suppressAutoHyphens w:val="0"/>
      <w:spacing w:before="180" w:after="780" w:line="274" w:lineRule="exact"/>
    </w:pPr>
    <w:rPr>
      <w:i/>
      <w:iCs/>
      <w:sz w:val="23"/>
      <w:szCs w:val="23"/>
      <w:lang w:eastAsia="en-US"/>
    </w:rPr>
  </w:style>
  <w:style w:type="character" w:customStyle="1" w:styleId="4Exact">
    <w:name w:val="Основной текст (4) Exact"/>
    <w:link w:val="4"/>
    <w:rsid w:val="00D33C79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D33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D33C79"/>
    <w:pPr>
      <w:widowControl w:val="0"/>
      <w:shd w:val="clear" w:color="auto" w:fill="FFFFFF"/>
      <w:suppressAutoHyphens w:val="0"/>
      <w:spacing w:before="60" w:line="0" w:lineRule="atLeast"/>
    </w:pPr>
    <w:rPr>
      <w:rFonts w:ascii="Arial" w:eastAsia="Arial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2017-10-05T06:04:00Z</cp:lastPrinted>
  <dcterms:created xsi:type="dcterms:W3CDTF">2017-09-29T11:13:00Z</dcterms:created>
  <dcterms:modified xsi:type="dcterms:W3CDTF">2018-02-21T12:43:00Z</dcterms:modified>
</cp:coreProperties>
</file>